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4" w:rsidRPr="00263944" w:rsidRDefault="00263944" w:rsidP="002639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944">
        <w:rPr>
          <w:rFonts w:ascii="Times New Roman" w:hAnsi="Times New Roman" w:cs="Times New Roman"/>
          <w:b/>
          <w:sz w:val="28"/>
          <w:szCs w:val="28"/>
        </w:rPr>
        <w:t>М</w:t>
      </w:r>
      <w:r w:rsidR="004755A8" w:rsidRPr="00263944">
        <w:rPr>
          <w:rFonts w:ascii="Times New Roman" w:hAnsi="Times New Roman" w:cs="Times New Roman"/>
          <w:b/>
          <w:sz w:val="28"/>
          <w:szCs w:val="28"/>
        </w:rPr>
        <w:t>олодым врачам, фельдшерам и медсестрам заплатят за переезд в регионы</w:t>
      </w:r>
    </w:p>
    <w:p w:rsidR="00263944" w:rsidRPr="00263944" w:rsidRDefault="00263944" w:rsidP="002639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86" w:rsidRPr="00263944" w:rsidRDefault="00263944" w:rsidP="00263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263944">
        <w:rPr>
          <w:rFonts w:ascii="Times New Roman" w:hAnsi="Times New Roman" w:cs="Times New Roman"/>
          <w:sz w:val="28"/>
          <w:szCs w:val="28"/>
        </w:rPr>
        <w:t>медицинских вузов и колледжей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263944">
        <w:rPr>
          <w:rFonts w:ascii="Times New Roman" w:hAnsi="Times New Roman" w:cs="Times New Roman"/>
          <w:sz w:val="28"/>
          <w:szCs w:val="28"/>
        </w:rPr>
        <w:t>Министерство здравоохранения подготовило новый проект</w:t>
      </w:r>
      <w:r>
        <w:rPr>
          <w:rFonts w:ascii="Times New Roman" w:hAnsi="Times New Roman" w:cs="Times New Roman"/>
          <w:sz w:val="28"/>
          <w:szCs w:val="28"/>
        </w:rPr>
        <w:t xml:space="preserve"> по трудоустройству, так как </w:t>
      </w:r>
      <w:r w:rsidRPr="00263944">
        <w:rPr>
          <w:rFonts w:ascii="Times New Roman" w:hAnsi="Times New Roman" w:cs="Times New Roman"/>
          <w:sz w:val="28"/>
          <w:szCs w:val="28"/>
        </w:rPr>
        <w:t>в регионах не хватает докторов, специалистов «Скорой помощи», медсест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3944">
        <w:rPr>
          <w:rFonts w:ascii="Times New Roman" w:hAnsi="Times New Roman" w:cs="Times New Roman"/>
          <w:sz w:val="28"/>
          <w:szCs w:val="28"/>
        </w:rPr>
        <w:t>р и медбратьев.</w:t>
      </w:r>
    </w:p>
    <w:p w:rsidR="00263944" w:rsidRPr="00263944" w:rsidRDefault="00263944" w:rsidP="00263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4">
        <w:rPr>
          <w:rFonts w:ascii="Times New Roman" w:hAnsi="Times New Roman" w:cs="Times New Roman"/>
          <w:sz w:val="28"/>
          <w:szCs w:val="28"/>
        </w:rPr>
        <w:t>Выпускникам медицинских вузов и колледжей, которые приедут работать в поселки Дальнего Востока, Арктики и Крайнего Севера, предложили установить выплаты в размере до 2 миллионов рублей. Соответствующий проект постановления правительства подготовило Министерство здравоохранения. Документ опубликован на федеральном портале проектов нормативно-правовых актов.</w:t>
      </w:r>
    </w:p>
    <w:p w:rsidR="00263944" w:rsidRPr="00263944" w:rsidRDefault="00263944" w:rsidP="00263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4">
        <w:rPr>
          <w:rFonts w:ascii="Times New Roman" w:hAnsi="Times New Roman" w:cs="Times New Roman"/>
          <w:sz w:val="28"/>
          <w:szCs w:val="28"/>
        </w:rPr>
        <w:t>В соответствии с новым постановлением, предлагается установить следующие выплаты в рамках программы «Земский доктор» и «Земский фельдшер»:</w:t>
      </w:r>
    </w:p>
    <w:p w:rsidR="00263944" w:rsidRPr="00263944" w:rsidRDefault="00263944" w:rsidP="00263944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63944">
        <w:rPr>
          <w:rFonts w:ascii="Times New Roman" w:hAnsi="Times New Roman" w:cs="Times New Roman"/>
          <w:sz w:val="28"/>
          <w:szCs w:val="28"/>
        </w:rPr>
        <w:t>2 миллиона рублей врачам и 1 миллион фельдшерам, акушеркам и медицинским сестрам фельдшерских и фельдшерско-акушерских пунктов, приехавшим в сельские населенные пункты, рабочие поселки, поселки городского типа на Дальнем Востоке, в Арктике и на Крайнем Севере;</w:t>
      </w:r>
    </w:p>
    <w:p w:rsidR="00263944" w:rsidRPr="00263944" w:rsidRDefault="00263944" w:rsidP="00263944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63944">
        <w:rPr>
          <w:rFonts w:ascii="Times New Roman" w:hAnsi="Times New Roman" w:cs="Times New Roman"/>
          <w:sz w:val="28"/>
          <w:szCs w:val="28"/>
        </w:rPr>
        <w:t>1,5 миллиона рублей врачам и 750 тысяч рублей фельдшерам, акушеркам и медсестрам, прибывшим на работу в сельские населенные пункты либо рабочие поселки, поселки городского типа на удаленных и труднодоступных территориях;</w:t>
      </w:r>
    </w:p>
    <w:p w:rsidR="00263944" w:rsidRPr="00263944" w:rsidRDefault="00263944" w:rsidP="00263944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63944">
        <w:rPr>
          <w:rFonts w:ascii="Times New Roman" w:hAnsi="Times New Roman" w:cs="Times New Roman"/>
          <w:sz w:val="28"/>
          <w:szCs w:val="28"/>
        </w:rPr>
        <w:t>1 миллион рублей врачам и 500 тысяч рублей фельдшерам, акушеркам и медсестрам, переехавшим на работу в сельские населенные пункты, рабочие поселки, поселки городского типа либо города с населением до 50 тысяч человек.</w:t>
      </w:r>
    </w:p>
    <w:p w:rsidR="00263944" w:rsidRPr="00263944" w:rsidRDefault="00263944" w:rsidP="00263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4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26394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63944">
        <w:rPr>
          <w:rFonts w:ascii="Times New Roman" w:hAnsi="Times New Roman" w:cs="Times New Roman"/>
          <w:sz w:val="28"/>
          <w:szCs w:val="28"/>
        </w:rPr>
        <w:t xml:space="preserve"> – программу «Земский доктор»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263944">
        <w:rPr>
          <w:rFonts w:ascii="Times New Roman" w:hAnsi="Times New Roman" w:cs="Times New Roman"/>
          <w:sz w:val="28"/>
          <w:szCs w:val="28"/>
        </w:rPr>
        <w:t xml:space="preserve"> собираются расширить. На выплату от государства смогут также претендовать выпускники </w:t>
      </w:r>
      <w:proofErr w:type="spellStart"/>
      <w:r w:rsidRPr="00263944">
        <w:rPr>
          <w:rFonts w:ascii="Times New Roman" w:hAnsi="Times New Roman" w:cs="Times New Roman"/>
          <w:sz w:val="28"/>
          <w:szCs w:val="28"/>
        </w:rPr>
        <w:t>медвузов</w:t>
      </w:r>
      <w:proofErr w:type="spellEnd"/>
      <w:r w:rsidRPr="00263944">
        <w:rPr>
          <w:rFonts w:ascii="Times New Roman" w:hAnsi="Times New Roman" w:cs="Times New Roman"/>
          <w:sz w:val="28"/>
          <w:szCs w:val="28"/>
        </w:rPr>
        <w:t xml:space="preserve">, которые вернутся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3944">
        <w:rPr>
          <w:rFonts w:ascii="Times New Roman" w:hAnsi="Times New Roman" w:cs="Times New Roman"/>
          <w:sz w:val="28"/>
          <w:szCs w:val="28"/>
        </w:rPr>
        <w:t>одину для работы в местных медицинских организациях. Отметим, что сейчас на материальное поощрение такие специалисты права не имеют. Оно распространяется только на тех, кто становится участником программы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3944">
        <w:rPr>
          <w:rFonts w:ascii="Times New Roman" w:hAnsi="Times New Roman" w:cs="Times New Roman"/>
          <w:sz w:val="28"/>
          <w:szCs w:val="28"/>
        </w:rPr>
        <w:t xml:space="preserve"> в период обучения в вузе. Согласно новому поручению, решение о возвращение в родное село можно будет принять уже после завершения обучения в вузе. Отработать в медучреждении нужно 5 лет. Иначе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3944">
        <w:rPr>
          <w:rFonts w:ascii="Times New Roman" w:hAnsi="Times New Roman" w:cs="Times New Roman"/>
          <w:sz w:val="28"/>
          <w:szCs w:val="28"/>
        </w:rPr>
        <w:t>тся вернуть деньги в государственный бюджет.</w:t>
      </w:r>
    </w:p>
    <w:sectPr w:rsidR="00263944" w:rsidRPr="00263944" w:rsidSect="00F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12"/>
    <w:multiLevelType w:val="hybridMultilevel"/>
    <w:tmpl w:val="5B4AB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C9"/>
    <w:rsid w:val="00263944"/>
    <w:rsid w:val="002650C9"/>
    <w:rsid w:val="004755A8"/>
    <w:rsid w:val="008C5139"/>
    <w:rsid w:val="00C23982"/>
    <w:rsid w:val="00F74786"/>
    <w:rsid w:val="00F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OTD-PROFOR-05</cp:lastModifiedBy>
  <cp:revision>3</cp:revision>
  <dcterms:created xsi:type="dcterms:W3CDTF">2022-05-13T07:49:00Z</dcterms:created>
  <dcterms:modified xsi:type="dcterms:W3CDTF">2022-05-20T08:08:00Z</dcterms:modified>
</cp:coreProperties>
</file>