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9C" w:rsidRPr="004C51A6" w:rsidRDefault="00B0729C" w:rsidP="00B0729C">
      <w:pPr>
        <w:pStyle w:val="a3"/>
        <w:jc w:val="center"/>
        <w:rPr>
          <w:b/>
          <w:sz w:val="24"/>
        </w:rPr>
      </w:pPr>
      <w:r w:rsidRPr="004C51A6">
        <w:rPr>
          <w:b/>
          <w:sz w:val="24"/>
        </w:rPr>
        <w:t>Внимание: отопительный сезон!</w:t>
      </w:r>
    </w:p>
    <w:p w:rsidR="00B0729C" w:rsidRPr="004C51A6" w:rsidRDefault="00B0729C" w:rsidP="00B0729C">
      <w:pPr>
        <w:pStyle w:val="a3"/>
        <w:rPr>
          <w:b/>
          <w:sz w:val="24"/>
        </w:rPr>
      </w:pPr>
    </w:p>
    <w:p w:rsidR="00B0729C" w:rsidRPr="004C51A6" w:rsidRDefault="00B0729C" w:rsidP="00B0729C">
      <w:pPr>
        <w:pStyle w:val="a3"/>
        <w:rPr>
          <w:b/>
          <w:sz w:val="24"/>
        </w:rPr>
      </w:pPr>
      <w:r w:rsidRPr="004C51A6">
        <w:rPr>
          <w:b/>
          <w:sz w:val="24"/>
        </w:rPr>
        <w:t>Главное управление МЧС России по Орловской области напоминает, что наступление первых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пожарам.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 xml:space="preserve">Предупредить пожар легче, чем 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B77670">
        <w:rPr>
          <w:sz w:val="24"/>
        </w:rPr>
        <w:t>близких</w:t>
      </w:r>
      <w:proofErr w:type="gramEnd"/>
      <w:r w:rsidRPr="00B77670">
        <w:rPr>
          <w:sz w:val="24"/>
        </w:rPr>
        <w:t>. 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ЕСЛИ В ДОМЕ ПЕЧЬ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1. Перед началом отопительного сезона проверьте и отремонтируйте печь: кладку и ремонт должны выполнять только специалисты.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2. Не реже 1 раза в три месяца проводите профилактические работы по очистке дымохода от сажи.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3. Побелите все элементы печи, чтобы на белом фоне легче было заметить появление трещин и копоти от проходящего через них дыма.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 xml:space="preserve">4. На полу перед топкой прибейте металлический лист размером не менее 50х70 см, так называемый </w:t>
      </w:r>
      <w:proofErr w:type="spellStart"/>
      <w:r w:rsidRPr="00B77670">
        <w:rPr>
          <w:sz w:val="24"/>
        </w:rPr>
        <w:t>предтопочный</w:t>
      </w:r>
      <w:proofErr w:type="spellEnd"/>
      <w:r w:rsidRPr="00B77670">
        <w:rPr>
          <w:sz w:val="24"/>
        </w:rPr>
        <w:t xml:space="preserve"> лист.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5. Напомните членам семьи, что топить печь следует не более 2-3 раз в сутки, продолжительность каждой топки не должна превышать 1,5 часа.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6. Не перекаливайте печь, не используйте для розжига бензин, керосин и другие легковоспламеняющиеся жидкости.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7. Не оставляйте без присмотра топящуюся печь.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8. Не разрешайте детям самостоятельно растапливать печь, исключите возможность нахождения детей одних у топящейся печи.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 xml:space="preserve">9. Предметы домашнего обихода и мебель разместите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B77670">
          <w:rPr>
            <w:sz w:val="24"/>
          </w:rPr>
          <w:t>50 см</w:t>
        </w:r>
      </w:smartTag>
      <w:r w:rsidRPr="00B77670">
        <w:rPr>
          <w:sz w:val="24"/>
        </w:rPr>
        <w:t xml:space="preserve"> от топящейся печи; не складируйте дрова вплотную к печи; не сушите белье близко к топящейся печи.</w:t>
      </w:r>
    </w:p>
    <w:p w:rsidR="00B0729C" w:rsidRPr="004C51A6" w:rsidRDefault="00B0729C" w:rsidP="00B0729C">
      <w:pPr>
        <w:pStyle w:val="a3"/>
        <w:rPr>
          <w:b/>
          <w:sz w:val="24"/>
        </w:rPr>
      </w:pPr>
      <w:r w:rsidRPr="004C51A6">
        <w:rPr>
          <w:b/>
          <w:sz w:val="24"/>
        </w:rPr>
        <w:t>ЕСЛИ В ДОМЕ ГАЗОВОЕ ОБОРУДОВАНИЕ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1. Доверяйте установку и ремонт газовых приборов только специалистам.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2. Не пользуйтесь неисправными газовыми приборами.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3. Не эксплуатируйте газовые установки при неисправных или отключенных приборах контроля и регулирования, а также их отсутствия.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 xml:space="preserve">4. Устанавливайте мебель, горючие предметы и материалы на расстоянии не менее </w:t>
      </w:r>
      <w:smartTag w:uri="urn:schemas-microsoft-com:office:smarttags" w:element="metricconverter">
        <w:smartTagPr>
          <w:attr w:name="ProductID" w:val="20 см"/>
        </w:smartTagPr>
        <w:r w:rsidRPr="00B77670">
          <w:rPr>
            <w:sz w:val="24"/>
          </w:rPr>
          <w:t>20 см</w:t>
        </w:r>
      </w:smartTag>
      <w:r w:rsidRPr="00B77670">
        <w:rPr>
          <w:sz w:val="24"/>
        </w:rPr>
        <w:t xml:space="preserve"> от бытовых газовых приборов.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5. Не сушите горючие материалы на газовых котлах и над газовыми плитами.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7.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– выключены ли конфорки; откройте окна и двери, чтобы предотвратить появление взрывоопасной концентрации газа.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8. Если запах газа не исчезает: покиньте помещение; предупредите соседей; - вызовите службу газа с улицы по телефону «04».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ЭКСПЛУАТАЦИЯ ЭЛЕКТРОПРИБОРОВ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2. Электрические нагревательные приборы не ставьте вблизи штор, мебели.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lastRenderedPageBreak/>
        <w:t>3. Не устанавливайте электробытовую технику вплотную к отопительным батареям.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4.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5. Не пользуйтесь неисправными розетками, вилками, выключателями.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6. Не перегружайте электросеть, одновременно включая несколько мощных электроприборов.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7. Подход к розетке должен быть максимально доступным и безопасным для быстрого отключения горящего прибора.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 отремонтированная печь, неисправная газовая плита, использование открытого огня при работе с горючими материалами – все это неизбежно приведет к возникновению пожара.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</w:t>
      </w:r>
    </w:p>
    <w:p w:rsidR="00B0729C" w:rsidRPr="00B77670" w:rsidRDefault="00B0729C" w:rsidP="00B0729C">
      <w:pPr>
        <w:pStyle w:val="a3"/>
        <w:rPr>
          <w:sz w:val="24"/>
        </w:rPr>
      </w:pPr>
      <w:r w:rsidRPr="00B77670">
        <w:rPr>
          <w:sz w:val="24"/>
        </w:rPr>
        <w:t>Обязанностью родителей является с раннего возраста научить своих детей соблюдению правил пожарной безопасности, умению правильно действовать в случае возникновения экстремальной ситуации.</w:t>
      </w:r>
    </w:p>
    <w:p w:rsidR="00104BFF" w:rsidRDefault="00B0729C" w:rsidP="00B0729C">
      <w:r w:rsidRPr="00B77670">
        <w:t>Помните, что только ваша внимательность и ответственное отношение к пожарной безопасности помогут не пустить пожар на порог вашего дома!</w:t>
      </w:r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59"/>
    <w:rsid w:val="00104BFF"/>
    <w:rsid w:val="004D5559"/>
    <w:rsid w:val="00B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B0729C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B07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B072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B0729C"/>
    <w:pPr>
      <w:ind w:firstLine="709"/>
      <w:jc w:val="both"/>
    </w:pPr>
    <w:rPr>
      <w:sz w:val="28"/>
    </w:rPr>
  </w:style>
  <w:style w:type="character" w:customStyle="1" w:styleId="a4">
    <w:name w:val="Мой стиль Знак"/>
    <w:basedOn w:val="a0"/>
    <w:link w:val="a3"/>
    <w:rsid w:val="00B07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B072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2015-11-23T14:11:00Z</dcterms:created>
  <dcterms:modified xsi:type="dcterms:W3CDTF">2015-11-23T14:11:00Z</dcterms:modified>
</cp:coreProperties>
</file>