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07" w:rsidRDefault="00431807" w:rsidP="003125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9596" cy="1928345"/>
            <wp:effectExtent l="0" t="0" r="0" b="0"/>
            <wp:docPr id="1" name="Рисунок 1" descr="C:\Users\1\Downloads\22-09-2021_09-31-55\4. В 2022 году ЕГЭ будут сдавать все выпуск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2-09-2021_09-31-55\4. В 2022 году ЕГЭ будут сдавать все выпускни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73" cy="192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07" w:rsidRDefault="00431807" w:rsidP="003125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2C" w:rsidRPr="0031252C" w:rsidRDefault="0031252C" w:rsidP="003125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2C">
        <w:rPr>
          <w:rFonts w:ascii="Times New Roman" w:hAnsi="Times New Roman" w:cs="Times New Roman"/>
          <w:b/>
          <w:sz w:val="28"/>
          <w:szCs w:val="28"/>
        </w:rPr>
        <w:t>В 2022 году ЕГЭ будут сдавать все выпускники</w:t>
      </w:r>
    </w:p>
    <w:p w:rsidR="0031252C" w:rsidRPr="0031252C" w:rsidRDefault="0031252C" w:rsidP="003125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BD2" w:rsidRPr="0031252C" w:rsidRDefault="0031252C" w:rsidP="003125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ЕГЭ-2022</w:t>
      </w:r>
      <w:r w:rsidRPr="0031252C">
        <w:rPr>
          <w:rFonts w:ascii="Times New Roman" w:hAnsi="Times New Roman" w:cs="Times New Roman"/>
          <w:sz w:val="28"/>
          <w:szCs w:val="28"/>
        </w:rPr>
        <w:t xml:space="preserve"> </w:t>
      </w:r>
      <w:r w:rsidR="00FE3374">
        <w:rPr>
          <w:rFonts w:ascii="Times New Roman" w:hAnsi="Times New Roman" w:cs="Times New Roman"/>
          <w:sz w:val="28"/>
          <w:szCs w:val="28"/>
        </w:rPr>
        <w:t xml:space="preserve">для </w:t>
      </w:r>
      <w:r w:rsidRPr="0031252C">
        <w:rPr>
          <w:rFonts w:ascii="Times New Roman" w:hAnsi="Times New Roman" w:cs="Times New Roman"/>
          <w:sz w:val="28"/>
          <w:szCs w:val="28"/>
        </w:rPr>
        <w:t>школьник</w:t>
      </w:r>
      <w:r w:rsidR="00FE3374">
        <w:rPr>
          <w:rFonts w:ascii="Times New Roman" w:hAnsi="Times New Roman" w:cs="Times New Roman"/>
          <w:sz w:val="28"/>
          <w:szCs w:val="28"/>
        </w:rPr>
        <w:t>ов</w:t>
      </w:r>
      <w:r w:rsidRPr="0031252C">
        <w:rPr>
          <w:rFonts w:ascii="Times New Roman" w:hAnsi="Times New Roman" w:cs="Times New Roman"/>
          <w:sz w:val="28"/>
          <w:szCs w:val="28"/>
        </w:rPr>
        <w:t xml:space="preserve"> </w:t>
      </w:r>
      <w:r w:rsidR="00FE3374">
        <w:rPr>
          <w:rFonts w:ascii="Times New Roman" w:hAnsi="Times New Roman" w:cs="Times New Roman"/>
          <w:sz w:val="28"/>
          <w:szCs w:val="28"/>
        </w:rPr>
        <w:t>планируется провести</w:t>
      </w:r>
      <w:r w:rsidRPr="003125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252C">
        <w:rPr>
          <w:rFonts w:ascii="Times New Roman" w:hAnsi="Times New Roman" w:cs="Times New Roman"/>
          <w:sz w:val="28"/>
          <w:szCs w:val="28"/>
        </w:rPr>
        <w:t>допандемийном</w:t>
      </w:r>
      <w:proofErr w:type="spellEnd"/>
      <w:r w:rsidRPr="0031252C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31252C" w:rsidRPr="0031252C" w:rsidRDefault="00FE3374" w:rsidP="00FE33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252C" w:rsidRPr="0031252C">
        <w:rPr>
          <w:rFonts w:ascii="Times New Roman" w:hAnsi="Times New Roman" w:cs="Times New Roman"/>
          <w:sz w:val="28"/>
          <w:szCs w:val="28"/>
        </w:rPr>
        <w:t xml:space="preserve">осударственная итоговая аттестация для 11 классов в этом </w:t>
      </w:r>
      <w:r w:rsidR="0015435C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31252C" w:rsidRPr="0031252C">
        <w:rPr>
          <w:rFonts w:ascii="Times New Roman" w:hAnsi="Times New Roman" w:cs="Times New Roman"/>
          <w:sz w:val="28"/>
          <w:szCs w:val="28"/>
        </w:rPr>
        <w:t>году пройд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1252C" w:rsidRPr="0031252C">
        <w:rPr>
          <w:rFonts w:ascii="Times New Roman" w:hAnsi="Times New Roman" w:cs="Times New Roman"/>
          <w:sz w:val="28"/>
          <w:szCs w:val="28"/>
        </w:rPr>
        <w:t>т в привычном для школьников формате. Сдавать ЕГЭ прид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1252C" w:rsidRPr="0031252C">
        <w:rPr>
          <w:rFonts w:ascii="Times New Roman" w:hAnsi="Times New Roman" w:cs="Times New Roman"/>
          <w:sz w:val="28"/>
          <w:szCs w:val="28"/>
        </w:rPr>
        <w:t xml:space="preserve">тся всем выпускникам, вне зависимости от того, собираются они продолжать обучения в вузах или нет. </w:t>
      </w:r>
      <w:r>
        <w:rPr>
          <w:rFonts w:ascii="Times New Roman" w:hAnsi="Times New Roman" w:cs="Times New Roman"/>
          <w:sz w:val="28"/>
          <w:szCs w:val="28"/>
        </w:rPr>
        <w:t>Это п</w:t>
      </w:r>
      <w:r w:rsidR="0031252C" w:rsidRPr="0031252C">
        <w:rPr>
          <w:rFonts w:ascii="Times New Roman" w:hAnsi="Times New Roman" w:cs="Times New Roman"/>
          <w:sz w:val="28"/>
          <w:szCs w:val="28"/>
        </w:rPr>
        <w:t>ока не окончательное решение властей, вс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="0031252C" w:rsidRPr="0031252C">
        <w:rPr>
          <w:rFonts w:ascii="Times New Roman" w:hAnsi="Times New Roman" w:cs="Times New Roman"/>
          <w:sz w:val="28"/>
          <w:szCs w:val="28"/>
        </w:rPr>
        <w:t>будет зависеть от эпид</w:t>
      </w:r>
      <w:r>
        <w:rPr>
          <w:rFonts w:ascii="Times New Roman" w:hAnsi="Times New Roman" w:cs="Times New Roman"/>
          <w:sz w:val="28"/>
          <w:szCs w:val="28"/>
        </w:rPr>
        <w:t>емиологической обстановки. Г</w:t>
      </w:r>
      <w:r w:rsidR="0031252C" w:rsidRPr="0031252C">
        <w:rPr>
          <w:rFonts w:ascii="Times New Roman" w:hAnsi="Times New Roman" w:cs="Times New Roman"/>
          <w:sz w:val="28"/>
          <w:szCs w:val="28"/>
        </w:rPr>
        <w:t xml:space="preserve">лава Рособрнадзора </w:t>
      </w:r>
      <w:proofErr w:type="spellStart"/>
      <w:r w:rsidR="0031252C" w:rsidRPr="0031252C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="0031252C" w:rsidRPr="0031252C">
        <w:rPr>
          <w:rFonts w:ascii="Times New Roman" w:hAnsi="Times New Roman" w:cs="Times New Roman"/>
          <w:sz w:val="28"/>
          <w:szCs w:val="28"/>
        </w:rPr>
        <w:t xml:space="preserve"> Музаев</w:t>
      </w:r>
      <w:r w:rsidRPr="00FE3374">
        <w:rPr>
          <w:rFonts w:ascii="Times New Roman" w:hAnsi="Times New Roman" w:cs="Times New Roman"/>
          <w:sz w:val="28"/>
          <w:szCs w:val="28"/>
        </w:rPr>
        <w:t xml:space="preserve"> </w:t>
      </w:r>
      <w:r w:rsidRPr="0031252C">
        <w:rPr>
          <w:rFonts w:ascii="Times New Roman" w:hAnsi="Times New Roman" w:cs="Times New Roman"/>
          <w:sz w:val="28"/>
          <w:szCs w:val="28"/>
        </w:rPr>
        <w:t>заявил</w:t>
      </w:r>
      <w:r>
        <w:rPr>
          <w:rFonts w:ascii="Times New Roman" w:hAnsi="Times New Roman" w:cs="Times New Roman"/>
          <w:sz w:val="28"/>
          <w:szCs w:val="28"/>
        </w:rPr>
        <w:t>, что е</w:t>
      </w:r>
      <w:r w:rsidRPr="0031252C">
        <w:rPr>
          <w:rFonts w:ascii="Times New Roman" w:hAnsi="Times New Roman" w:cs="Times New Roman"/>
          <w:sz w:val="28"/>
          <w:szCs w:val="28"/>
        </w:rPr>
        <w:t>сли не будет очередных волн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52C">
        <w:rPr>
          <w:rFonts w:ascii="Times New Roman" w:hAnsi="Times New Roman" w:cs="Times New Roman"/>
          <w:sz w:val="28"/>
          <w:szCs w:val="28"/>
        </w:rPr>
        <w:t xml:space="preserve">коронавируса,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1252C">
        <w:rPr>
          <w:rFonts w:ascii="Times New Roman" w:hAnsi="Times New Roman" w:cs="Times New Roman"/>
          <w:sz w:val="28"/>
          <w:szCs w:val="28"/>
        </w:rPr>
        <w:t xml:space="preserve">если ситуация стабилизируется, тогда </w:t>
      </w:r>
      <w:r w:rsidRPr="00FE3374">
        <w:rPr>
          <w:rFonts w:ascii="Times New Roman" w:hAnsi="Times New Roman" w:cs="Times New Roman"/>
          <w:sz w:val="28"/>
          <w:szCs w:val="28"/>
        </w:rPr>
        <w:t xml:space="preserve">вероятен </w:t>
      </w:r>
      <w:proofErr w:type="spellStart"/>
      <w:r w:rsidRPr="00FE3374">
        <w:rPr>
          <w:rFonts w:ascii="Times New Roman" w:hAnsi="Times New Roman" w:cs="Times New Roman"/>
          <w:sz w:val="28"/>
          <w:szCs w:val="28"/>
        </w:rPr>
        <w:t>допандемийный</w:t>
      </w:r>
      <w:proofErr w:type="spellEnd"/>
      <w:r w:rsidRPr="00FE3374">
        <w:rPr>
          <w:rFonts w:ascii="Times New Roman" w:hAnsi="Times New Roman" w:cs="Times New Roman"/>
          <w:sz w:val="28"/>
          <w:szCs w:val="28"/>
        </w:rPr>
        <w:t xml:space="preserve"> формат проведения </w:t>
      </w:r>
      <w:proofErr w:type="spellStart"/>
      <w:r w:rsidRPr="00FE3374">
        <w:rPr>
          <w:rFonts w:ascii="Times New Roman" w:hAnsi="Times New Roman" w:cs="Times New Roman"/>
          <w:sz w:val="28"/>
          <w:szCs w:val="28"/>
        </w:rPr>
        <w:t>госаттестации</w:t>
      </w:r>
      <w:proofErr w:type="spellEnd"/>
      <w:r w:rsidR="0031252C" w:rsidRPr="0031252C">
        <w:rPr>
          <w:rFonts w:ascii="Times New Roman" w:hAnsi="Times New Roman" w:cs="Times New Roman"/>
          <w:sz w:val="28"/>
          <w:szCs w:val="28"/>
        </w:rPr>
        <w:t>.</w:t>
      </w:r>
    </w:p>
    <w:p w:rsidR="0031252C" w:rsidRPr="0031252C" w:rsidRDefault="0015435C" w:rsidP="003125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E3374" w:rsidRPr="00FE3374">
        <w:rPr>
          <w:rFonts w:ascii="Times New Roman" w:hAnsi="Times New Roman" w:cs="Times New Roman"/>
          <w:sz w:val="28"/>
          <w:szCs w:val="28"/>
        </w:rPr>
        <w:t>ксперт Среднерусского института управления – филиала РАНХиГС</w:t>
      </w:r>
      <w:r w:rsidRPr="0015435C">
        <w:rPr>
          <w:rFonts w:ascii="Times New Roman" w:hAnsi="Times New Roman" w:cs="Times New Roman"/>
          <w:sz w:val="28"/>
          <w:szCs w:val="28"/>
        </w:rPr>
        <w:t xml:space="preserve"> </w:t>
      </w:r>
      <w:r w:rsidRPr="00FE3374">
        <w:rPr>
          <w:rFonts w:ascii="Times New Roman" w:hAnsi="Times New Roman" w:cs="Times New Roman"/>
          <w:sz w:val="28"/>
          <w:szCs w:val="28"/>
        </w:rPr>
        <w:t>Евгения Матвеева</w:t>
      </w:r>
      <w:r w:rsidR="00FE3374" w:rsidRPr="00FE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напоминает, что</w:t>
      </w:r>
      <w:r w:rsidR="00FE3374" w:rsidRPr="00FE3374">
        <w:rPr>
          <w:rFonts w:ascii="Times New Roman" w:hAnsi="Times New Roman" w:cs="Times New Roman"/>
          <w:sz w:val="28"/>
          <w:szCs w:val="28"/>
        </w:rPr>
        <w:t xml:space="preserve"> </w:t>
      </w:r>
      <w:r w:rsidR="0031252C" w:rsidRPr="0031252C">
        <w:rPr>
          <w:rFonts w:ascii="Times New Roman" w:hAnsi="Times New Roman" w:cs="Times New Roman"/>
          <w:sz w:val="28"/>
          <w:szCs w:val="28"/>
        </w:rPr>
        <w:t>выпускники 2020 и 2021 года проходили государственную аттестацию по новым правилам, с уч</w:t>
      </w:r>
      <w:r w:rsidR="00FE3374">
        <w:rPr>
          <w:rFonts w:ascii="Times New Roman" w:hAnsi="Times New Roman" w:cs="Times New Roman"/>
          <w:sz w:val="28"/>
          <w:szCs w:val="28"/>
        </w:rPr>
        <w:t>ё</w:t>
      </w:r>
      <w:r w:rsidR="0031252C" w:rsidRPr="0031252C">
        <w:rPr>
          <w:rFonts w:ascii="Times New Roman" w:hAnsi="Times New Roman" w:cs="Times New Roman"/>
          <w:sz w:val="28"/>
          <w:szCs w:val="28"/>
        </w:rPr>
        <w:t>том рекомендаций Роспотребнадзора. Так, в 2020 году выпускникам, которые не собирались поступать в вузы, аттестаты выдали на основании школьных оценок. ЕГЭ сдавали желающие продолжить обучение в вузах. Экзамены проводились позднее, чем обычно. Основной период стартовал не в июне, а в июле. ЕГЭ по русскому языку провели в два дня, чтобы сократить количество участников в аудиториях.</w:t>
      </w:r>
      <w:r w:rsidR="00BA0B2B">
        <w:rPr>
          <w:rFonts w:ascii="Times New Roman" w:hAnsi="Times New Roman" w:cs="Times New Roman"/>
          <w:sz w:val="28"/>
          <w:szCs w:val="28"/>
        </w:rPr>
        <w:t xml:space="preserve"> </w:t>
      </w:r>
      <w:r w:rsidR="0031252C" w:rsidRPr="0031252C">
        <w:rPr>
          <w:rFonts w:ascii="Times New Roman" w:hAnsi="Times New Roman" w:cs="Times New Roman"/>
          <w:sz w:val="28"/>
          <w:szCs w:val="28"/>
        </w:rPr>
        <w:t>В 2021 году действовал уже другой порядок. Для ребят, желающих просто получить аттестат, были организованы государственные выпускные экзамены (ГВЭ) по русскому языку и математике. Это облегченная версия ЕГЭ. Поступающие в вузы, как и ранее, должны были сдать ЕГЭ — обязательный по русскому языку и экзамены по выбору.</w:t>
      </w:r>
    </w:p>
    <w:p w:rsidR="0031252C" w:rsidRPr="0031252C" w:rsidRDefault="00BA0B2B" w:rsidP="003125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252C" w:rsidRPr="00312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252C" w:rsidRPr="0031252C">
        <w:rPr>
          <w:rFonts w:ascii="Times New Roman" w:hAnsi="Times New Roman" w:cs="Times New Roman"/>
          <w:sz w:val="28"/>
          <w:szCs w:val="28"/>
        </w:rPr>
        <w:t xml:space="preserve"> 2024 году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содержательную составляющую </w:t>
      </w:r>
      <w:r w:rsidR="0031252C" w:rsidRPr="0031252C">
        <w:rPr>
          <w:rFonts w:ascii="Times New Roman" w:hAnsi="Times New Roman" w:cs="Times New Roman"/>
          <w:sz w:val="28"/>
          <w:szCs w:val="28"/>
        </w:rPr>
        <w:t xml:space="preserve">ЕГЭ собираются полностью изменить. Начиная с 2022 года, </w:t>
      </w:r>
      <w:proofErr w:type="spellStart"/>
      <w:r w:rsidR="0031252C" w:rsidRPr="0031252C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31252C" w:rsidRPr="0031252C">
        <w:rPr>
          <w:rFonts w:ascii="Times New Roman" w:hAnsi="Times New Roman" w:cs="Times New Roman"/>
          <w:sz w:val="28"/>
          <w:szCs w:val="28"/>
        </w:rPr>
        <w:t xml:space="preserve"> будет поэтапно вносить изменения в модели </w:t>
      </w:r>
      <w:proofErr w:type="spellStart"/>
      <w:r w:rsidR="0031252C" w:rsidRPr="0031252C">
        <w:rPr>
          <w:rFonts w:ascii="Times New Roman" w:hAnsi="Times New Roman" w:cs="Times New Roman"/>
          <w:sz w:val="28"/>
          <w:szCs w:val="28"/>
        </w:rPr>
        <w:t>госэкзаменов</w:t>
      </w:r>
      <w:proofErr w:type="spellEnd"/>
      <w:r w:rsidR="0031252C" w:rsidRPr="0031252C">
        <w:rPr>
          <w:rFonts w:ascii="Times New Roman" w:hAnsi="Times New Roman" w:cs="Times New Roman"/>
          <w:sz w:val="28"/>
          <w:szCs w:val="28"/>
        </w:rPr>
        <w:t>. В ведомстве пояснили, что необходимость изменений связана с обновлением федеральных государственных образовательных стандартов. В 2022 году школу будут заканчивать дети, которые с 1 класса учились по новым стандартам.</w:t>
      </w:r>
    </w:p>
    <w:p w:rsidR="0031252C" w:rsidRPr="0031252C" w:rsidRDefault="0031252C" w:rsidP="003125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C">
        <w:rPr>
          <w:rFonts w:ascii="Times New Roman" w:hAnsi="Times New Roman" w:cs="Times New Roman"/>
          <w:sz w:val="28"/>
          <w:szCs w:val="28"/>
        </w:rPr>
        <w:t>Изменения в моделях экзаменов в 2022 году уже известны. Сейчас они прохо</w:t>
      </w:r>
      <w:bookmarkStart w:id="0" w:name="_GoBack"/>
      <w:bookmarkEnd w:id="0"/>
      <w:r w:rsidRPr="0031252C">
        <w:rPr>
          <w:rFonts w:ascii="Times New Roman" w:hAnsi="Times New Roman" w:cs="Times New Roman"/>
          <w:sz w:val="28"/>
          <w:szCs w:val="28"/>
        </w:rPr>
        <w:t>дят общественно-профессиональное обсуждение. Нововведения коснулись экзаменов по базовой математике, биологии, истории, географии, литературе и обществознанию.</w:t>
      </w:r>
    </w:p>
    <w:sectPr w:rsidR="0031252C" w:rsidRPr="0031252C" w:rsidSect="0043180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3B8"/>
    <w:rsid w:val="001303B8"/>
    <w:rsid w:val="0015435C"/>
    <w:rsid w:val="001E4856"/>
    <w:rsid w:val="0031252C"/>
    <w:rsid w:val="00431807"/>
    <w:rsid w:val="00BA0B2B"/>
    <w:rsid w:val="00D339ED"/>
    <w:rsid w:val="00FA7BD2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</dc:creator>
  <cp:lastModifiedBy>ЗАЛЕГОЩЬ</cp:lastModifiedBy>
  <cp:revision>3</cp:revision>
  <dcterms:created xsi:type="dcterms:W3CDTF">2021-09-14T13:25:00Z</dcterms:created>
  <dcterms:modified xsi:type="dcterms:W3CDTF">2021-09-30T06:11:00Z</dcterms:modified>
</cp:coreProperties>
</file>