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Pr="00EB56AE" w:rsidRDefault="00445539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Система оценки и управления рисками при осуществлении муниципального земельного контроля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539" w:rsidRPr="00445539" w:rsidRDefault="00445539" w:rsidP="004455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</w:t>
      </w:r>
      <w:r w:rsidRPr="00445539">
        <w:rPr>
          <w:rFonts w:ascii="Times New Roman" w:hAnsi="Times New Roman"/>
          <w:bCs/>
          <w:color w:val="000000"/>
          <w:sz w:val="28"/>
          <w:szCs w:val="28"/>
          <w:lang w:eastAsia="zh-CN"/>
        </w:rPr>
        <w:t>Система оценки и управления рисками при осуществлении муниципального земельного контроля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не применяется.</w:t>
      </w:r>
    </w:p>
    <w:p w:rsidR="007B2498" w:rsidRPr="00445539" w:rsidRDefault="007B2498" w:rsidP="004455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41" w:rsidRDefault="00CE1541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202839"/>
    <w:rsid w:val="00252807"/>
    <w:rsid w:val="00316106"/>
    <w:rsid w:val="003535DE"/>
    <w:rsid w:val="003A4314"/>
    <w:rsid w:val="00445539"/>
    <w:rsid w:val="00555BD6"/>
    <w:rsid w:val="006627AB"/>
    <w:rsid w:val="00682DC5"/>
    <w:rsid w:val="007B2498"/>
    <w:rsid w:val="00860BF5"/>
    <w:rsid w:val="009B50AF"/>
    <w:rsid w:val="00B07A5C"/>
    <w:rsid w:val="00BE0BAF"/>
    <w:rsid w:val="00CE1541"/>
    <w:rsid w:val="00E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Елена</cp:lastModifiedBy>
  <cp:revision>11</cp:revision>
  <cp:lastPrinted>2023-02-10T05:21:00Z</cp:lastPrinted>
  <dcterms:created xsi:type="dcterms:W3CDTF">2022-04-19T06:38:00Z</dcterms:created>
  <dcterms:modified xsi:type="dcterms:W3CDTF">2023-02-13T09:15:00Z</dcterms:modified>
</cp:coreProperties>
</file>