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1C" w:rsidRDefault="00C5711C" w:rsidP="00D26D19">
      <w:pPr>
        <w:spacing w:after="0"/>
        <w:ind w:firstLine="709"/>
        <w:jc w:val="both"/>
        <w:rPr>
          <w:rFonts w:cs="Times New Roman"/>
          <w:b/>
          <w:szCs w:val="28"/>
        </w:rPr>
      </w:pPr>
      <w:r w:rsidRPr="004B15B9">
        <w:rPr>
          <w:rFonts w:cs="Times New Roman"/>
          <w:b/>
          <w:szCs w:val="28"/>
        </w:rPr>
        <w:t>Пять лет «Пушкинской карте»: итоги и перспективы программы</w:t>
      </w:r>
    </w:p>
    <w:p w:rsidR="003B6DED" w:rsidRPr="004B15B9" w:rsidRDefault="003B6DED" w:rsidP="00D26D19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C5711C" w:rsidRPr="004B15B9" w:rsidRDefault="00D26D19" w:rsidP="00D26D19">
      <w:pPr>
        <w:spacing w:after="0"/>
        <w:ind w:firstLine="709"/>
        <w:jc w:val="both"/>
        <w:rPr>
          <w:rFonts w:cs="Times New Roman"/>
          <w:bCs/>
          <w:szCs w:val="28"/>
          <w:shd w:val="clear" w:color="auto" w:fill="FFFFFF"/>
        </w:rPr>
      </w:pPr>
      <w:r w:rsidRPr="004B15B9">
        <w:rPr>
          <w:rFonts w:cs="Times New Roman"/>
          <w:bCs/>
          <w:szCs w:val="28"/>
        </w:rPr>
        <w:t>Программа «Пушкинская карта» в этом году отмечает своё пятилетие. Идея е</w:t>
      </w:r>
      <w:r w:rsidR="00C77E37" w:rsidRPr="004B15B9">
        <w:rPr>
          <w:rFonts w:cs="Times New Roman"/>
          <w:bCs/>
          <w:szCs w:val="28"/>
        </w:rPr>
        <w:t>ё</w:t>
      </w:r>
      <w:r w:rsidRPr="004B15B9">
        <w:rPr>
          <w:rFonts w:cs="Times New Roman"/>
          <w:bCs/>
          <w:szCs w:val="28"/>
        </w:rPr>
        <w:t xml:space="preserve"> возникновения родилась в 2020 году, во время пандемии COVID-19. Спустя год проект запустили, и он сразу стал востребованным у молодежи от 14 до 22 лет.</w:t>
      </w:r>
      <w:r w:rsidR="00420E7E" w:rsidRPr="004B15B9">
        <w:rPr>
          <w:rFonts w:cs="Times New Roman"/>
          <w:bCs/>
          <w:szCs w:val="28"/>
          <w:shd w:val="clear" w:color="auto" w:fill="FFFFFF"/>
        </w:rPr>
        <w:t xml:space="preserve"> </w:t>
      </w:r>
      <w:r w:rsidR="00622505" w:rsidRPr="004B15B9">
        <w:rPr>
          <w:rFonts w:cs="Times New Roman"/>
          <w:bCs/>
          <w:szCs w:val="28"/>
          <w:shd w:val="clear" w:color="auto" w:fill="FFFFFF"/>
        </w:rPr>
        <w:t>С 2021 года «Пушкинскую карту» оформили почти 83% молодежи в возрасте от 14 до 22 лет</w:t>
      </w:r>
      <w:r w:rsidR="00C5711C" w:rsidRPr="004B15B9">
        <w:rPr>
          <w:rFonts w:cs="Times New Roman"/>
          <w:bCs/>
          <w:szCs w:val="28"/>
          <w:shd w:val="clear" w:color="auto" w:fill="FFFFFF"/>
        </w:rPr>
        <w:t>, что свидетельствует о ее востребованности.</w:t>
      </w:r>
      <w:r w:rsidR="00622505" w:rsidRPr="004B15B9">
        <w:rPr>
          <w:rFonts w:cs="Times New Roman"/>
          <w:bCs/>
          <w:szCs w:val="28"/>
          <w:shd w:val="clear" w:color="auto" w:fill="FFFFFF"/>
        </w:rPr>
        <w:t xml:space="preserve"> Положительным является, что оформление карты бесплатное. </w:t>
      </w:r>
      <w:r w:rsidR="00C5711C" w:rsidRPr="004B15B9">
        <w:rPr>
          <w:rFonts w:cs="Times New Roman"/>
          <w:bCs/>
          <w:szCs w:val="28"/>
          <w:shd w:val="clear" w:color="auto" w:fill="FFFFFF"/>
        </w:rPr>
        <w:t>С 1 января каждого года на «Пушкинскую карту» поступает 5</w:t>
      </w:r>
      <w:r w:rsidR="004B15B9">
        <w:rPr>
          <w:rFonts w:cs="Times New Roman"/>
          <w:bCs/>
          <w:szCs w:val="28"/>
          <w:shd w:val="clear" w:color="auto" w:fill="FFFFFF"/>
        </w:rPr>
        <w:t xml:space="preserve"> </w:t>
      </w:r>
      <w:r w:rsidR="00C5711C" w:rsidRPr="004B15B9">
        <w:rPr>
          <w:rFonts w:cs="Times New Roman"/>
          <w:bCs/>
          <w:szCs w:val="28"/>
          <w:shd w:val="clear" w:color="auto" w:fill="FFFFFF"/>
        </w:rPr>
        <w:t>000 рублей – это ежегодный лимит средств, который можно потратить исключительно на познавательно-культурные мероприятия.</w:t>
      </w:r>
    </w:p>
    <w:p w:rsidR="00C5711C" w:rsidRPr="004B15B9" w:rsidRDefault="00C5711C" w:rsidP="00C5711C">
      <w:pPr>
        <w:spacing w:after="0"/>
        <w:ind w:firstLine="709"/>
        <w:jc w:val="both"/>
        <w:rPr>
          <w:rFonts w:cs="Times New Roman"/>
          <w:bCs/>
          <w:szCs w:val="28"/>
          <w:shd w:val="clear" w:color="auto" w:fill="FFFFFF"/>
        </w:rPr>
      </w:pPr>
      <w:r w:rsidRPr="004B15B9">
        <w:rPr>
          <w:rFonts w:cs="Times New Roman"/>
          <w:bCs/>
          <w:szCs w:val="28"/>
          <w:shd w:val="clear" w:color="auto" w:fill="FFFFFF"/>
        </w:rPr>
        <w:t xml:space="preserve">С </w:t>
      </w:r>
      <w:r w:rsidR="004B15B9">
        <w:rPr>
          <w:rFonts w:cs="Times New Roman"/>
          <w:bCs/>
          <w:szCs w:val="28"/>
          <w:shd w:val="clear" w:color="auto" w:fill="FFFFFF"/>
        </w:rPr>
        <w:t>п</w:t>
      </w:r>
      <w:r w:rsidRPr="004B15B9">
        <w:rPr>
          <w:rFonts w:cs="Times New Roman"/>
          <w:bCs/>
          <w:szCs w:val="28"/>
          <w:shd w:val="clear" w:color="auto" w:fill="FFFFFF"/>
        </w:rPr>
        <w:t>ушкинской картой можно сходить на любые одобренные программой культурные мероприятия, главное — выбирать площадки и события из официального списка:</w:t>
      </w:r>
    </w:p>
    <w:p w:rsidR="00C5711C" w:rsidRPr="004B15B9" w:rsidRDefault="00C5711C" w:rsidP="004B15B9">
      <w:pPr>
        <w:numPr>
          <w:ilvl w:val="0"/>
          <w:numId w:val="2"/>
        </w:numPr>
        <w:spacing w:after="0"/>
        <w:jc w:val="both"/>
        <w:rPr>
          <w:rFonts w:cs="Times New Roman"/>
          <w:bCs/>
          <w:szCs w:val="28"/>
          <w:shd w:val="clear" w:color="auto" w:fill="FFFFFF"/>
        </w:rPr>
      </w:pPr>
      <w:r w:rsidRPr="004B15B9">
        <w:rPr>
          <w:rFonts w:cs="Times New Roman"/>
          <w:bCs/>
          <w:szCs w:val="28"/>
          <w:shd w:val="clear" w:color="auto" w:fill="FFFFFF"/>
        </w:rPr>
        <w:t>в кино на российские фильмы, включенные в программу (из лимита карты на кино можно потратить до 2 000 ₽);</w:t>
      </w:r>
    </w:p>
    <w:p w:rsidR="00C5711C" w:rsidRPr="004B15B9" w:rsidRDefault="00C5711C" w:rsidP="004B15B9">
      <w:pPr>
        <w:numPr>
          <w:ilvl w:val="0"/>
          <w:numId w:val="2"/>
        </w:numPr>
        <w:spacing w:after="0"/>
        <w:jc w:val="both"/>
        <w:rPr>
          <w:rFonts w:cs="Times New Roman"/>
          <w:bCs/>
          <w:szCs w:val="28"/>
          <w:shd w:val="clear" w:color="auto" w:fill="FFFFFF"/>
        </w:rPr>
      </w:pPr>
      <w:r w:rsidRPr="004B15B9">
        <w:rPr>
          <w:rFonts w:cs="Times New Roman"/>
          <w:bCs/>
          <w:szCs w:val="28"/>
          <w:shd w:val="clear" w:color="auto" w:fill="FFFFFF"/>
        </w:rPr>
        <w:t>в драматические и музыкальные театры: спектакли, оперы, балет, современные постановки;</w:t>
      </w:r>
    </w:p>
    <w:p w:rsidR="00C5711C" w:rsidRPr="004B15B9" w:rsidRDefault="00C5711C" w:rsidP="004B15B9">
      <w:pPr>
        <w:numPr>
          <w:ilvl w:val="0"/>
          <w:numId w:val="2"/>
        </w:numPr>
        <w:spacing w:after="0"/>
        <w:jc w:val="both"/>
        <w:rPr>
          <w:rFonts w:cs="Times New Roman"/>
          <w:bCs/>
          <w:szCs w:val="28"/>
          <w:shd w:val="clear" w:color="auto" w:fill="FFFFFF"/>
        </w:rPr>
      </w:pPr>
      <w:r w:rsidRPr="004B15B9">
        <w:rPr>
          <w:rFonts w:cs="Times New Roman"/>
          <w:bCs/>
          <w:szCs w:val="28"/>
          <w:shd w:val="clear" w:color="auto" w:fill="FFFFFF"/>
        </w:rPr>
        <w:t>в музеи и галереи: постоянные экспозиции, временные выставки, тематические проекты;</w:t>
      </w:r>
    </w:p>
    <w:p w:rsidR="00C5711C" w:rsidRPr="004B15B9" w:rsidRDefault="00C5711C" w:rsidP="004B15B9">
      <w:pPr>
        <w:numPr>
          <w:ilvl w:val="0"/>
          <w:numId w:val="2"/>
        </w:numPr>
        <w:spacing w:after="0"/>
        <w:jc w:val="both"/>
        <w:rPr>
          <w:rFonts w:cs="Times New Roman"/>
          <w:bCs/>
          <w:szCs w:val="28"/>
          <w:shd w:val="clear" w:color="auto" w:fill="FFFFFF"/>
        </w:rPr>
      </w:pPr>
      <w:r w:rsidRPr="004B15B9">
        <w:rPr>
          <w:rFonts w:cs="Times New Roman"/>
          <w:bCs/>
          <w:szCs w:val="28"/>
          <w:shd w:val="clear" w:color="auto" w:fill="FFFFFF"/>
        </w:rPr>
        <w:t>на концерты в филармониях и концертных залах: классика, джаз, современные программы, если они участвуют в программе;</w:t>
      </w:r>
    </w:p>
    <w:p w:rsidR="00C5711C" w:rsidRPr="004B15B9" w:rsidRDefault="00C5711C" w:rsidP="004B15B9">
      <w:pPr>
        <w:numPr>
          <w:ilvl w:val="0"/>
          <w:numId w:val="2"/>
        </w:numPr>
        <w:spacing w:after="0"/>
        <w:jc w:val="both"/>
        <w:rPr>
          <w:rFonts w:cs="Times New Roman"/>
          <w:bCs/>
          <w:szCs w:val="28"/>
          <w:shd w:val="clear" w:color="auto" w:fill="FFFFFF"/>
        </w:rPr>
      </w:pPr>
      <w:r w:rsidRPr="004B15B9">
        <w:rPr>
          <w:rFonts w:cs="Times New Roman"/>
          <w:bCs/>
          <w:szCs w:val="28"/>
          <w:shd w:val="clear" w:color="auto" w:fill="FFFFFF"/>
        </w:rPr>
        <w:t>на фестивали, лекции, мастер</w:t>
      </w:r>
      <w:r w:rsidRPr="004B15B9">
        <w:rPr>
          <w:rFonts w:cs="Times New Roman"/>
          <w:bCs/>
          <w:szCs w:val="28"/>
          <w:shd w:val="clear" w:color="auto" w:fill="FFFFFF"/>
        </w:rPr>
        <w:noBreakHyphen/>
        <w:t>классы и другие просветительские мероприятия организаций культуры, подключенных к программе.</w:t>
      </w:r>
    </w:p>
    <w:p w:rsidR="00D26D19" w:rsidRPr="004B15B9" w:rsidRDefault="00420E7E" w:rsidP="004B15B9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4B15B9">
        <w:rPr>
          <w:rFonts w:cs="Times New Roman"/>
          <w:bCs/>
          <w:szCs w:val="28"/>
        </w:rPr>
        <w:t>Запуск такого</w:t>
      </w:r>
      <w:r w:rsidR="004B15B9" w:rsidRPr="004B15B9">
        <w:rPr>
          <w:rFonts w:cs="Times New Roman"/>
          <w:bCs/>
          <w:szCs w:val="28"/>
        </w:rPr>
        <w:t xml:space="preserve"> проекта –</w:t>
      </w:r>
      <w:r w:rsidRPr="004B15B9">
        <w:rPr>
          <w:rFonts w:cs="Times New Roman"/>
          <w:bCs/>
          <w:szCs w:val="28"/>
        </w:rPr>
        <w:t xml:space="preserve"> это шаг вперед в воспитании</w:t>
      </w:r>
      <w:r w:rsidR="00C5711C" w:rsidRPr="004B15B9">
        <w:rPr>
          <w:rFonts w:cs="Times New Roman"/>
          <w:bCs/>
          <w:szCs w:val="28"/>
        </w:rPr>
        <w:t xml:space="preserve"> молодого </w:t>
      </w:r>
      <w:r w:rsidRPr="004B15B9">
        <w:rPr>
          <w:rFonts w:cs="Times New Roman"/>
          <w:bCs/>
          <w:szCs w:val="28"/>
        </w:rPr>
        <w:t xml:space="preserve">поколения, отмечает эксперт кафедры конституционного, административного и уголовного права Среднерусского института РАНХиГС Наталия Малявкина. </w:t>
      </w:r>
      <w:r w:rsidR="00C5711C" w:rsidRPr="004B15B9">
        <w:rPr>
          <w:rFonts w:cs="Times New Roman"/>
          <w:bCs/>
          <w:szCs w:val="28"/>
        </w:rPr>
        <w:t xml:space="preserve">Материальная составляющая теперь не является препятствием к приобщению к культуре. </w:t>
      </w:r>
      <w:r w:rsidR="00622505" w:rsidRPr="004B15B9">
        <w:rPr>
          <w:rFonts w:cs="Times New Roman"/>
          <w:bCs/>
          <w:szCs w:val="28"/>
        </w:rPr>
        <w:t xml:space="preserve">Особенно радует, что все активнее к проекту подключаются учреждения в малых городах. </w:t>
      </w:r>
      <w:r w:rsidR="00D26D19" w:rsidRPr="004B15B9">
        <w:rPr>
          <w:rFonts w:cs="Times New Roman"/>
          <w:bCs/>
          <w:szCs w:val="28"/>
        </w:rPr>
        <w:t xml:space="preserve">В настоящее время в программе участвует более 12,5 тыс. учреждений культуры.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5FD"/>
    <w:multiLevelType w:val="multilevel"/>
    <w:tmpl w:val="306621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F0F78"/>
    <w:multiLevelType w:val="multilevel"/>
    <w:tmpl w:val="44B0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081"/>
    <w:rsid w:val="000443AA"/>
    <w:rsid w:val="001D2CDC"/>
    <w:rsid w:val="001E3A8A"/>
    <w:rsid w:val="003B6DED"/>
    <w:rsid w:val="00420E7E"/>
    <w:rsid w:val="004B15B9"/>
    <w:rsid w:val="00622505"/>
    <w:rsid w:val="006546AF"/>
    <w:rsid w:val="006C0B77"/>
    <w:rsid w:val="008242FF"/>
    <w:rsid w:val="00870751"/>
    <w:rsid w:val="00922C48"/>
    <w:rsid w:val="00940081"/>
    <w:rsid w:val="00A046D4"/>
    <w:rsid w:val="00B915B7"/>
    <w:rsid w:val="00C5711C"/>
    <w:rsid w:val="00C77E37"/>
    <w:rsid w:val="00C80F7B"/>
    <w:rsid w:val="00D26D19"/>
    <w:rsid w:val="00D46C1E"/>
    <w:rsid w:val="00EA59DF"/>
    <w:rsid w:val="00EE4070"/>
    <w:rsid w:val="00EE4D37"/>
    <w:rsid w:val="00F12C76"/>
    <w:rsid w:val="00F5225F"/>
    <w:rsid w:val="00FD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40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0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0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0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0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0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0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0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0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0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0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08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008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008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008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008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008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0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0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0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08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00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08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0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08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008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2026-05-19T06:45:00Z</dcterms:created>
  <dcterms:modified xsi:type="dcterms:W3CDTF">2026-05-19T06:45:00Z</dcterms:modified>
</cp:coreProperties>
</file>