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E2" w:rsidRPr="00CD4AEB" w:rsidRDefault="00A66916" w:rsidP="00A66916">
      <w:pPr>
        <w:pStyle w:val="xmsonormal"/>
        <w:shd w:val="clear" w:color="auto" w:fill="FFFFFF"/>
        <w:spacing w:before="120" w:beforeAutospacing="0" w:after="120" w:afterAutospacing="0" w:line="288" w:lineRule="auto"/>
        <w:jc w:val="center"/>
        <w:textAlignment w:val="baseline"/>
        <w:rPr>
          <w:b/>
          <w:highlight w:val="yellow"/>
          <w:bdr w:val="none" w:sz="0" w:space="0" w:color="auto" w:frame="1"/>
        </w:rPr>
      </w:pPr>
      <w:r>
        <w:rPr>
          <w:b/>
          <w:noProof/>
          <w:bdr w:val="none" w:sz="0" w:space="0" w:color="auto" w:frame="1"/>
        </w:rPr>
        <w:drawing>
          <wp:inline distT="0" distB="0" distL="0" distR="0">
            <wp:extent cx="3770843" cy="2479853"/>
            <wp:effectExtent l="0" t="0" r="0" b="0"/>
            <wp:docPr id="1" name="Рисунок 1" descr="C:\Users\1\Downloads\24-08-2021_11-23-02\4. РАНХиГС и Минфин России запустили программы обучения финансовой грамотности для педагогов со всей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8-2021_11-23-02\4. РАНХиГС и Минфин России запустили программы обучения финансовой грамотности для педагогов со всей Росс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66" cy="2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53" w:rsidRDefault="00261153" w:rsidP="005B4619">
      <w:pPr>
        <w:spacing w:before="120" w:after="12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РАНХиГС </w:t>
      </w:r>
      <w:r w:rsidR="006B316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Минфин России </w:t>
      </w:r>
      <w:r w:rsidR="00EA34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запустили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 w:rsidR="00773C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обучения финансовой грамотности для педагогов со всей России</w:t>
      </w:r>
    </w:p>
    <w:p w:rsidR="00CD4AEB" w:rsidRPr="00EA3478" w:rsidRDefault="00D95C29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78">
        <w:rPr>
          <w:rFonts w:ascii="Times New Roman" w:hAnsi="Times New Roman" w:cs="Times New Roman"/>
          <w:sz w:val="24"/>
          <w:szCs w:val="24"/>
        </w:rPr>
        <w:t xml:space="preserve">20 августа в РАНХиГС </w:t>
      </w:r>
      <w:r w:rsidR="00CD4AEB" w:rsidRPr="00EA3478">
        <w:rPr>
          <w:rFonts w:ascii="Times New Roman" w:hAnsi="Times New Roman" w:cs="Times New Roman"/>
          <w:sz w:val="24"/>
          <w:szCs w:val="24"/>
        </w:rPr>
        <w:t>старт</w:t>
      </w:r>
      <w:r w:rsidR="00EA3478">
        <w:rPr>
          <w:rFonts w:ascii="Times New Roman" w:hAnsi="Times New Roman" w:cs="Times New Roman"/>
          <w:sz w:val="24"/>
          <w:szCs w:val="24"/>
        </w:rPr>
        <w:t>овал</w:t>
      </w:r>
      <w:r w:rsidRPr="00EA3478">
        <w:rPr>
          <w:rFonts w:ascii="Times New Roman" w:hAnsi="Times New Roman" w:cs="Times New Roman"/>
          <w:sz w:val="24"/>
          <w:szCs w:val="24"/>
        </w:rPr>
        <w:t xml:space="preserve"> </w:t>
      </w:r>
      <w:r w:rsidR="00CD4AEB" w:rsidRPr="00EA3478">
        <w:rPr>
          <w:rFonts w:ascii="Times New Roman" w:hAnsi="Times New Roman" w:cs="Times New Roman"/>
          <w:sz w:val="24"/>
          <w:szCs w:val="24"/>
        </w:rPr>
        <w:t>первый поток</w:t>
      </w:r>
      <w:r w:rsidR="007661EC" w:rsidRPr="00EA3478">
        <w:rPr>
          <w:rFonts w:ascii="Times New Roman" w:hAnsi="Times New Roman" w:cs="Times New Roman"/>
          <w:sz w:val="24"/>
          <w:szCs w:val="24"/>
        </w:rPr>
        <w:t xml:space="preserve"> </w:t>
      </w:r>
      <w:r w:rsidRPr="00EA3478">
        <w:rPr>
          <w:rFonts w:ascii="Times New Roman" w:hAnsi="Times New Roman" w:cs="Times New Roman"/>
          <w:sz w:val="24"/>
          <w:szCs w:val="24"/>
        </w:rPr>
        <w:t xml:space="preserve">повышения квалификации педагогов </w:t>
      </w:r>
      <w:r w:rsidR="007661EC" w:rsidRPr="00EA3478">
        <w:rPr>
          <w:rFonts w:ascii="Times New Roman" w:hAnsi="Times New Roman" w:cs="Times New Roman"/>
          <w:sz w:val="24"/>
          <w:szCs w:val="24"/>
        </w:rPr>
        <w:t xml:space="preserve">по </w:t>
      </w:r>
      <w:r w:rsidR="00FF5452" w:rsidRPr="00EA3478">
        <w:rPr>
          <w:rFonts w:ascii="Times New Roman" w:hAnsi="Times New Roman" w:cs="Times New Roman"/>
          <w:sz w:val="24"/>
          <w:szCs w:val="24"/>
        </w:rPr>
        <w:t>онлайн-</w:t>
      </w:r>
      <w:r w:rsidR="007661EC" w:rsidRPr="00EA34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EA3478">
        <w:rPr>
          <w:rFonts w:ascii="Times New Roman" w:hAnsi="Times New Roman" w:cs="Times New Roman"/>
          <w:sz w:val="24"/>
          <w:szCs w:val="24"/>
        </w:rPr>
        <w:t>«Содержание финансовой грамотности»</w:t>
      </w:r>
      <w:r w:rsidR="00773C13" w:rsidRPr="00EA3478">
        <w:rPr>
          <w:rFonts w:ascii="Times New Roman" w:hAnsi="Times New Roman" w:cs="Times New Roman"/>
          <w:sz w:val="24"/>
          <w:szCs w:val="24"/>
        </w:rPr>
        <w:t xml:space="preserve"> (базовый и продвинутый уровни)</w:t>
      </w:r>
      <w:r w:rsidRPr="00EA3478">
        <w:rPr>
          <w:rFonts w:ascii="Times New Roman" w:hAnsi="Times New Roman" w:cs="Times New Roman"/>
          <w:sz w:val="24"/>
          <w:szCs w:val="24"/>
        </w:rPr>
        <w:t xml:space="preserve">. </w:t>
      </w:r>
      <w:r w:rsidR="007661EC" w:rsidRPr="00EA3478">
        <w:rPr>
          <w:rFonts w:ascii="Times New Roman" w:hAnsi="Times New Roman" w:cs="Times New Roman"/>
          <w:sz w:val="24"/>
          <w:szCs w:val="24"/>
        </w:rPr>
        <w:t>Обучение</w:t>
      </w:r>
      <w:r w:rsidR="00CD4AEB" w:rsidRPr="00EA3478">
        <w:rPr>
          <w:rFonts w:ascii="Times New Roman" w:hAnsi="Times New Roman" w:cs="Times New Roman"/>
          <w:sz w:val="24"/>
          <w:szCs w:val="24"/>
        </w:rPr>
        <w:t xml:space="preserve"> </w:t>
      </w:r>
      <w:r w:rsidR="00EA3478">
        <w:rPr>
          <w:rFonts w:ascii="Times New Roman" w:hAnsi="Times New Roman" w:cs="Times New Roman"/>
          <w:sz w:val="24"/>
          <w:szCs w:val="24"/>
        </w:rPr>
        <w:t>будет проходить</w:t>
      </w:r>
      <w:r w:rsidR="00773C13" w:rsidRPr="00EA3478">
        <w:rPr>
          <w:rFonts w:ascii="Times New Roman" w:hAnsi="Times New Roman" w:cs="Times New Roman"/>
          <w:sz w:val="24"/>
          <w:szCs w:val="24"/>
        </w:rPr>
        <w:t xml:space="preserve"> в дистанционном формате </w:t>
      </w:r>
      <w:r w:rsidR="00CD4AEB" w:rsidRPr="00EA3478">
        <w:rPr>
          <w:rFonts w:ascii="Times New Roman" w:hAnsi="Times New Roman" w:cs="Times New Roman"/>
          <w:sz w:val="24"/>
          <w:szCs w:val="24"/>
        </w:rPr>
        <w:t>и</w:t>
      </w:r>
      <w:r w:rsidR="00773C13" w:rsidRPr="00EA3478">
        <w:rPr>
          <w:rFonts w:ascii="Times New Roman" w:hAnsi="Times New Roman" w:cs="Times New Roman"/>
          <w:sz w:val="24"/>
          <w:szCs w:val="24"/>
        </w:rPr>
        <w:t xml:space="preserve"> </w:t>
      </w:r>
      <w:r w:rsidR="00EA3478">
        <w:rPr>
          <w:rFonts w:ascii="Times New Roman" w:hAnsi="Times New Roman" w:cs="Times New Roman"/>
          <w:sz w:val="24"/>
          <w:szCs w:val="24"/>
        </w:rPr>
        <w:t>станет</w:t>
      </w:r>
      <w:r w:rsidR="00773C13" w:rsidRPr="00EA3478">
        <w:rPr>
          <w:rFonts w:ascii="Times New Roman" w:hAnsi="Times New Roman" w:cs="Times New Roman"/>
          <w:sz w:val="24"/>
          <w:szCs w:val="24"/>
        </w:rPr>
        <w:t xml:space="preserve"> бесплатным</w:t>
      </w:r>
      <w:r w:rsidR="00FF5452" w:rsidRPr="00EA3478">
        <w:rPr>
          <w:rFonts w:ascii="Times New Roman" w:hAnsi="Times New Roman" w:cs="Times New Roman"/>
          <w:sz w:val="24"/>
          <w:szCs w:val="24"/>
        </w:rPr>
        <w:t xml:space="preserve"> для участников благодаря федеральному финансированию по государственной программе Минфина России</w:t>
      </w:r>
      <w:r w:rsidR="00CD4AEB" w:rsidRPr="00EA3478">
        <w:rPr>
          <w:rFonts w:ascii="Times New Roman" w:hAnsi="Times New Roman" w:cs="Times New Roman"/>
          <w:sz w:val="24"/>
          <w:szCs w:val="24"/>
        </w:rPr>
        <w:t>.</w:t>
      </w:r>
      <w:r w:rsidR="004F00D0" w:rsidRPr="00EA3478">
        <w:rPr>
          <w:rFonts w:ascii="Times New Roman" w:hAnsi="Times New Roman" w:cs="Times New Roman"/>
          <w:sz w:val="24"/>
          <w:szCs w:val="24"/>
        </w:rPr>
        <w:t xml:space="preserve"> Это перв</w:t>
      </w:r>
      <w:r w:rsidR="007661EC" w:rsidRPr="00EA3478">
        <w:rPr>
          <w:rFonts w:ascii="Times New Roman" w:hAnsi="Times New Roman" w:cs="Times New Roman"/>
          <w:sz w:val="24"/>
          <w:szCs w:val="24"/>
        </w:rPr>
        <w:t>ые</w:t>
      </w:r>
      <w:r w:rsidR="004F00D0" w:rsidRPr="00EA3478">
        <w:rPr>
          <w:rFonts w:ascii="Times New Roman" w:hAnsi="Times New Roman" w:cs="Times New Roman"/>
          <w:sz w:val="24"/>
          <w:szCs w:val="24"/>
        </w:rPr>
        <w:t xml:space="preserve"> подобн</w:t>
      </w:r>
      <w:r w:rsidR="007661EC" w:rsidRPr="00EA3478">
        <w:rPr>
          <w:rFonts w:ascii="Times New Roman" w:hAnsi="Times New Roman" w:cs="Times New Roman"/>
          <w:sz w:val="24"/>
          <w:szCs w:val="24"/>
        </w:rPr>
        <w:t>ые</w:t>
      </w:r>
      <w:r w:rsidR="004F00D0" w:rsidRPr="00EA3478">
        <w:rPr>
          <w:rFonts w:ascii="Times New Roman" w:hAnsi="Times New Roman" w:cs="Times New Roman"/>
          <w:sz w:val="24"/>
          <w:szCs w:val="24"/>
        </w:rPr>
        <w:t xml:space="preserve"> </w:t>
      </w:r>
      <w:r w:rsidR="00FF5452" w:rsidRPr="00EA3478">
        <w:rPr>
          <w:rFonts w:ascii="Times New Roman" w:hAnsi="Times New Roman" w:cs="Times New Roman"/>
          <w:sz w:val="24"/>
          <w:szCs w:val="24"/>
        </w:rPr>
        <w:t>онлайн-</w:t>
      </w:r>
      <w:r w:rsidR="004F00D0" w:rsidRPr="00EA3478">
        <w:rPr>
          <w:rFonts w:ascii="Times New Roman" w:hAnsi="Times New Roman" w:cs="Times New Roman"/>
          <w:sz w:val="24"/>
          <w:szCs w:val="24"/>
        </w:rPr>
        <w:t>программ</w:t>
      </w:r>
      <w:r w:rsidR="007661EC" w:rsidRPr="00EA3478">
        <w:rPr>
          <w:rFonts w:ascii="Times New Roman" w:hAnsi="Times New Roman" w:cs="Times New Roman"/>
          <w:sz w:val="24"/>
          <w:szCs w:val="24"/>
        </w:rPr>
        <w:t>ы</w:t>
      </w:r>
      <w:r w:rsidR="004F00D0" w:rsidRPr="00EA3478">
        <w:rPr>
          <w:rFonts w:ascii="Times New Roman" w:hAnsi="Times New Roman" w:cs="Times New Roman"/>
          <w:sz w:val="24"/>
          <w:szCs w:val="24"/>
        </w:rPr>
        <w:t xml:space="preserve"> в России. </w:t>
      </w:r>
    </w:p>
    <w:p w:rsidR="00261153" w:rsidRDefault="00C328F6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более пяти лет </w:t>
      </w:r>
      <w:r w:rsidRPr="00D95C29">
        <w:rPr>
          <w:rFonts w:ascii="Times New Roman" w:hAnsi="Times New Roman" w:cs="Times New Roman"/>
          <w:sz w:val="24"/>
          <w:szCs w:val="24"/>
        </w:rPr>
        <w:t>Президентск</w:t>
      </w:r>
      <w:r>
        <w:rPr>
          <w:rFonts w:ascii="Times New Roman" w:hAnsi="Times New Roman" w:cs="Times New Roman"/>
          <w:sz w:val="24"/>
          <w:szCs w:val="24"/>
        </w:rPr>
        <w:t xml:space="preserve">ая академия </w:t>
      </w:r>
      <w:r w:rsidR="00FF5452">
        <w:rPr>
          <w:rFonts w:ascii="Times New Roman" w:hAnsi="Times New Roman" w:cs="Times New Roman"/>
          <w:sz w:val="24"/>
          <w:szCs w:val="24"/>
        </w:rPr>
        <w:t xml:space="preserve">в рамках проектов Министерства финансов Российской Федерации </w:t>
      </w:r>
      <w:r w:rsidRPr="00D95C29">
        <w:rPr>
          <w:rFonts w:ascii="Times New Roman" w:hAnsi="Times New Roman" w:cs="Times New Roman"/>
          <w:sz w:val="24"/>
          <w:szCs w:val="24"/>
        </w:rPr>
        <w:t>ведет подготовку педагогов и обеспечивает поддержку их дальнейшей деятельности по распрост</w:t>
      </w:r>
      <w:r>
        <w:rPr>
          <w:rFonts w:ascii="Times New Roman" w:hAnsi="Times New Roman" w:cs="Times New Roman"/>
          <w:sz w:val="24"/>
          <w:szCs w:val="24"/>
        </w:rPr>
        <w:t>ранению финансовой грамотности</w:t>
      </w:r>
      <w:r w:rsidR="006D3840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840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F5452">
        <w:rPr>
          <w:rFonts w:ascii="Times New Roman" w:hAnsi="Times New Roman" w:cs="Times New Roman"/>
          <w:sz w:val="24"/>
          <w:szCs w:val="24"/>
        </w:rPr>
        <w:t>онлайн-</w:t>
      </w:r>
      <w:r w:rsidR="006D3840">
        <w:rPr>
          <w:rFonts w:ascii="Times New Roman" w:hAnsi="Times New Roman" w:cs="Times New Roman"/>
          <w:sz w:val="24"/>
          <w:szCs w:val="24"/>
        </w:rPr>
        <w:t>программы будут реализованы на базе Федерального</w:t>
      </w:r>
      <w:r w:rsidR="00261153" w:rsidRPr="00D95C29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6D3840">
        <w:rPr>
          <w:rFonts w:ascii="Times New Roman" w:hAnsi="Times New Roman" w:cs="Times New Roman"/>
          <w:sz w:val="24"/>
          <w:szCs w:val="24"/>
        </w:rPr>
        <w:t>ого</w:t>
      </w:r>
      <w:r w:rsidR="00261153" w:rsidRPr="00D95C2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D3840">
        <w:rPr>
          <w:rFonts w:ascii="Times New Roman" w:hAnsi="Times New Roman" w:cs="Times New Roman"/>
          <w:sz w:val="24"/>
          <w:szCs w:val="24"/>
        </w:rPr>
        <w:t>а</w:t>
      </w:r>
      <w:r w:rsidR="00261153" w:rsidRPr="00D95C29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населения Института управления и региона</w:t>
      </w:r>
      <w:r w:rsidR="00261153">
        <w:rPr>
          <w:rFonts w:ascii="Times New Roman" w:hAnsi="Times New Roman" w:cs="Times New Roman"/>
          <w:sz w:val="24"/>
          <w:szCs w:val="24"/>
        </w:rPr>
        <w:t>льного развития (ИУРР) РАНХиГС</w:t>
      </w:r>
      <w:r w:rsidR="006D3840">
        <w:rPr>
          <w:rFonts w:ascii="Times New Roman" w:hAnsi="Times New Roman" w:cs="Times New Roman"/>
          <w:sz w:val="24"/>
          <w:szCs w:val="24"/>
        </w:rPr>
        <w:t>.</w:t>
      </w:r>
      <w:r w:rsidR="00261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8F6" w:rsidRDefault="00261153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смогут </w:t>
      </w:r>
      <w:r w:rsidRPr="00D95C29">
        <w:rPr>
          <w:rFonts w:ascii="Times New Roman" w:hAnsi="Times New Roman" w:cs="Times New Roman"/>
          <w:sz w:val="24"/>
          <w:szCs w:val="24"/>
        </w:rPr>
        <w:t>в лаконичной и наглядной форме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теоретической основой</w:t>
      </w:r>
      <w:r w:rsidR="006D3840"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выполнить </w:t>
      </w:r>
      <w:r w:rsidRPr="00D95C2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5C29">
        <w:rPr>
          <w:rFonts w:ascii="Times New Roman" w:hAnsi="Times New Roman" w:cs="Times New Roman"/>
          <w:sz w:val="24"/>
          <w:szCs w:val="24"/>
        </w:rPr>
        <w:t xml:space="preserve"> интерактивны</w:t>
      </w:r>
      <w:r>
        <w:rPr>
          <w:rFonts w:ascii="Times New Roman" w:hAnsi="Times New Roman" w:cs="Times New Roman"/>
          <w:sz w:val="24"/>
          <w:szCs w:val="24"/>
        </w:rPr>
        <w:t>е задания</w:t>
      </w:r>
      <w:r w:rsidRPr="00D95C29">
        <w:rPr>
          <w:rFonts w:ascii="Times New Roman" w:hAnsi="Times New Roman" w:cs="Times New Roman"/>
          <w:sz w:val="24"/>
          <w:szCs w:val="24"/>
        </w:rPr>
        <w:t>.</w:t>
      </w:r>
      <w:r w:rsidRPr="00261153">
        <w:rPr>
          <w:rFonts w:ascii="Times New Roman" w:hAnsi="Times New Roman" w:cs="Times New Roman"/>
          <w:sz w:val="24"/>
          <w:szCs w:val="24"/>
        </w:rPr>
        <w:t xml:space="preserve"> </w:t>
      </w:r>
      <w:r w:rsidR="00C328F6">
        <w:rPr>
          <w:rFonts w:ascii="Times New Roman" w:hAnsi="Times New Roman" w:cs="Times New Roman"/>
          <w:sz w:val="24"/>
          <w:szCs w:val="24"/>
        </w:rPr>
        <w:t>По итогам</w:t>
      </w:r>
      <w:r w:rsidR="003B5F8B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C328F6">
        <w:rPr>
          <w:rFonts w:ascii="Times New Roman" w:hAnsi="Times New Roman" w:cs="Times New Roman"/>
          <w:sz w:val="24"/>
          <w:szCs w:val="24"/>
        </w:rPr>
        <w:t xml:space="preserve"> </w:t>
      </w:r>
      <w:r w:rsidR="006D3840">
        <w:rPr>
          <w:rFonts w:ascii="Times New Roman" w:hAnsi="Times New Roman" w:cs="Times New Roman"/>
          <w:sz w:val="24"/>
          <w:szCs w:val="24"/>
        </w:rPr>
        <w:t>они смогут обучать школьников</w:t>
      </w:r>
      <w:r w:rsidR="00DD3E92">
        <w:rPr>
          <w:rFonts w:ascii="Times New Roman" w:hAnsi="Times New Roman" w:cs="Times New Roman"/>
          <w:sz w:val="24"/>
          <w:szCs w:val="24"/>
        </w:rPr>
        <w:t xml:space="preserve"> тому</w:t>
      </w:r>
      <w:r w:rsidR="00C328F6">
        <w:rPr>
          <w:rFonts w:ascii="Times New Roman" w:hAnsi="Times New Roman" w:cs="Times New Roman"/>
          <w:sz w:val="24"/>
          <w:szCs w:val="24"/>
        </w:rPr>
        <w:t>, как правильно распоряжаться своими финансами,</w:t>
      </w:r>
      <w:r w:rsidR="00C328F6" w:rsidRPr="00C328F6">
        <w:rPr>
          <w:rFonts w:ascii="Times New Roman" w:hAnsi="Times New Roman" w:cs="Times New Roman"/>
          <w:sz w:val="24"/>
          <w:szCs w:val="24"/>
        </w:rPr>
        <w:t xml:space="preserve"> </w:t>
      </w:r>
      <w:r w:rsidR="00C328F6" w:rsidRPr="00D95C29">
        <w:rPr>
          <w:rFonts w:ascii="Times New Roman" w:hAnsi="Times New Roman" w:cs="Times New Roman"/>
          <w:sz w:val="24"/>
          <w:szCs w:val="24"/>
        </w:rPr>
        <w:t>осознанно выбирать товары и услуги, управлять расходами и доходами, распознавать мошенничество</w:t>
      </w:r>
      <w:r w:rsidR="006D3840">
        <w:rPr>
          <w:rFonts w:ascii="Times New Roman" w:hAnsi="Times New Roman" w:cs="Times New Roman"/>
          <w:sz w:val="24"/>
          <w:szCs w:val="24"/>
        </w:rPr>
        <w:t xml:space="preserve">, формулировать цели сбережений. </w:t>
      </w:r>
    </w:p>
    <w:p w:rsidR="00261153" w:rsidRDefault="007661EC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r w:rsidR="00FF5452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261153">
        <w:rPr>
          <w:rFonts w:ascii="Times New Roman" w:hAnsi="Times New Roman" w:cs="Times New Roman"/>
          <w:sz w:val="24"/>
          <w:szCs w:val="24"/>
        </w:rPr>
        <w:t xml:space="preserve"> заключается в том, что в</w:t>
      </w:r>
      <w:r w:rsidR="00261153" w:rsidRPr="00D95C29">
        <w:rPr>
          <w:rFonts w:ascii="Times New Roman" w:hAnsi="Times New Roman" w:cs="Times New Roman"/>
          <w:sz w:val="24"/>
          <w:szCs w:val="24"/>
        </w:rPr>
        <w:t>се обучение будет пр</w:t>
      </w:r>
      <w:r w:rsidR="00261153">
        <w:rPr>
          <w:rFonts w:ascii="Times New Roman" w:hAnsi="Times New Roman" w:cs="Times New Roman"/>
          <w:sz w:val="24"/>
          <w:szCs w:val="24"/>
        </w:rPr>
        <w:t xml:space="preserve">оходить в дистанционном формате </w:t>
      </w:r>
      <w:r w:rsidR="00261153" w:rsidRPr="00D95C29">
        <w:rPr>
          <w:rFonts w:ascii="Times New Roman" w:hAnsi="Times New Roman" w:cs="Times New Roman"/>
          <w:sz w:val="24"/>
          <w:szCs w:val="24"/>
        </w:rPr>
        <w:t>–</w:t>
      </w:r>
      <w:r w:rsidR="00261153">
        <w:rPr>
          <w:rFonts w:ascii="Times New Roman" w:hAnsi="Times New Roman" w:cs="Times New Roman"/>
          <w:sz w:val="24"/>
          <w:szCs w:val="24"/>
        </w:rPr>
        <w:t xml:space="preserve"> </w:t>
      </w:r>
      <w:r w:rsidR="00261153" w:rsidRPr="00D95C2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261153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61153" w:rsidRPr="00D95C29">
        <w:rPr>
          <w:rFonts w:ascii="Times New Roman" w:hAnsi="Times New Roman" w:cs="Times New Roman"/>
          <w:sz w:val="24"/>
          <w:szCs w:val="24"/>
        </w:rPr>
        <w:t xml:space="preserve">доступны в системе обучения 24/7 в течение 10 дней с момента зачисления. </w:t>
      </w:r>
    </w:p>
    <w:p w:rsidR="00EA3478" w:rsidRDefault="00387608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5F8B">
        <w:rPr>
          <w:rFonts w:ascii="Times New Roman" w:hAnsi="Times New Roman" w:cs="Times New Roman"/>
          <w:sz w:val="24"/>
          <w:szCs w:val="24"/>
        </w:rPr>
        <w:t>Мы разработали перв</w:t>
      </w:r>
      <w:r w:rsidR="007661EC">
        <w:rPr>
          <w:rFonts w:ascii="Times New Roman" w:hAnsi="Times New Roman" w:cs="Times New Roman"/>
          <w:sz w:val="24"/>
          <w:szCs w:val="24"/>
        </w:rPr>
        <w:t>ые</w:t>
      </w:r>
      <w:r w:rsidR="003B5F8B">
        <w:rPr>
          <w:rFonts w:ascii="Times New Roman" w:hAnsi="Times New Roman" w:cs="Times New Roman"/>
          <w:sz w:val="24"/>
          <w:szCs w:val="24"/>
        </w:rPr>
        <w:t xml:space="preserve"> в России полностью дистанционн</w:t>
      </w:r>
      <w:r w:rsidR="007661EC">
        <w:rPr>
          <w:rFonts w:ascii="Times New Roman" w:hAnsi="Times New Roman" w:cs="Times New Roman"/>
          <w:sz w:val="24"/>
          <w:szCs w:val="24"/>
        </w:rPr>
        <w:t>ые</w:t>
      </w:r>
      <w:r w:rsidR="003B5F8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61EC">
        <w:rPr>
          <w:rFonts w:ascii="Times New Roman" w:hAnsi="Times New Roman" w:cs="Times New Roman"/>
          <w:sz w:val="24"/>
          <w:szCs w:val="24"/>
        </w:rPr>
        <w:t>ы</w:t>
      </w:r>
      <w:r w:rsidRPr="00387608">
        <w:rPr>
          <w:rFonts w:ascii="Times New Roman" w:hAnsi="Times New Roman" w:cs="Times New Roman"/>
          <w:sz w:val="24"/>
          <w:szCs w:val="24"/>
        </w:rPr>
        <w:t xml:space="preserve"> подготовки педагогов по финансов</w:t>
      </w:r>
      <w:r>
        <w:rPr>
          <w:rFonts w:ascii="Times New Roman" w:hAnsi="Times New Roman" w:cs="Times New Roman"/>
          <w:sz w:val="24"/>
          <w:szCs w:val="24"/>
        </w:rPr>
        <w:t xml:space="preserve">ой грамотности. </w:t>
      </w:r>
      <w:r w:rsidR="003B5F8B">
        <w:rPr>
          <w:rFonts w:ascii="Times New Roman" w:hAnsi="Times New Roman" w:cs="Times New Roman"/>
          <w:sz w:val="24"/>
          <w:szCs w:val="24"/>
        </w:rPr>
        <w:t xml:space="preserve">С </w:t>
      </w:r>
      <w:r w:rsidR="007661EC">
        <w:rPr>
          <w:rFonts w:ascii="Times New Roman" w:hAnsi="Times New Roman" w:cs="Times New Roman"/>
          <w:sz w:val="24"/>
          <w:szCs w:val="24"/>
        </w:rPr>
        <w:t>их</w:t>
      </w:r>
      <w:r w:rsidR="003B5F8B">
        <w:rPr>
          <w:rFonts w:ascii="Times New Roman" w:hAnsi="Times New Roman" w:cs="Times New Roman"/>
          <w:sz w:val="24"/>
          <w:szCs w:val="24"/>
        </w:rPr>
        <w:t xml:space="preserve"> помощью мы надеемся «достучаться» до учителей из отдале</w:t>
      </w:r>
      <w:r w:rsidRPr="00387608">
        <w:rPr>
          <w:rFonts w:ascii="Times New Roman" w:hAnsi="Times New Roman" w:cs="Times New Roman"/>
          <w:sz w:val="24"/>
          <w:szCs w:val="24"/>
        </w:rPr>
        <w:t xml:space="preserve">нных, в </w:t>
      </w:r>
      <w:r w:rsidR="003B5F8B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387608">
        <w:rPr>
          <w:rFonts w:ascii="Times New Roman" w:hAnsi="Times New Roman" w:cs="Times New Roman"/>
          <w:sz w:val="24"/>
          <w:szCs w:val="24"/>
        </w:rPr>
        <w:t xml:space="preserve">сельских территорий, а также до тех, кто в силу своей занятости не мог </w:t>
      </w:r>
      <w:r w:rsidR="003B5F8B">
        <w:rPr>
          <w:rFonts w:ascii="Times New Roman" w:hAnsi="Times New Roman" w:cs="Times New Roman"/>
          <w:sz w:val="24"/>
          <w:szCs w:val="24"/>
        </w:rPr>
        <w:t>пройти обучение в очном формате,</w:t>
      </w:r>
      <w:r w:rsidRPr="00387608">
        <w:rPr>
          <w:rFonts w:ascii="Times New Roman" w:hAnsi="Times New Roman" w:cs="Times New Roman"/>
          <w:sz w:val="24"/>
          <w:szCs w:val="24"/>
        </w:rPr>
        <w:t xml:space="preserve"> </w:t>
      </w:r>
      <w:r w:rsidR="003B5F8B" w:rsidRPr="00D95C29">
        <w:rPr>
          <w:rFonts w:ascii="Times New Roman" w:hAnsi="Times New Roman" w:cs="Times New Roman"/>
          <w:sz w:val="24"/>
          <w:szCs w:val="24"/>
        </w:rPr>
        <w:t>–</w:t>
      </w:r>
      <w:r w:rsidR="003B5F8B">
        <w:rPr>
          <w:rFonts w:ascii="Times New Roman" w:hAnsi="Times New Roman" w:cs="Times New Roman"/>
          <w:sz w:val="24"/>
          <w:szCs w:val="24"/>
        </w:rPr>
        <w:t xml:space="preserve"> подчеркивает Михаил Чесноков, </w:t>
      </w:r>
      <w:r w:rsidR="00773C13">
        <w:rPr>
          <w:rFonts w:ascii="Times New Roman" w:hAnsi="Times New Roman" w:cs="Times New Roman"/>
          <w:sz w:val="24"/>
          <w:szCs w:val="24"/>
        </w:rPr>
        <w:t>д</w:t>
      </w:r>
      <w:r w:rsidR="003B5F8B" w:rsidRPr="005B7EAA">
        <w:rPr>
          <w:rFonts w:ascii="Times New Roman" w:hAnsi="Times New Roman" w:cs="Times New Roman"/>
          <w:sz w:val="24"/>
          <w:szCs w:val="24"/>
        </w:rPr>
        <w:t>иректор Федерального методического центра повышения финансовой грамотности населения ИУРР РАНХиГС</w:t>
      </w:r>
      <w:r w:rsidR="003B5F8B">
        <w:rPr>
          <w:rFonts w:ascii="Times New Roman" w:hAnsi="Times New Roman" w:cs="Times New Roman"/>
          <w:sz w:val="24"/>
          <w:szCs w:val="24"/>
        </w:rPr>
        <w:t>.</w:t>
      </w:r>
    </w:p>
    <w:p w:rsidR="00EA3478" w:rsidRDefault="00EA3478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Среднерусский институт управления традиционно является активным участником совместных программ РАНХ</w:t>
      </w:r>
      <w:r w:rsidR="007802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ГС и Министерства Финансов Российской Федерации по обучению финансовой грамотности населения. За последние 3 года</w:t>
      </w:r>
      <w:r w:rsidR="00EE334F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стали </w:t>
      </w:r>
      <w:r w:rsidR="00EE334F" w:rsidRPr="00EE334F">
        <w:rPr>
          <w:rFonts w:ascii="Times New Roman" w:hAnsi="Times New Roman" w:cs="Times New Roman"/>
          <w:sz w:val="24"/>
          <w:szCs w:val="24"/>
        </w:rPr>
        <w:t xml:space="preserve">более 700 </w:t>
      </w:r>
      <w:r w:rsidRPr="00EE334F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и значимость подобных знаний в современном мире сложно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переоценить, ведь даже самые юные граждане уже являются активными участниками рынка товаров и услуг.</w:t>
      </w:r>
    </w:p>
    <w:p w:rsidR="00EA3478" w:rsidRPr="00EA3478" w:rsidRDefault="00EA3478" w:rsidP="00EA34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знания непременно помогу</w:t>
      </w:r>
      <w:r w:rsidR="005B46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повысить уровень финансовой грамотности, </w:t>
      </w:r>
      <w:r w:rsidR="00DF1B19">
        <w:rPr>
          <w:rFonts w:ascii="Times New Roman" w:hAnsi="Times New Roman" w:cs="Times New Roman"/>
          <w:sz w:val="24"/>
          <w:szCs w:val="24"/>
        </w:rPr>
        <w:t>умело</w:t>
      </w:r>
      <w:r>
        <w:rPr>
          <w:rFonts w:ascii="Times New Roman" w:hAnsi="Times New Roman" w:cs="Times New Roman"/>
          <w:sz w:val="24"/>
          <w:szCs w:val="24"/>
        </w:rPr>
        <w:t xml:space="preserve"> распоряжаться доходами и расходами, формулировать цели сбережения и даже избегать мошенничества, - резюмирует и.о. директора Среднерусского института управления – филиала РАНХ</w:t>
      </w:r>
      <w:r w:rsidR="007802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ГС Павел Меркулов.</w:t>
      </w:r>
    </w:p>
    <w:p w:rsidR="00C328F6" w:rsidRDefault="00A30A2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на программы можно по ссылкам: </w:t>
      </w:r>
    </w:p>
    <w:p w:rsidR="00A30A2F" w:rsidRDefault="00664D7E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0A2F" w:rsidRPr="0014055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Базовый курс</w:t>
        </w:r>
      </w:hyperlink>
      <w:r w:rsidR="00140557" w:rsidRPr="00140557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40557" w:rsidRPr="00140557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40557" w:rsidRPr="00140557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по ссылке</w:t>
      </w:r>
      <w:r w:rsidR="00140557" w:rsidRPr="00140557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    </w:t>
      </w:r>
      <w:hyperlink r:id="rId10" w:history="1">
        <w:r w:rsidR="00140557" w:rsidRPr="002937C0">
          <w:rPr>
            <w:rStyle w:val="af"/>
            <w:rFonts w:ascii="Times New Roman" w:hAnsi="Times New Roman" w:cs="Times New Roman"/>
            <w:sz w:val="28"/>
            <w:szCs w:val="28"/>
          </w:rPr>
          <w:t>https://iurrtest.ranepa.ru/fgbase/</w:t>
        </w:r>
      </w:hyperlink>
    </w:p>
    <w:p w:rsidR="00140557" w:rsidRPr="00140557" w:rsidRDefault="00140557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2F" w:rsidRPr="000C7780" w:rsidRDefault="00664D7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0A2F" w:rsidRPr="0014055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Продвинутый курс</w:t>
        </w:r>
      </w:hyperlink>
      <w:r w:rsidR="00140557" w:rsidRPr="00140557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 по ссылке</w:t>
      </w:r>
      <w:r w:rsidR="00140557" w:rsidRPr="00140557">
        <w:rPr>
          <w:rStyle w:val="af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140557" w:rsidRPr="00140557">
        <w:rPr>
          <w:rStyle w:val="af"/>
          <w:rFonts w:ascii="Times New Roman" w:hAnsi="Times New Roman" w:cs="Times New Roman"/>
          <w:sz w:val="24"/>
          <w:szCs w:val="24"/>
        </w:rPr>
        <w:t>https:</w:t>
      </w:r>
      <w:bookmarkStart w:id="0" w:name="_GoBack"/>
      <w:bookmarkEnd w:id="0"/>
      <w:r w:rsidR="00140557" w:rsidRPr="00140557">
        <w:rPr>
          <w:rStyle w:val="af"/>
          <w:rFonts w:ascii="Times New Roman" w:hAnsi="Times New Roman" w:cs="Times New Roman"/>
          <w:sz w:val="24"/>
          <w:szCs w:val="24"/>
        </w:rPr>
        <w:t>//iurrtest.ranepa.ru/fgadvanced/</w:t>
      </w:r>
    </w:p>
    <w:sectPr w:rsidR="00A30A2F" w:rsidRPr="000C7780" w:rsidSect="00A66916">
      <w:headerReference w:type="default" r:id="rId12"/>
      <w:pgSz w:w="11906" w:h="16838"/>
      <w:pgMar w:top="42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7E" w:rsidRDefault="00664D7E" w:rsidP="00BF43BA">
      <w:pPr>
        <w:spacing w:after="0" w:line="240" w:lineRule="auto"/>
      </w:pPr>
      <w:r>
        <w:separator/>
      </w:r>
    </w:p>
  </w:endnote>
  <w:endnote w:type="continuationSeparator" w:id="0">
    <w:p w:rsidR="00664D7E" w:rsidRDefault="00664D7E" w:rsidP="00BF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7E" w:rsidRDefault="00664D7E" w:rsidP="00BF43BA">
      <w:pPr>
        <w:spacing w:after="0" w:line="240" w:lineRule="auto"/>
      </w:pPr>
      <w:r>
        <w:separator/>
      </w:r>
    </w:p>
  </w:footnote>
  <w:footnote w:type="continuationSeparator" w:id="0">
    <w:p w:rsidR="00664D7E" w:rsidRDefault="00664D7E" w:rsidP="00BF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BA" w:rsidRDefault="00470159" w:rsidP="00BF43BA">
    <w:pPr>
      <w:pStyle w:val="aa"/>
      <w:ind w:hanging="284"/>
    </w:pPr>
    <w:r>
      <w:t xml:space="preserve">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86"/>
    <w:rsid w:val="0001161B"/>
    <w:rsid w:val="000127D5"/>
    <w:rsid w:val="000145D2"/>
    <w:rsid w:val="00030F21"/>
    <w:rsid w:val="00060B0E"/>
    <w:rsid w:val="00071EAC"/>
    <w:rsid w:val="000C4A90"/>
    <w:rsid w:val="000C7780"/>
    <w:rsid w:val="000E7407"/>
    <w:rsid w:val="000F70A6"/>
    <w:rsid w:val="001036FE"/>
    <w:rsid w:val="00105BA1"/>
    <w:rsid w:val="0011522C"/>
    <w:rsid w:val="00135435"/>
    <w:rsid w:val="00140557"/>
    <w:rsid w:val="00154A35"/>
    <w:rsid w:val="00176F4F"/>
    <w:rsid w:val="001971C9"/>
    <w:rsid w:val="001C097A"/>
    <w:rsid w:val="001E611A"/>
    <w:rsid w:val="00234060"/>
    <w:rsid w:val="002505A5"/>
    <w:rsid w:val="00261153"/>
    <w:rsid w:val="00263A47"/>
    <w:rsid w:val="00281988"/>
    <w:rsid w:val="002A5D20"/>
    <w:rsid w:val="002B693B"/>
    <w:rsid w:val="002C4A5D"/>
    <w:rsid w:val="002F2760"/>
    <w:rsid w:val="00350E78"/>
    <w:rsid w:val="00375F24"/>
    <w:rsid w:val="00381486"/>
    <w:rsid w:val="00387608"/>
    <w:rsid w:val="003B5F8B"/>
    <w:rsid w:val="003B6541"/>
    <w:rsid w:val="003D3217"/>
    <w:rsid w:val="003E393B"/>
    <w:rsid w:val="003F6E25"/>
    <w:rsid w:val="004068D1"/>
    <w:rsid w:val="00410C47"/>
    <w:rsid w:val="004348A2"/>
    <w:rsid w:val="00447D6F"/>
    <w:rsid w:val="00470159"/>
    <w:rsid w:val="0047479B"/>
    <w:rsid w:val="004D60EC"/>
    <w:rsid w:val="004F009C"/>
    <w:rsid w:val="004F00D0"/>
    <w:rsid w:val="004F1808"/>
    <w:rsid w:val="004F35D5"/>
    <w:rsid w:val="004F5D59"/>
    <w:rsid w:val="00527F6C"/>
    <w:rsid w:val="005B2939"/>
    <w:rsid w:val="005B4619"/>
    <w:rsid w:val="005B7EAA"/>
    <w:rsid w:val="005D010B"/>
    <w:rsid w:val="00631CE1"/>
    <w:rsid w:val="00647241"/>
    <w:rsid w:val="00660150"/>
    <w:rsid w:val="00664D7E"/>
    <w:rsid w:val="006A165C"/>
    <w:rsid w:val="006B316E"/>
    <w:rsid w:val="006C5B5F"/>
    <w:rsid w:val="006D3840"/>
    <w:rsid w:val="00714168"/>
    <w:rsid w:val="007661EC"/>
    <w:rsid w:val="00773C13"/>
    <w:rsid w:val="0078026F"/>
    <w:rsid w:val="00793174"/>
    <w:rsid w:val="007D231B"/>
    <w:rsid w:val="007D42FF"/>
    <w:rsid w:val="00863952"/>
    <w:rsid w:val="00882E96"/>
    <w:rsid w:val="008A598C"/>
    <w:rsid w:val="008A628E"/>
    <w:rsid w:val="008F55A7"/>
    <w:rsid w:val="009361EE"/>
    <w:rsid w:val="009844BB"/>
    <w:rsid w:val="0099589B"/>
    <w:rsid w:val="009C2EE7"/>
    <w:rsid w:val="00A15474"/>
    <w:rsid w:val="00A30A2F"/>
    <w:rsid w:val="00A44CE2"/>
    <w:rsid w:val="00A476B3"/>
    <w:rsid w:val="00A66916"/>
    <w:rsid w:val="00A77F5E"/>
    <w:rsid w:val="00A86981"/>
    <w:rsid w:val="00AC0DE2"/>
    <w:rsid w:val="00B52F07"/>
    <w:rsid w:val="00B84D65"/>
    <w:rsid w:val="00BA66B5"/>
    <w:rsid w:val="00BB2C28"/>
    <w:rsid w:val="00BC6EF5"/>
    <w:rsid w:val="00BD4369"/>
    <w:rsid w:val="00BF43BA"/>
    <w:rsid w:val="00C15AD3"/>
    <w:rsid w:val="00C328F6"/>
    <w:rsid w:val="00C40175"/>
    <w:rsid w:val="00C430AA"/>
    <w:rsid w:val="00C5017C"/>
    <w:rsid w:val="00CA6DA5"/>
    <w:rsid w:val="00CD4AEB"/>
    <w:rsid w:val="00CE1A0A"/>
    <w:rsid w:val="00D12EB2"/>
    <w:rsid w:val="00D82E76"/>
    <w:rsid w:val="00D91711"/>
    <w:rsid w:val="00D94EE6"/>
    <w:rsid w:val="00D95C29"/>
    <w:rsid w:val="00DC342D"/>
    <w:rsid w:val="00DD3E92"/>
    <w:rsid w:val="00DE6FA7"/>
    <w:rsid w:val="00DF1B19"/>
    <w:rsid w:val="00E267ED"/>
    <w:rsid w:val="00E67CBE"/>
    <w:rsid w:val="00EA3478"/>
    <w:rsid w:val="00EC2CE4"/>
    <w:rsid w:val="00EE2C86"/>
    <w:rsid w:val="00EE334F"/>
    <w:rsid w:val="00EF3DD3"/>
    <w:rsid w:val="00F0400D"/>
    <w:rsid w:val="00F05A1B"/>
    <w:rsid w:val="00F06057"/>
    <w:rsid w:val="00F11F1A"/>
    <w:rsid w:val="00F81802"/>
    <w:rsid w:val="00F9652B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0E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0E7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E7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E7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E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7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3BA"/>
  </w:style>
  <w:style w:type="paragraph" w:styleId="ac">
    <w:name w:val="footer"/>
    <w:basedOn w:val="a"/>
    <w:link w:val="ad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3BA"/>
  </w:style>
  <w:style w:type="paragraph" w:styleId="ae">
    <w:name w:val="Normal (Web)"/>
    <w:basedOn w:val="a"/>
    <w:uiPriority w:val="99"/>
    <w:semiHidden/>
    <w:unhideWhenUsed/>
    <w:rsid w:val="001E61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30A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urrtest.ranepa.ru/fgadvanc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urrtest.ranepa.ru/fg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rrtest.ranepa.ru/fgb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1A39-E4CB-4121-8E74-E22BBE2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Nikolaev</dc:creator>
  <cp:lastModifiedBy>ЗАЛЕГОЩЬ</cp:lastModifiedBy>
  <cp:revision>8</cp:revision>
  <cp:lastPrinted>2021-08-18T11:35:00Z</cp:lastPrinted>
  <dcterms:created xsi:type="dcterms:W3CDTF">2021-08-18T12:22:00Z</dcterms:created>
  <dcterms:modified xsi:type="dcterms:W3CDTF">2021-08-24T14:40:00Z</dcterms:modified>
</cp:coreProperties>
</file>