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FDC" w:rsidRPr="00B812C5" w:rsidRDefault="00047FDC" w:rsidP="00B812C5">
      <w:pPr>
        <w:ind w:firstLine="708"/>
        <w:jc w:val="both"/>
        <w:rPr>
          <w:rFonts w:ascii="Times New Roman" w:hAnsi="Times New Roman" w:cs="Times New Roman"/>
          <w:noProof/>
          <w:lang w:eastAsia="ru-RU"/>
        </w:rPr>
      </w:pPr>
      <w:r w:rsidRPr="00B812C5">
        <w:rPr>
          <w:rFonts w:ascii="Times New Roman" w:hAnsi="Times New Roman" w:cs="Times New Roman"/>
          <w:color w:val="2E2F33"/>
          <w:shd w:val="clear" w:color="auto" w:fill="FFFFFF"/>
        </w:rPr>
        <w:t>24 ноября с обуча</w:t>
      </w:r>
      <w:bookmarkStart w:id="0" w:name="_GoBack"/>
      <w:bookmarkEnd w:id="0"/>
      <w:r w:rsidRPr="00B812C5">
        <w:rPr>
          <w:rFonts w:ascii="Times New Roman" w:hAnsi="Times New Roman" w:cs="Times New Roman"/>
          <w:color w:val="2E2F33"/>
          <w:shd w:val="clear" w:color="auto" w:fill="FFFFFF"/>
        </w:rPr>
        <w:t xml:space="preserve">ющимися МБОУ «Залегощенская средняя общеобразовательная школа №1» были проведены профилактические беседы о безопасном поведении при обнаружении бесхозных предметов. </w:t>
      </w:r>
    </w:p>
    <w:p w:rsidR="00047FDC" w:rsidRPr="00B812C5" w:rsidRDefault="00047FDC" w:rsidP="00B812C5">
      <w:pPr>
        <w:ind w:firstLine="708"/>
        <w:jc w:val="both"/>
        <w:rPr>
          <w:rFonts w:ascii="Times New Roman" w:hAnsi="Times New Roman" w:cs="Times New Roman"/>
          <w:noProof/>
          <w:lang w:eastAsia="ru-RU"/>
        </w:rPr>
      </w:pPr>
      <w:r w:rsidRPr="00B812C5">
        <w:rPr>
          <w:rFonts w:ascii="Times New Roman" w:hAnsi="Times New Roman" w:cs="Times New Roman"/>
          <w:color w:val="2E2F33"/>
          <w:shd w:val="clear" w:color="auto" w:fill="FFFFFF"/>
        </w:rPr>
        <w:t xml:space="preserve">Цель бесед: объяснить опасность бесхозных предметов и научить правильному поведению при их обнаружении. </w:t>
      </w:r>
    </w:p>
    <w:p w:rsidR="00047FDC" w:rsidRPr="00B812C5" w:rsidRDefault="00047FDC" w:rsidP="00B812C5">
      <w:pPr>
        <w:ind w:firstLine="708"/>
        <w:jc w:val="both"/>
        <w:rPr>
          <w:rFonts w:ascii="Times New Roman" w:hAnsi="Times New Roman" w:cs="Times New Roman"/>
          <w:noProof/>
          <w:lang w:eastAsia="ru-RU"/>
        </w:rPr>
      </w:pPr>
      <w:r w:rsidRPr="00B812C5">
        <w:rPr>
          <w:rFonts w:ascii="Times New Roman" w:hAnsi="Times New Roman" w:cs="Times New Roman"/>
          <w:color w:val="2E2F33"/>
          <w:shd w:val="clear" w:color="auto" w:fill="FFFFFF"/>
        </w:rPr>
        <w:t xml:space="preserve">Преподаватель – организатор ОБЗР Савин А.А. рассказал школьникам о том, что терроризм сегодня стал серьёзнейшей проблемой, с которой человечество вошло в XXI столетие. Во время бесед ребята познакомились с правилами безопасного поведения при обнаружении подозрительных предметов или подозрительных людей на улице и в помещении. Алексей Анатольевич обратил внимание обучающихся на то, что бесхозные сумки, мешки, свертки, коробки могут представлять серьезную опасность для жизни, категорически запрещается их трогать, вскрывать, передвигать. Об обнаружении подозрительного предмета необходимо немедленно сообщить взрослым. </w:t>
      </w:r>
    </w:p>
    <w:p w:rsidR="00836A3B" w:rsidRPr="00B812C5" w:rsidRDefault="00047FDC" w:rsidP="00B812C5">
      <w:pPr>
        <w:ind w:firstLine="708"/>
        <w:jc w:val="both"/>
        <w:rPr>
          <w:rFonts w:ascii="Times New Roman" w:hAnsi="Times New Roman" w:cs="Times New Roman"/>
          <w:color w:val="2E2F33"/>
          <w:shd w:val="clear" w:color="auto" w:fill="FFFFFF"/>
        </w:rPr>
      </w:pPr>
      <w:r w:rsidRPr="00B812C5">
        <w:rPr>
          <w:rFonts w:ascii="Times New Roman" w:hAnsi="Times New Roman" w:cs="Times New Roman"/>
          <w:color w:val="2E2F33"/>
          <w:shd w:val="clear" w:color="auto" w:fill="FFFFFF"/>
        </w:rPr>
        <w:t>Школьники с желанием участвовали в беседах, отвечали на вопросы, рассуждали.</w:t>
      </w:r>
    </w:p>
    <w:p w:rsidR="00047FDC" w:rsidRDefault="00047FDC" w:rsidP="00047FDC">
      <w:r>
        <w:rPr>
          <w:noProof/>
          <w:lang w:eastAsia="ru-RU"/>
        </w:rPr>
        <w:drawing>
          <wp:inline distT="0" distB="0" distL="0" distR="0">
            <wp:extent cx="5934075" cy="59721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5972175"/>
                    </a:xfrm>
                    <a:prstGeom prst="rect">
                      <a:avLst/>
                    </a:prstGeom>
                    <a:noFill/>
                    <a:ln>
                      <a:noFill/>
                    </a:ln>
                  </pic:spPr>
                </pic:pic>
              </a:graphicData>
            </a:graphic>
          </wp:inline>
        </w:drawing>
      </w:r>
    </w:p>
    <w:p w:rsidR="00047FDC" w:rsidRDefault="00047FDC" w:rsidP="00047FDC">
      <w:r>
        <w:rPr>
          <w:noProof/>
          <w:lang w:eastAsia="ru-RU"/>
        </w:rPr>
        <w:lastRenderedPageBreak/>
        <w:drawing>
          <wp:inline distT="0" distB="0" distL="0" distR="0">
            <wp:extent cx="5934075" cy="43719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4371975"/>
                    </a:xfrm>
                    <a:prstGeom prst="rect">
                      <a:avLst/>
                    </a:prstGeom>
                    <a:noFill/>
                    <a:ln>
                      <a:noFill/>
                    </a:ln>
                  </pic:spPr>
                </pic:pic>
              </a:graphicData>
            </a:graphic>
          </wp:inline>
        </w:drawing>
      </w:r>
    </w:p>
    <w:p w:rsidR="00047FDC" w:rsidRDefault="00047FDC" w:rsidP="00047FDC">
      <w:r>
        <w:rPr>
          <w:noProof/>
          <w:lang w:eastAsia="ru-RU"/>
        </w:rPr>
        <w:drawing>
          <wp:inline distT="0" distB="0" distL="0" distR="0">
            <wp:extent cx="5934075" cy="44291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4429125"/>
                    </a:xfrm>
                    <a:prstGeom prst="rect">
                      <a:avLst/>
                    </a:prstGeom>
                    <a:noFill/>
                    <a:ln>
                      <a:noFill/>
                    </a:ln>
                  </pic:spPr>
                </pic:pic>
              </a:graphicData>
            </a:graphic>
          </wp:inline>
        </w:drawing>
      </w:r>
    </w:p>
    <w:sectPr w:rsidR="00047FD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E0D"/>
    <w:rsid w:val="00047FDC"/>
    <w:rsid w:val="00134343"/>
    <w:rsid w:val="00836A3B"/>
    <w:rsid w:val="00B812C5"/>
    <w:rsid w:val="00E23E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7F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47F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7F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47F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148</Words>
  <Characters>846</Characters>
  <Application>Microsoft Office Word</Application>
  <DocSecurity>0</DocSecurity>
  <Lines>7</Lines>
  <Paragraphs>1</Paragraphs>
  <ScaleCrop>false</ScaleCrop>
  <Company/>
  <LinksUpToDate>false</LinksUpToDate>
  <CharactersWithSpaces>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Архитектура</dc:creator>
  <cp:keywords/>
  <dc:description/>
  <cp:lastModifiedBy>Архитектура</cp:lastModifiedBy>
  <cp:revision>4</cp:revision>
  <dcterms:created xsi:type="dcterms:W3CDTF">2025-12-01T12:25:00Z</dcterms:created>
  <dcterms:modified xsi:type="dcterms:W3CDTF">2025-12-04T05:54:00Z</dcterms:modified>
</cp:coreProperties>
</file>