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FB5" w:rsidRDefault="00FF1FB5" w:rsidP="00FF1FB5">
      <w:pPr>
        <w:pStyle w:val="ConsPlusNormal"/>
        <w:jc w:val="right"/>
        <w:rPr>
          <w:rFonts w:ascii="Times New Roman" w:hAnsi="Times New Roman" w:cs="Times New Roman"/>
          <w:color w:val="000000"/>
          <w:sz w:val="20"/>
        </w:rPr>
      </w:pPr>
    </w:p>
    <w:p w:rsidR="00FF1FB5" w:rsidRDefault="003977B5" w:rsidP="00FF1FB5">
      <w:pPr>
        <w:jc w:val="center"/>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6pt">
            <v:imagedata r:id="rId7" o:title=""/>
          </v:shape>
        </w:pict>
      </w:r>
    </w:p>
    <w:p w:rsidR="00FF1FB5" w:rsidRPr="00EE4E59" w:rsidRDefault="00FF1FB5" w:rsidP="00FF1FB5">
      <w:pPr>
        <w:pStyle w:val="a9"/>
        <w:spacing w:line="360" w:lineRule="auto"/>
        <w:rPr>
          <w:b/>
          <w:sz w:val="20"/>
          <w:szCs w:val="20"/>
        </w:rPr>
      </w:pPr>
      <w:r w:rsidRPr="00EE4E59">
        <w:rPr>
          <w:b/>
          <w:sz w:val="20"/>
          <w:szCs w:val="20"/>
        </w:rPr>
        <w:t>РОССИЙСКАЯ  ФЕДЕРАЦИЯ</w:t>
      </w:r>
    </w:p>
    <w:p w:rsidR="00FF1FB5" w:rsidRPr="005372A1" w:rsidRDefault="00FF1FB5" w:rsidP="00FF1FB5">
      <w:pPr>
        <w:pStyle w:val="ab"/>
      </w:pPr>
      <w:r w:rsidRPr="005372A1">
        <w:t>ОРЛОВСКАЯ    ОБЛАСТЬ</w:t>
      </w:r>
    </w:p>
    <w:p w:rsidR="00FF1FB5" w:rsidRPr="005372A1" w:rsidRDefault="00FF1FB5" w:rsidP="00FF1FB5">
      <w:pPr>
        <w:pStyle w:val="ab"/>
        <w:rPr>
          <w:b w:val="0"/>
        </w:rPr>
      </w:pPr>
    </w:p>
    <w:p w:rsidR="00FF1FB5" w:rsidRPr="005372A1" w:rsidRDefault="00FF1FB5" w:rsidP="00FF1FB5">
      <w:pPr>
        <w:pStyle w:val="ab"/>
        <w:rPr>
          <w:sz w:val="28"/>
        </w:rPr>
      </w:pPr>
      <w:r w:rsidRPr="005372A1">
        <w:rPr>
          <w:sz w:val="28"/>
        </w:rPr>
        <w:t xml:space="preserve"> АДМИНИСТРАЦИЯ </w:t>
      </w:r>
      <w:r>
        <w:rPr>
          <w:sz w:val="28"/>
        </w:rPr>
        <w:t>ЗАЛЕГОЩЕНСКОГО</w:t>
      </w:r>
      <w:r w:rsidRPr="005372A1">
        <w:rPr>
          <w:sz w:val="28"/>
        </w:rPr>
        <w:t xml:space="preserve"> РАЙОНА</w:t>
      </w:r>
    </w:p>
    <w:p w:rsidR="00FF1FB5" w:rsidRPr="005372A1" w:rsidRDefault="00FF1FB5" w:rsidP="00FF1FB5">
      <w:pPr>
        <w:pStyle w:val="ab"/>
        <w:rPr>
          <w:b w:val="0"/>
          <w:sz w:val="28"/>
        </w:rPr>
      </w:pPr>
    </w:p>
    <w:p w:rsidR="00FF1FB5" w:rsidRPr="000A67F0" w:rsidRDefault="00FF1FB5" w:rsidP="00FF1FB5">
      <w:pPr>
        <w:pStyle w:val="ab"/>
        <w:jc w:val="left"/>
        <w:rPr>
          <w:b w:val="0"/>
          <w:sz w:val="28"/>
        </w:rPr>
      </w:pPr>
      <w:r>
        <w:rPr>
          <w:b w:val="0"/>
          <w:sz w:val="28"/>
        </w:rPr>
        <w:tab/>
      </w:r>
      <w:r>
        <w:rPr>
          <w:b w:val="0"/>
          <w:sz w:val="28"/>
        </w:rPr>
        <w:tab/>
      </w:r>
      <w:r>
        <w:rPr>
          <w:b w:val="0"/>
          <w:sz w:val="28"/>
        </w:rPr>
        <w:tab/>
      </w:r>
      <w:r>
        <w:rPr>
          <w:b w:val="0"/>
          <w:sz w:val="28"/>
        </w:rPr>
        <w:tab/>
      </w:r>
      <w:r>
        <w:rPr>
          <w:sz w:val="28"/>
        </w:rPr>
        <w:t>ПОСТАНОВЛЕНИЕ</w:t>
      </w:r>
    </w:p>
    <w:p w:rsidR="00FF1FB5" w:rsidRDefault="00FF1FB5" w:rsidP="00FF1FB5">
      <w:pPr>
        <w:pStyle w:val="ab"/>
        <w:rPr>
          <w:b w:val="0"/>
          <w:sz w:val="28"/>
        </w:rPr>
      </w:pPr>
    </w:p>
    <w:p w:rsidR="00FF1FB5" w:rsidRDefault="00950370" w:rsidP="00FF1FB5">
      <w:pPr>
        <w:pStyle w:val="ab"/>
        <w:ind w:firstLine="540"/>
        <w:rPr>
          <w:b w:val="0"/>
          <w:sz w:val="28"/>
        </w:rPr>
      </w:pPr>
      <w:r>
        <w:rPr>
          <w:b w:val="0"/>
          <w:sz w:val="28"/>
          <w:u w:val="single"/>
        </w:rPr>
        <w:t xml:space="preserve">14 марта </w:t>
      </w:r>
      <w:r w:rsidR="00FF1FB5" w:rsidRPr="004F631B">
        <w:rPr>
          <w:b w:val="0"/>
          <w:sz w:val="28"/>
          <w:u w:val="single"/>
        </w:rPr>
        <w:t>201</w:t>
      </w:r>
      <w:r w:rsidR="004F631B" w:rsidRPr="004F631B">
        <w:rPr>
          <w:b w:val="0"/>
          <w:sz w:val="28"/>
          <w:u w:val="single"/>
        </w:rPr>
        <w:t>9</w:t>
      </w:r>
      <w:r w:rsidR="00FF1FB5" w:rsidRPr="004F631B">
        <w:rPr>
          <w:b w:val="0"/>
          <w:sz w:val="28"/>
        </w:rPr>
        <w:t xml:space="preserve"> год</w:t>
      </w:r>
      <w:r w:rsidR="00FF1FB5" w:rsidRPr="004F631B">
        <w:rPr>
          <w:b w:val="0"/>
          <w:sz w:val="28"/>
        </w:rPr>
        <w:tab/>
      </w:r>
      <w:r w:rsidR="00FF1FB5" w:rsidRPr="004F631B">
        <w:rPr>
          <w:b w:val="0"/>
          <w:sz w:val="28"/>
        </w:rPr>
        <w:tab/>
      </w:r>
      <w:r w:rsidR="00FF1FB5" w:rsidRPr="004F631B">
        <w:rPr>
          <w:b w:val="0"/>
          <w:sz w:val="28"/>
        </w:rPr>
        <w:tab/>
      </w:r>
      <w:r w:rsidR="00FF1FB5" w:rsidRPr="004F631B">
        <w:rPr>
          <w:b w:val="0"/>
          <w:sz w:val="28"/>
        </w:rPr>
        <w:tab/>
      </w:r>
      <w:r w:rsidR="00FF1FB5" w:rsidRPr="004F631B">
        <w:rPr>
          <w:b w:val="0"/>
          <w:sz w:val="28"/>
        </w:rPr>
        <w:tab/>
      </w:r>
      <w:r w:rsidR="00FF1FB5" w:rsidRPr="004F631B">
        <w:rPr>
          <w:b w:val="0"/>
          <w:sz w:val="28"/>
        </w:rPr>
        <w:tab/>
      </w:r>
      <w:r w:rsidR="00FF1FB5" w:rsidRPr="004F631B">
        <w:rPr>
          <w:b w:val="0"/>
          <w:sz w:val="28"/>
        </w:rPr>
        <w:tab/>
        <w:t xml:space="preserve">№ </w:t>
      </w:r>
      <w:r>
        <w:rPr>
          <w:b w:val="0"/>
          <w:sz w:val="28"/>
        </w:rPr>
        <w:t>110</w:t>
      </w:r>
    </w:p>
    <w:p w:rsidR="00FF1FB5" w:rsidRPr="00DF7B8F" w:rsidRDefault="00FF1FB5" w:rsidP="00FF1FB5">
      <w:pPr>
        <w:pStyle w:val="ab"/>
        <w:ind w:firstLine="540"/>
        <w:jc w:val="left"/>
        <w:rPr>
          <w:b w:val="0"/>
          <w:sz w:val="20"/>
        </w:rPr>
      </w:pPr>
      <w:r w:rsidRPr="00DF7B8F">
        <w:rPr>
          <w:b w:val="0"/>
          <w:sz w:val="20"/>
        </w:rPr>
        <w:t>п</w:t>
      </w:r>
      <w:r>
        <w:rPr>
          <w:b w:val="0"/>
          <w:sz w:val="20"/>
        </w:rPr>
        <w:t>ос</w:t>
      </w:r>
      <w:r w:rsidRPr="00DF7B8F">
        <w:rPr>
          <w:b w:val="0"/>
          <w:sz w:val="20"/>
        </w:rPr>
        <w:t>.</w:t>
      </w:r>
      <w:r>
        <w:rPr>
          <w:b w:val="0"/>
          <w:sz w:val="20"/>
        </w:rPr>
        <w:t xml:space="preserve"> Залегощь</w:t>
      </w:r>
    </w:p>
    <w:p w:rsidR="00FF1FB5" w:rsidRDefault="00FF1FB5" w:rsidP="00FF1FB5">
      <w:pPr>
        <w:rPr>
          <w:color w:val="000000"/>
          <w:sz w:val="28"/>
          <w:szCs w:val="28"/>
        </w:rPr>
      </w:pPr>
    </w:p>
    <w:p w:rsidR="00FF1FB5" w:rsidRDefault="00FF1FB5" w:rsidP="00FF1FB5">
      <w:pPr>
        <w:rPr>
          <w:color w:val="000000"/>
          <w:sz w:val="28"/>
          <w:szCs w:val="28"/>
        </w:rPr>
      </w:pPr>
      <w:r w:rsidRPr="00EA4347">
        <w:rPr>
          <w:color w:val="000000"/>
          <w:sz w:val="28"/>
          <w:szCs w:val="28"/>
        </w:rPr>
        <w:t xml:space="preserve">Об утверждении </w:t>
      </w:r>
      <w:r>
        <w:rPr>
          <w:color w:val="000000"/>
          <w:sz w:val="28"/>
          <w:szCs w:val="28"/>
        </w:rPr>
        <w:t xml:space="preserve">Положения </w:t>
      </w:r>
    </w:p>
    <w:p w:rsidR="00FF1FB5" w:rsidRDefault="00FF1FB5" w:rsidP="00FF1FB5">
      <w:pPr>
        <w:rPr>
          <w:color w:val="000000"/>
          <w:sz w:val="28"/>
          <w:szCs w:val="28"/>
        </w:rPr>
      </w:pPr>
      <w:r>
        <w:rPr>
          <w:color w:val="000000"/>
          <w:sz w:val="28"/>
          <w:szCs w:val="28"/>
        </w:rPr>
        <w:t xml:space="preserve">«Об организации  регулярных перевозок </w:t>
      </w:r>
    </w:p>
    <w:p w:rsidR="00FF1FB5" w:rsidRDefault="00FF1FB5" w:rsidP="00FF1FB5">
      <w:pPr>
        <w:rPr>
          <w:color w:val="000000"/>
          <w:sz w:val="28"/>
          <w:szCs w:val="28"/>
        </w:rPr>
      </w:pPr>
      <w:r>
        <w:rPr>
          <w:color w:val="000000"/>
          <w:sz w:val="28"/>
          <w:szCs w:val="28"/>
        </w:rPr>
        <w:t>пассажиров  и багажа автомобильным</w:t>
      </w:r>
    </w:p>
    <w:p w:rsidR="00FF1FB5" w:rsidRDefault="00FF1FB5" w:rsidP="00FF1FB5">
      <w:pPr>
        <w:rPr>
          <w:color w:val="000000"/>
          <w:sz w:val="28"/>
          <w:szCs w:val="28"/>
        </w:rPr>
      </w:pPr>
      <w:r>
        <w:rPr>
          <w:color w:val="000000"/>
          <w:sz w:val="28"/>
          <w:szCs w:val="28"/>
        </w:rPr>
        <w:t xml:space="preserve">транспортом  по муниципальным маршрутам </w:t>
      </w:r>
    </w:p>
    <w:p w:rsidR="00FF1FB5" w:rsidRPr="00EA4347" w:rsidRDefault="00FF1FB5" w:rsidP="00FF1FB5">
      <w:pPr>
        <w:rPr>
          <w:color w:val="000000"/>
          <w:sz w:val="28"/>
          <w:szCs w:val="28"/>
        </w:rPr>
      </w:pPr>
      <w:r>
        <w:rPr>
          <w:color w:val="000000"/>
          <w:sz w:val="28"/>
          <w:szCs w:val="28"/>
        </w:rPr>
        <w:t>регулярных перевозок в границах района»</w:t>
      </w:r>
    </w:p>
    <w:p w:rsidR="00FF1FB5" w:rsidRPr="00EA4347" w:rsidRDefault="00FF1FB5" w:rsidP="00FF1FB5">
      <w:pPr>
        <w:rPr>
          <w:b/>
          <w:bCs/>
          <w:spacing w:val="8"/>
          <w:sz w:val="28"/>
          <w:szCs w:val="28"/>
        </w:rPr>
      </w:pPr>
    </w:p>
    <w:p w:rsidR="00FF1FB5" w:rsidRPr="00EA4347" w:rsidRDefault="00FF1FB5" w:rsidP="00FF1FB5">
      <w:pPr>
        <w:ind w:firstLine="709"/>
        <w:jc w:val="both"/>
        <w:rPr>
          <w:color w:val="000000"/>
          <w:sz w:val="28"/>
          <w:szCs w:val="28"/>
        </w:rPr>
      </w:pPr>
      <w:r w:rsidRPr="00F2236F">
        <w:rPr>
          <w:color w:val="000000"/>
          <w:sz w:val="28"/>
          <w:szCs w:val="28"/>
        </w:rPr>
        <w:t xml:space="preserve">В соответствии с Федеральным </w:t>
      </w:r>
      <w:hyperlink r:id="rId8" w:history="1">
        <w:r w:rsidRPr="00F2236F">
          <w:rPr>
            <w:color w:val="000000"/>
            <w:sz w:val="28"/>
            <w:szCs w:val="28"/>
          </w:rPr>
          <w:t>законом</w:t>
        </w:r>
      </w:hyperlink>
      <w:r w:rsidRPr="00F2236F">
        <w:rPr>
          <w:color w:val="000000"/>
          <w:sz w:val="28"/>
          <w:szCs w:val="28"/>
        </w:rPr>
        <w:t xml:space="preserve"> от 6 октября </w:t>
      </w:r>
      <w:smartTag w:uri="urn:schemas-microsoft-com:office:smarttags" w:element="metricconverter">
        <w:smartTagPr>
          <w:attr w:name="ProductID" w:val="2003 г"/>
        </w:smartTagPr>
        <w:r w:rsidRPr="00F2236F">
          <w:rPr>
            <w:color w:val="000000"/>
            <w:sz w:val="28"/>
            <w:szCs w:val="28"/>
          </w:rPr>
          <w:t>2003 г</w:t>
        </w:r>
      </w:smartTag>
      <w:r w:rsidRPr="00F2236F">
        <w:rPr>
          <w:color w:val="000000"/>
          <w:sz w:val="28"/>
          <w:szCs w:val="28"/>
        </w:rPr>
        <w:t xml:space="preserve">. N 131-ФЗ "Об общих принципах организации местного самоуправления в Российской Федерации", Федеральным </w:t>
      </w:r>
      <w:hyperlink r:id="rId9" w:history="1">
        <w:r w:rsidRPr="00F2236F">
          <w:rPr>
            <w:color w:val="000000"/>
            <w:sz w:val="28"/>
            <w:szCs w:val="28"/>
          </w:rPr>
          <w:t>законом</w:t>
        </w:r>
      </w:hyperlink>
      <w:r w:rsidRPr="00F2236F">
        <w:rPr>
          <w:color w:val="000000"/>
          <w:sz w:val="28"/>
          <w:szCs w:val="28"/>
        </w:rPr>
        <w:t xml:space="preserve"> от 13 июля </w:t>
      </w:r>
      <w:smartTag w:uri="urn:schemas-microsoft-com:office:smarttags" w:element="metricconverter">
        <w:smartTagPr>
          <w:attr w:name="ProductID" w:val="2015 г"/>
        </w:smartTagPr>
        <w:r w:rsidRPr="00F2236F">
          <w:rPr>
            <w:color w:val="000000"/>
            <w:sz w:val="28"/>
            <w:szCs w:val="28"/>
          </w:rPr>
          <w:t>2015 г</w:t>
        </w:r>
      </w:smartTag>
      <w:r w:rsidRPr="00F2236F">
        <w:rPr>
          <w:color w:val="000000"/>
          <w:sz w:val="28"/>
          <w:szCs w:val="28"/>
        </w:rPr>
        <w:t xml:space="preserve">. N 220-ФЗ "Об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0" w:history="1">
        <w:r w:rsidRPr="00F2236F">
          <w:rPr>
            <w:color w:val="000000"/>
            <w:sz w:val="28"/>
            <w:szCs w:val="28"/>
          </w:rPr>
          <w:t>Законом</w:t>
        </w:r>
      </w:hyperlink>
      <w:r w:rsidRPr="00F2236F">
        <w:rPr>
          <w:color w:val="000000"/>
          <w:sz w:val="28"/>
          <w:szCs w:val="28"/>
        </w:rPr>
        <w:t xml:space="preserve"> Орловской области от 4 декабря 2015 года N 1886-ОЗ "Об отдельных правоотношениях в сфере организации регулярных перевозок пассажиров и багажа автомобильным транспортом и </w:t>
      </w:r>
      <w:r w:rsidRPr="004F631B">
        <w:rPr>
          <w:color w:val="000000"/>
          <w:sz w:val="28"/>
          <w:szCs w:val="28"/>
        </w:rPr>
        <w:t>городским наземным электрическим транспортом на территории Орловский области", п о с т а н о в л я ю:</w:t>
      </w:r>
    </w:p>
    <w:p w:rsidR="00FF1FB5" w:rsidRPr="00FF1FB5" w:rsidRDefault="00FF1FB5" w:rsidP="00FF1FB5">
      <w:pPr>
        <w:ind w:firstLine="567"/>
        <w:jc w:val="both"/>
        <w:rPr>
          <w:color w:val="000000"/>
          <w:sz w:val="28"/>
          <w:szCs w:val="28"/>
        </w:rPr>
      </w:pPr>
      <w:r>
        <w:rPr>
          <w:color w:val="000000"/>
          <w:sz w:val="28"/>
          <w:szCs w:val="28"/>
        </w:rPr>
        <w:t xml:space="preserve">1. </w:t>
      </w:r>
      <w:r w:rsidRPr="00EA4347">
        <w:rPr>
          <w:color w:val="000000"/>
          <w:sz w:val="28"/>
          <w:szCs w:val="28"/>
        </w:rPr>
        <w:t xml:space="preserve">Утвердить </w:t>
      </w:r>
      <w:r>
        <w:rPr>
          <w:color w:val="000000"/>
          <w:sz w:val="28"/>
          <w:szCs w:val="28"/>
        </w:rPr>
        <w:t>Положение «Об организации регулярных перевозок пассажиров и багажа автомобильным транспортом  по муниципальным маршрутам регулярных в границах района» согласно приложению.</w:t>
      </w:r>
    </w:p>
    <w:p w:rsidR="00FF1FB5" w:rsidRDefault="00FF1FB5" w:rsidP="00FF1FB5">
      <w:pPr>
        <w:ind w:firstLine="567"/>
        <w:jc w:val="both"/>
        <w:rPr>
          <w:color w:val="000000"/>
          <w:sz w:val="28"/>
          <w:szCs w:val="28"/>
        </w:rPr>
      </w:pPr>
      <w:r>
        <w:rPr>
          <w:color w:val="000000"/>
          <w:sz w:val="28"/>
          <w:szCs w:val="28"/>
        </w:rPr>
        <w:t>2. Постановление администрации Залегощенского района от 3 ноября 2016 года № 337 «</w:t>
      </w:r>
      <w:r w:rsidRPr="00EA4347">
        <w:rPr>
          <w:color w:val="000000"/>
          <w:sz w:val="28"/>
          <w:szCs w:val="28"/>
        </w:rPr>
        <w:t xml:space="preserve">Об утверждении </w:t>
      </w:r>
      <w:r>
        <w:rPr>
          <w:color w:val="000000"/>
          <w:sz w:val="28"/>
          <w:szCs w:val="28"/>
        </w:rPr>
        <w:t>Положения об организации  регулярных перевозок пассажиров  и багажа автомобильным транспортом  по муниципальным маршрутам регулярных перевозок в границах района» признать утратившим силу.</w:t>
      </w:r>
    </w:p>
    <w:p w:rsidR="00FF1FB5" w:rsidRPr="00EA4347" w:rsidRDefault="00FF1FB5" w:rsidP="00FF1FB5">
      <w:pPr>
        <w:ind w:firstLine="709"/>
        <w:jc w:val="both"/>
        <w:rPr>
          <w:color w:val="000000"/>
          <w:sz w:val="28"/>
          <w:szCs w:val="28"/>
        </w:rPr>
      </w:pPr>
      <w:r>
        <w:rPr>
          <w:color w:val="000000"/>
          <w:sz w:val="28"/>
          <w:szCs w:val="28"/>
        </w:rPr>
        <w:t>3</w:t>
      </w:r>
      <w:r w:rsidRPr="00EA4347">
        <w:rPr>
          <w:color w:val="000000"/>
          <w:sz w:val="28"/>
          <w:szCs w:val="28"/>
        </w:rPr>
        <w:t>. Конт</w:t>
      </w:r>
      <w:r>
        <w:rPr>
          <w:color w:val="000000"/>
          <w:sz w:val="28"/>
          <w:szCs w:val="28"/>
        </w:rPr>
        <w:t>роль за исполнением настоящего п</w:t>
      </w:r>
      <w:r w:rsidRPr="00EA4347">
        <w:rPr>
          <w:color w:val="000000"/>
          <w:sz w:val="28"/>
          <w:szCs w:val="28"/>
        </w:rPr>
        <w:t xml:space="preserve">остановления возложить на </w:t>
      </w:r>
      <w:r>
        <w:rPr>
          <w:color w:val="000000"/>
          <w:sz w:val="28"/>
          <w:szCs w:val="28"/>
        </w:rPr>
        <w:t>заместителя Г</w:t>
      </w:r>
      <w:r w:rsidRPr="00EA4347">
        <w:rPr>
          <w:color w:val="000000"/>
          <w:sz w:val="28"/>
          <w:szCs w:val="28"/>
        </w:rPr>
        <w:t xml:space="preserve">лавы администрации </w:t>
      </w:r>
      <w:r>
        <w:rPr>
          <w:color w:val="000000"/>
          <w:sz w:val="28"/>
          <w:szCs w:val="28"/>
        </w:rPr>
        <w:t>Залегощенского</w:t>
      </w:r>
      <w:r w:rsidRPr="00EA4347">
        <w:rPr>
          <w:color w:val="000000"/>
          <w:sz w:val="28"/>
          <w:szCs w:val="28"/>
        </w:rPr>
        <w:t xml:space="preserve"> района </w:t>
      </w:r>
      <w:r>
        <w:rPr>
          <w:color w:val="000000"/>
          <w:sz w:val="28"/>
          <w:szCs w:val="28"/>
        </w:rPr>
        <w:t>А.Н. Грачёва</w:t>
      </w:r>
      <w:r w:rsidRPr="00EA4347">
        <w:rPr>
          <w:color w:val="000000"/>
          <w:sz w:val="28"/>
          <w:szCs w:val="28"/>
        </w:rPr>
        <w:t>.</w:t>
      </w:r>
    </w:p>
    <w:p w:rsidR="00FF1FB5" w:rsidRPr="00EA4347" w:rsidRDefault="00FF1FB5" w:rsidP="00FF1FB5">
      <w:pPr>
        <w:jc w:val="both"/>
        <w:rPr>
          <w:color w:val="000000"/>
          <w:sz w:val="27"/>
          <w:szCs w:val="27"/>
        </w:rPr>
      </w:pPr>
      <w:r w:rsidRPr="00EA4347">
        <w:rPr>
          <w:color w:val="000000"/>
          <w:sz w:val="20"/>
          <w:szCs w:val="28"/>
        </w:rPr>
        <w:t> </w:t>
      </w:r>
    </w:p>
    <w:p w:rsidR="00FF1FB5" w:rsidRPr="00EA4347" w:rsidRDefault="00FF1FB5" w:rsidP="008D3BDF">
      <w:pPr>
        <w:spacing w:before="100" w:beforeAutospacing="1" w:after="100" w:afterAutospacing="1"/>
        <w:jc w:val="center"/>
        <w:rPr>
          <w:color w:val="000000"/>
          <w:sz w:val="28"/>
          <w:szCs w:val="28"/>
        </w:rPr>
      </w:pPr>
      <w:r w:rsidRPr="00EA4347">
        <w:rPr>
          <w:color w:val="000000"/>
          <w:sz w:val="28"/>
          <w:szCs w:val="28"/>
        </w:rPr>
        <w:t xml:space="preserve">Глава </w:t>
      </w:r>
      <w:r>
        <w:rPr>
          <w:color w:val="000000"/>
          <w:sz w:val="28"/>
          <w:szCs w:val="28"/>
        </w:rPr>
        <w:t>Залегощенского</w:t>
      </w:r>
      <w:r w:rsidRPr="00EA4347">
        <w:rPr>
          <w:color w:val="000000"/>
          <w:sz w:val="28"/>
          <w:szCs w:val="28"/>
        </w:rPr>
        <w:t xml:space="preserve"> района     </w:t>
      </w:r>
      <w:r>
        <w:rPr>
          <w:color w:val="000000"/>
          <w:sz w:val="28"/>
          <w:szCs w:val="28"/>
        </w:rPr>
        <w:tab/>
      </w:r>
      <w:r>
        <w:rPr>
          <w:color w:val="000000"/>
          <w:sz w:val="28"/>
          <w:szCs w:val="28"/>
        </w:rPr>
        <w:tab/>
      </w:r>
      <w:r w:rsidR="00D0139D">
        <w:rPr>
          <w:color w:val="000000"/>
          <w:sz w:val="28"/>
          <w:szCs w:val="28"/>
        </w:rPr>
        <w:tab/>
      </w:r>
      <w:r w:rsidR="008D3BDF">
        <w:rPr>
          <w:color w:val="000000"/>
          <w:sz w:val="28"/>
          <w:szCs w:val="28"/>
        </w:rPr>
        <w:tab/>
      </w:r>
      <w:r>
        <w:rPr>
          <w:color w:val="000000"/>
          <w:sz w:val="28"/>
          <w:szCs w:val="28"/>
        </w:rPr>
        <w:tab/>
        <w:t>В.Н. Брежнев</w:t>
      </w:r>
    </w:p>
    <w:p w:rsidR="00FF1FB5" w:rsidRPr="004F631B" w:rsidRDefault="00FF1FB5" w:rsidP="00FF1FB5">
      <w:pPr>
        <w:pStyle w:val="ConsPlusNormal"/>
        <w:jc w:val="right"/>
        <w:rPr>
          <w:rFonts w:ascii="Times New Roman" w:hAnsi="Times New Roman" w:cs="Times New Roman"/>
          <w:color w:val="000000"/>
          <w:sz w:val="28"/>
          <w:szCs w:val="28"/>
        </w:rPr>
      </w:pPr>
      <w:r w:rsidRPr="004F631B">
        <w:rPr>
          <w:rFonts w:ascii="Times New Roman" w:hAnsi="Times New Roman" w:cs="Times New Roman"/>
          <w:color w:val="000000"/>
          <w:sz w:val="28"/>
          <w:szCs w:val="28"/>
        </w:rPr>
        <w:lastRenderedPageBreak/>
        <w:t>Приложение</w:t>
      </w:r>
    </w:p>
    <w:p w:rsidR="00FF1FB5" w:rsidRPr="004F631B" w:rsidRDefault="00FF1FB5" w:rsidP="00FF1FB5">
      <w:pPr>
        <w:pStyle w:val="ConsPlusNormal"/>
        <w:jc w:val="right"/>
        <w:rPr>
          <w:rFonts w:ascii="Times New Roman" w:hAnsi="Times New Roman" w:cs="Times New Roman"/>
          <w:color w:val="000000"/>
          <w:sz w:val="28"/>
          <w:szCs w:val="28"/>
        </w:rPr>
      </w:pPr>
      <w:r w:rsidRPr="004F631B">
        <w:rPr>
          <w:rFonts w:ascii="Times New Roman" w:hAnsi="Times New Roman" w:cs="Times New Roman"/>
          <w:color w:val="000000"/>
          <w:sz w:val="28"/>
          <w:szCs w:val="28"/>
        </w:rPr>
        <w:t xml:space="preserve">к постановлению </w:t>
      </w:r>
    </w:p>
    <w:p w:rsidR="00FF1FB5" w:rsidRPr="004F631B" w:rsidRDefault="00FF1FB5" w:rsidP="00FF1FB5">
      <w:pPr>
        <w:pStyle w:val="ConsPlusNormal"/>
        <w:jc w:val="right"/>
        <w:rPr>
          <w:rFonts w:ascii="Times New Roman" w:hAnsi="Times New Roman" w:cs="Times New Roman"/>
          <w:color w:val="000000"/>
          <w:sz w:val="28"/>
          <w:szCs w:val="28"/>
        </w:rPr>
      </w:pPr>
      <w:r w:rsidRPr="004F631B">
        <w:rPr>
          <w:rFonts w:ascii="Times New Roman" w:hAnsi="Times New Roman" w:cs="Times New Roman"/>
          <w:color w:val="000000"/>
          <w:sz w:val="28"/>
          <w:szCs w:val="28"/>
        </w:rPr>
        <w:t>администрации Залегощенского района</w:t>
      </w:r>
    </w:p>
    <w:p w:rsidR="00FF1FB5" w:rsidRPr="007A620A" w:rsidRDefault="00FF1FB5" w:rsidP="00FF1FB5">
      <w:pPr>
        <w:pStyle w:val="ConsPlusNormal"/>
        <w:jc w:val="right"/>
        <w:rPr>
          <w:rFonts w:ascii="Times New Roman" w:hAnsi="Times New Roman" w:cs="Times New Roman"/>
          <w:color w:val="000000"/>
          <w:sz w:val="28"/>
          <w:szCs w:val="28"/>
        </w:rPr>
      </w:pPr>
      <w:r w:rsidRPr="004F631B">
        <w:rPr>
          <w:rFonts w:ascii="Times New Roman" w:hAnsi="Times New Roman" w:cs="Times New Roman"/>
          <w:color w:val="000000"/>
          <w:sz w:val="28"/>
          <w:szCs w:val="28"/>
        </w:rPr>
        <w:t xml:space="preserve">от </w:t>
      </w:r>
      <w:r w:rsidR="00950370">
        <w:rPr>
          <w:rFonts w:ascii="Times New Roman" w:hAnsi="Times New Roman" w:cs="Times New Roman"/>
          <w:color w:val="000000"/>
          <w:sz w:val="28"/>
          <w:szCs w:val="28"/>
        </w:rPr>
        <w:t>14 марта</w:t>
      </w:r>
      <w:r w:rsidRPr="004F631B">
        <w:rPr>
          <w:rFonts w:ascii="Times New Roman" w:hAnsi="Times New Roman" w:cs="Times New Roman"/>
          <w:color w:val="000000"/>
          <w:sz w:val="28"/>
          <w:szCs w:val="28"/>
        </w:rPr>
        <w:t xml:space="preserve"> 201</w:t>
      </w:r>
      <w:r w:rsidR="004F631B" w:rsidRPr="004F631B">
        <w:rPr>
          <w:rFonts w:ascii="Times New Roman" w:hAnsi="Times New Roman" w:cs="Times New Roman"/>
          <w:color w:val="000000"/>
          <w:sz w:val="28"/>
          <w:szCs w:val="28"/>
        </w:rPr>
        <w:t>9</w:t>
      </w:r>
      <w:r w:rsidRPr="004F631B">
        <w:rPr>
          <w:rFonts w:ascii="Times New Roman" w:hAnsi="Times New Roman" w:cs="Times New Roman"/>
          <w:color w:val="000000"/>
          <w:sz w:val="28"/>
          <w:szCs w:val="28"/>
        </w:rPr>
        <w:t xml:space="preserve"> г. N </w:t>
      </w:r>
      <w:r w:rsidR="00950370">
        <w:rPr>
          <w:rFonts w:ascii="Times New Roman" w:hAnsi="Times New Roman" w:cs="Times New Roman"/>
          <w:color w:val="000000"/>
          <w:sz w:val="28"/>
          <w:szCs w:val="28"/>
        </w:rPr>
        <w:t>110</w:t>
      </w:r>
    </w:p>
    <w:p w:rsidR="00FF1FB5" w:rsidRPr="007A620A" w:rsidRDefault="00FF1FB5" w:rsidP="00FF1FB5">
      <w:pPr>
        <w:pStyle w:val="ConsPlusNormal"/>
        <w:ind w:firstLine="540"/>
        <w:jc w:val="both"/>
        <w:rPr>
          <w:rFonts w:ascii="Times New Roman" w:hAnsi="Times New Roman" w:cs="Times New Roman"/>
          <w:color w:val="000000"/>
          <w:sz w:val="28"/>
          <w:szCs w:val="28"/>
        </w:rPr>
      </w:pPr>
    </w:p>
    <w:p w:rsidR="00FF1FB5" w:rsidRPr="007A620A" w:rsidRDefault="00FF1FB5" w:rsidP="00FF1FB5">
      <w:pPr>
        <w:pStyle w:val="ConsPlusTitle"/>
        <w:jc w:val="center"/>
        <w:rPr>
          <w:rFonts w:ascii="Times New Roman" w:hAnsi="Times New Roman" w:cs="Times New Roman"/>
          <w:sz w:val="28"/>
          <w:szCs w:val="28"/>
        </w:rPr>
      </w:pPr>
      <w:r w:rsidRPr="007A620A">
        <w:rPr>
          <w:rFonts w:ascii="Times New Roman" w:hAnsi="Times New Roman" w:cs="Times New Roman"/>
          <w:sz w:val="28"/>
          <w:szCs w:val="28"/>
        </w:rPr>
        <w:t>ПОЛОЖЕНИЕ</w:t>
      </w:r>
    </w:p>
    <w:p w:rsidR="00FF1FB5" w:rsidRPr="007A620A" w:rsidRDefault="00FF1FB5" w:rsidP="00FF1FB5">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7A620A">
        <w:rPr>
          <w:rFonts w:ascii="Times New Roman" w:hAnsi="Times New Roman" w:cs="Times New Roman"/>
          <w:sz w:val="28"/>
          <w:szCs w:val="28"/>
        </w:rPr>
        <w:t>ОБ ОРГАНИЗАЦИИ РЕГУЛЯРНЫХ ПЕРЕВОЗОК</w:t>
      </w:r>
    </w:p>
    <w:p w:rsidR="00FF1FB5" w:rsidRPr="007A620A" w:rsidRDefault="00FF1FB5" w:rsidP="00FF1FB5">
      <w:pPr>
        <w:pStyle w:val="ConsPlusTitle"/>
        <w:jc w:val="center"/>
        <w:rPr>
          <w:rFonts w:ascii="Times New Roman" w:hAnsi="Times New Roman" w:cs="Times New Roman"/>
          <w:sz w:val="28"/>
          <w:szCs w:val="28"/>
        </w:rPr>
      </w:pPr>
      <w:r w:rsidRPr="007A620A">
        <w:rPr>
          <w:rFonts w:ascii="Times New Roman" w:hAnsi="Times New Roman" w:cs="Times New Roman"/>
          <w:sz w:val="28"/>
          <w:szCs w:val="28"/>
        </w:rPr>
        <w:t>ПАССАЖИРОВ И БАГАЖА АВТОМОБИЛЬНЫМ ТРАНСПОРТОМ</w:t>
      </w:r>
    </w:p>
    <w:p w:rsidR="00FF1FB5" w:rsidRPr="007A620A" w:rsidRDefault="00FF1FB5" w:rsidP="00FF1FB5">
      <w:pPr>
        <w:pStyle w:val="ConsPlusTitle"/>
        <w:jc w:val="center"/>
        <w:rPr>
          <w:rFonts w:ascii="Times New Roman" w:hAnsi="Times New Roman" w:cs="Times New Roman"/>
          <w:sz w:val="28"/>
          <w:szCs w:val="28"/>
        </w:rPr>
      </w:pPr>
      <w:r w:rsidRPr="007A620A">
        <w:rPr>
          <w:rFonts w:ascii="Times New Roman" w:hAnsi="Times New Roman" w:cs="Times New Roman"/>
          <w:sz w:val="28"/>
          <w:szCs w:val="28"/>
        </w:rPr>
        <w:t>ПО МУНИЦИПАЛЬНЫМ МАРШРУТАМ РЕГУЛЯРНЫХ ПЕРЕВОЗОК</w:t>
      </w:r>
      <w:r>
        <w:rPr>
          <w:rFonts w:ascii="Times New Roman" w:hAnsi="Times New Roman" w:cs="Times New Roman"/>
          <w:sz w:val="28"/>
          <w:szCs w:val="28"/>
        </w:rPr>
        <w:t xml:space="preserve"> В ГРАНИЦАХ РАЙОНА»</w:t>
      </w:r>
    </w:p>
    <w:p w:rsidR="00FF1FB5" w:rsidRPr="007A620A" w:rsidRDefault="00FF1FB5" w:rsidP="00FF1FB5">
      <w:pPr>
        <w:pStyle w:val="ConsPlusNormal"/>
        <w:ind w:firstLine="540"/>
        <w:jc w:val="both"/>
        <w:rPr>
          <w:rFonts w:ascii="Times New Roman" w:hAnsi="Times New Roman" w:cs="Times New Roman"/>
          <w:sz w:val="28"/>
          <w:szCs w:val="28"/>
        </w:rPr>
      </w:pPr>
    </w:p>
    <w:p w:rsidR="00FF1FB5" w:rsidRPr="007A620A" w:rsidRDefault="00FF1FB5" w:rsidP="00FF1FB5">
      <w:pPr>
        <w:pStyle w:val="ConsPlusNormal"/>
        <w:jc w:val="center"/>
        <w:rPr>
          <w:rFonts w:ascii="Times New Roman" w:hAnsi="Times New Roman" w:cs="Times New Roman"/>
          <w:color w:val="000000"/>
          <w:sz w:val="28"/>
          <w:szCs w:val="28"/>
        </w:rPr>
      </w:pPr>
      <w:r w:rsidRPr="007A620A">
        <w:rPr>
          <w:rFonts w:ascii="Times New Roman" w:hAnsi="Times New Roman" w:cs="Times New Roman"/>
          <w:color w:val="000000"/>
          <w:sz w:val="28"/>
          <w:szCs w:val="28"/>
        </w:rPr>
        <w:t>Глава 1. Общие положения</w:t>
      </w:r>
    </w:p>
    <w:p w:rsidR="00FF1FB5" w:rsidRPr="007A620A" w:rsidRDefault="00FF1FB5" w:rsidP="00FF1FB5">
      <w:pPr>
        <w:pStyle w:val="ConsPlusNormal"/>
        <w:jc w:val="center"/>
        <w:rPr>
          <w:rFonts w:ascii="Times New Roman" w:hAnsi="Times New Roman" w:cs="Times New Roman"/>
          <w:color w:val="000000"/>
          <w:sz w:val="28"/>
          <w:szCs w:val="28"/>
        </w:rPr>
      </w:pP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Статья 1. Предмет настоящего Положения</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Настоящее Положение регулирует отношения по организации регулярных перевозок пассажиров и багажа автомобильным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FF1FB5" w:rsidRPr="007A620A" w:rsidRDefault="00FF1FB5" w:rsidP="00FF1FB5">
      <w:pPr>
        <w:pStyle w:val="ConsPlusNormal"/>
        <w:ind w:firstLine="540"/>
        <w:jc w:val="both"/>
        <w:rPr>
          <w:rFonts w:ascii="Times New Roman" w:hAnsi="Times New Roman" w:cs="Times New Roman"/>
          <w:color w:val="000000"/>
          <w:sz w:val="28"/>
          <w:szCs w:val="28"/>
        </w:rPr>
      </w:pP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Статья 2. Правовое регулирование отношений по организации регулярных перевозок</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 xml:space="preserve">1. Настоящее Положение разработано на основании Гражданского </w:t>
      </w:r>
      <w:hyperlink r:id="rId11" w:history="1">
        <w:r w:rsidRPr="007A620A">
          <w:rPr>
            <w:rFonts w:ascii="Times New Roman" w:hAnsi="Times New Roman" w:cs="Times New Roman"/>
            <w:color w:val="000000"/>
            <w:sz w:val="28"/>
            <w:szCs w:val="28"/>
          </w:rPr>
          <w:t>кодекса</w:t>
        </w:r>
      </w:hyperlink>
      <w:r w:rsidRPr="007A620A">
        <w:rPr>
          <w:rFonts w:ascii="Times New Roman" w:hAnsi="Times New Roman" w:cs="Times New Roman"/>
          <w:color w:val="000000"/>
          <w:sz w:val="28"/>
          <w:szCs w:val="28"/>
        </w:rPr>
        <w:t xml:space="preserve"> Российской Федерации, Федерального </w:t>
      </w:r>
      <w:hyperlink r:id="rId12" w:history="1">
        <w:r w:rsidRPr="007A620A">
          <w:rPr>
            <w:rFonts w:ascii="Times New Roman" w:hAnsi="Times New Roman" w:cs="Times New Roman"/>
            <w:color w:val="000000"/>
            <w:sz w:val="28"/>
            <w:szCs w:val="28"/>
          </w:rPr>
          <w:t>закона</w:t>
        </w:r>
      </w:hyperlink>
      <w:r w:rsidRPr="007A620A">
        <w:rPr>
          <w:rFonts w:ascii="Times New Roman" w:hAnsi="Times New Roman" w:cs="Times New Roman"/>
          <w:color w:val="000000"/>
          <w:sz w:val="28"/>
          <w:szCs w:val="28"/>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N 220-ФЗ), </w:t>
      </w:r>
      <w:hyperlink r:id="rId13" w:history="1">
        <w:r w:rsidRPr="00FF1FB5">
          <w:rPr>
            <w:rFonts w:ascii="Times New Roman" w:hAnsi="Times New Roman" w:cs="Times New Roman"/>
            <w:color w:val="000000"/>
            <w:sz w:val="28"/>
            <w:szCs w:val="28"/>
          </w:rPr>
          <w:t>Законом</w:t>
        </w:r>
      </w:hyperlink>
      <w:r w:rsidRPr="00FF1FB5">
        <w:rPr>
          <w:rFonts w:ascii="Times New Roman" w:hAnsi="Times New Roman" w:cs="Times New Roman"/>
          <w:color w:val="000000"/>
          <w:sz w:val="28"/>
          <w:szCs w:val="28"/>
        </w:rPr>
        <w:t xml:space="preserve"> Орловской области от 4 декабря 2015 года N 1886-ОЗ "Об</w:t>
      </w:r>
      <w:r w:rsidR="00ED1490">
        <w:rPr>
          <w:rFonts w:ascii="Times New Roman" w:hAnsi="Times New Roman" w:cs="Times New Roman"/>
          <w:color w:val="000000"/>
          <w:sz w:val="28"/>
          <w:szCs w:val="28"/>
        </w:rPr>
        <w:t xml:space="preserve"> </w:t>
      </w:r>
      <w:r w:rsidRPr="00FF1FB5">
        <w:rPr>
          <w:rFonts w:ascii="Times New Roman" w:hAnsi="Times New Roman" w:cs="Times New Roman"/>
          <w:color w:val="000000"/>
          <w:sz w:val="28"/>
          <w:szCs w:val="28"/>
        </w:rPr>
        <w:t>отдельных правоотношениях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Орловский области"</w:t>
      </w:r>
      <w:r>
        <w:rPr>
          <w:rFonts w:ascii="Times New Roman" w:hAnsi="Times New Roman" w:cs="Times New Roman"/>
          <w:color w:val="000000"/>
          <w:sz w:val="28"/>
          <w:szCs w:val="28"/>
        </w:rPr>
        <w:t xml:space="preserve">, </w:t>
      </w:r>
      <w:r w:rsidRPr="007A620A">
        <w:rPr>
          <w:rFonts w:ascii="Times New Roman" w:hAnsi="Times New Roman" w:cs="Times New Roman"/>
          <w:color w:val="000000"/>
          <w:sz w:val="28"/>
          <w:szCs w:val="28"/>
        </w:rPr>
        <w:t>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 Орловской области, муниципального образования Залегощенский район.</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 xml:space="preserve">2. Подготовка документов планирования регулярных перевозок осуществляется с учетом положений Федерального </w:t>
      </w:r>
      <w:hyperlink r:id="rId14" w:history="1">
        <w:r w:rsidRPr="007A620A">
          <w:rPr>
            <w:rFonts w:ascii="Times New Roman" w:hAnsi="Times New Roman" w:cs="Times New Roman"/>
            <w:color w:val="000000"/>
            <w:sz w:val="28"/>
            <w:szCs w:val="28"/>
          </w:rPr>
          <w:t>закона</w:t>
        </w:r>
      </w:hyperlink>
      <w:r w:rsidRPr="007A620A">
        <w:rPr>
          <w:rFonts w:ascii="Times New Roman" w:hAnsi="Times New Roman" w:cs="Times New Roman"/>
          <w:color w:val="000000"/>
          <w:sz w:val="28"/>
          <w:szCs w:val="28"/>
        </w:rPr>
        <w:t xml:space="preserve"> от 13.07.2015 N 220-ФЗ в порядке, установленном законами или иными нормативными правовыми актами Орловской области, муниципального образования Залегощенский район.</w:t>
      </w:r>
    </w:p>
    <w:p w:rsidR="00FF1FB5" w:rsidRPr="007A620A" w:rsidRDefault="00FF1FB5" w:rsidP="00FF1FB5">
      <w:pPr>
        <w:pStyle w:val="ConsPlusNormal"/>
        <w:ind w:firstLine="540"/>
        <w:jc w:val="both"/>
        <w:rPr>
          <w:rFonts w:ascii="Times New Roman" w:hAnsi="Times New Roman" w:cs="Times New Roman"/>
          <w:color w:val="000000"/>
          <w:sz w:val="28"/>
          <w:szCs w:val="28"/>
        </w:rPr>
      </w:pP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Статья 3. Основные понятия, используемые в настоящем Положении</w:t>
      </w:r>
    </w:p>
    <w:p w:rsidR="00FF1FB5" w:rsidRPr="007A620A" w:rsidRDefault="00FF1FB5" w:rsidP="00FF1FB5">
      <w:pPr>
        <w:autoSpaceDE w:val="0"/>
        <w:autoSpaceDN w:val="0"/>
        <w:adjustRightInd w:val="0"/>
        <w:ind w:firstLine="540"/>
        <w:jc w:val="both"/>
        <w:rPr>
          <w:sz w:val="28"/>
          <w:szCs w:val="28"/>
          <w:lang w:eastAsia="en-US"/>
        </w:rPr>
      </w:pPr>
      <w:r w:rsidRPr="007A620A">
        <w:rPr>
          <w:sz w:val="28"/>
          <w:szCs w:val="28"/>
          <w:lang w:eastAsia="en-US"/>
        </w:rPr>
        <w:t xml:space="preserve">Основные понятия, используемые в настоящем Положении, применяются в значениях, указанных в Федеральном </w:t>
      </w:r>
      <w:hyperlink r:id="rId15" w:history="1">
        <w:r w:rsidRPr="007A620A">
          <w:rPr>
            <w:color w:val="0000FF"/>
            <w:sz w:val="28"/>
            <w:szCs w:val="28"/>
            <w:lang w:eastAsia="en-US"/>
          </w:rPr>
          <w:t>законе</w:t>
        </w:r>
      </w:hyperlink>
      <w:r w:rsidRPr="007A620A">
        <w:rPr>
          <w:sz w:val="28"/>
          <w:szCs w:val="28"/>
          <w:lang w:eastAsia="en-US"/>
        </w:rPr>
        <w:t xml:space="preserve"> от 13.07.2015 N 220-ФЗ, а также иных нормативных правовых актах РФ, регулирующих порядок организации перевозок пассажиров.</w:t>
      </w:r>
    </w:p>
    <w:p w:rsidR="00FF1FB5" w:rsidRPr="007A620A" w:rsidRDefault="00FF1FB5" w:rsidP="00FF1FB5">
      <w:pPr>
        <w:pStyle w:val="ConsPlusNormal"/>
        <w:ind w:firstLine="540"/>
        <w:jc w:val="both"/>
        <w:rPr>
          <w:rFonts w:ascii="Times New Roman" w:hAnsi="Times New Roman" w:cs="Times New Roman"/>
          <w:color w:val="000000"/>
          <w:sz w:val="28"/>
          <w:szCs w:val="28"/>
        </w:rPr>
      </w:pPr>
    </w:p>
    <w:p w:rsidR="00FF1FB5" w:rsidRPr="007A620A" w:rsidRDefault="00FF1FB5" w:rsidP="00FF1FB5">
      <w:pPr>
        <w:pStyle w:val="ConsPlusNormal"/>
        <w:jc w:val="center"/>
        <w:rPr>
          <w:rFonts w:ascii="Times New Roman" w:hAnsi="Times New Roman" w:cs="Times New Roman"/>
          <w:color w:val="000000"/>
          <w:sz w:val="28"/>
          <w:szCs w:val="28"/>
        </w:rPr>
      </w:pPr>
      <w:r w:rsidRPr="007A620A">
        <w:rPr>
          <w:rFonts w:ascii="Times New Roman" w:hAnsi="Times New Roman" w:cs="Times New Roman"/>
          <w:color w:val="000000"/>
          <w:sz w:val="28"/>
          <w:szCs w:val="28"/>
        </w:rPr>
        <w:t>Глава 2. Организация регулярных перевозок</w:t>
      </w:r>
    </w:p>
    <w:p w:rsidR="00FF1FB5" w:rsidRPr="007A620A" w:rsidRDefault="00FF1FB5" w:rsidP="00FF1FB5">
      <w:pPr>
        <w:pStyle w:val="ConsPlusNormal"/>
        <w:jc w:val="center"/>
        <w:rPr>
          <w:rFonts w:ascii="Times New Roman" w:hAnsi="Times New Roman" w:cs="Times New Roman"/>
          <w:color w:val="000000"/>
          <w:sz w:val="28"/>
          <w:szCs w:val="28"/>
        </w:rPr>
      </w:pPr>
      <w:r w:rsidRPr="007A620A">
        <w:rPr>
          <w:rFonts w:ascii="Times New Roman" w:hAnsi="Times New Roman" w:cs="Times New Roman"/>
          <w:color w:val="000000"/>
          <w:sz w:val="28"/>
          <w:szCs w:val="28"/>
        </w:rPr>
        <w:t>по муниципальным маршрутам регулярных перевозок</w:t>
      </w:r>
    </w:p>
    <w:p w:rsidR="00FF1FB5" w:rsidRPr="007A620A" w:rsidRDefault="00FF1FB5" w:rsidP="00FF1FB5">
      <w:pPr>
        <w:pStyle w:val="ConsPlusNormal"/>
        <w:ind w:firstLine="540"/>
        <w:jc w:val="both"/>
        <w:rPr>
          <w:rFonts w:ascii="Times New Roman" w:hAnsi="Times New Roman" w:cs="Times New Roman"/>
          <w:color w:val="000000"/>
          <w:sz w:val="28"/>
          <w:szCs w:val="28"/>
        </w:rPr>
      </w:pP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Статья 4. Полномочия по установлению, изменению, отмене муниципальных маршрутов регулярных перевозок</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1. Муниципальные маршруты регулярных перевозок в границах Залегощенского района устанавливаются, изменяются администрацией Залегощенского района на основании утвержденного Порядка установления, изменения, отмены муниципальных маршрутов регулярных перевозок, в том числе основания для отказа в установлении или изменении муниципальных маршрутов.</w:t>
      </w:r>
    </w:p>
    <w:p w:rsidR="00FF1FB5" w:rsidRPr="007A620A" w:rsidRDefault="00FF1FB5" w:rsidP="00FF1FB5">
      <w:pPr>
        <w:pStyle w:val="ConsPlusNormal"/>
        <w:ind w:firstLine="540"/>
        <w:jc w:val="both"/>
        <w:rPr>
          <w:rFonts w:ascii="Times New Roman" w:hAnsi="Times New Roman" w:cs="Times New Roman"/>
          <w:color w:val="000000"/>
          <w:sz w:val="28"/>
          <w:szCs w:val="28"/>
        </w:rPr>
      </w:pP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Статья 5. Организация регулярных перевозок по регулируемым тарифам</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 xml:space="preserve">1. В целях обеспечения доступности транспортных услуг для населения администрация Залегощенского района  </w:t>
      </w:r>
      <w:r w:rsidR="00A95D97" w:rsidRPr="004F631B">
        <w:rPr>
          <w:rFonts w:ascii="Times New Roman" w:hAnsi="Times New Roman" w:cs="Times New Roman"/>
          <w:color w:val="000000"/>
          <w:sz w:val="28"/>
          <w:szCs w:val="28"/>
        </w:rPr>
        <w:t>у</w:t>
      </w:r>
      <w:r w:rsidRPr="004F631B">
        <w:rPr>
          <w:rFonts w:ascii="Times New Roman" w:hAnsi="Times New Roman" w:cs="Times New Roman"/>
          <w:color w:val="000000"/>
          <w:sz w:val="28"/>
          <w:szCs w:val="28"/>
        </w:rPr>
        <w:t>станавлива</w:t>
      </w:r>
      <w:r w:rsidR="00A95D97" w:rsidRPr="004F631B">
        <w:rPr>
          <w:rFonts w:ascii="Times New Roman" w:hAnsi="Times New Roman" w:cs="Times New Roman"/>
          <w:color w:val="000000"/>
          <w:sz w:val="28"/>
          <w:szCs w:val="28"/>
        </w:rPr>
        <w:t>ет</w:t>
      </w:r>
      <w:r w:rsidRPr="004F631B">
        <w:rPr>
          <w:rFonts w:ascii="Times New Roman" w:hAnsi="Times New Roman" w:cs="Times New Roman"/>
          <w:color w:val="000000"/>
          <w:sz w:val="28"/>
          <w:szCs w:val="28"/>
        </w:rPr>
        <w:t xml:space="preserve"> муниципальные маршруты регулярных перевозок для осуществления регулярных перевозок по регулируемым тарифам.</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 xml:space="preserve">2. Осуществление регулярных перевозок по регулируемым тарифам обеспечивается посредством заключения администрацией Залегощенского района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16" w:history="1">
        <w:r w:rsidRPr="004F631B">
          <w:rPr>
            <w:rFonts w:ascii="Times New Roman" w:hAnsi="Times New Roman" w:cs="Times New Roman"/>
            <w:color w:val="000000"/>
            <w:sz w:val="28"/>
            <w:szCs w:val="28"/>
          </w:rPr>
          <w:t>закона</w:t>
        </w:r>
      </w:hyperlink>
      <w:r w:rsidRPr="004F631B">
        <w:rPr>
          <w:rFonts w:ascii="Times New Roman" w:hAnsi="Times New Roman" w:cs="Times New Roman"/>
          <w:color w:val="000000"/>
          <w:sz w:val="28"/>
          <w:szCs w:val="28"/>
        </w:rPr>
        <w:t xml:space="preserve"> от 13.07.2015 N 220-ФЗ.</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3. 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4. Муниципальный контракт может предусматривать использование билетов, выданных от имени муниципального заказчика и подтверждающих право проезда пассажиров по всем маршрутам регулярных перевозок, в отношении которых муниципальный заказчик заключил муниципальный контракт.</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5.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могут устанавливаться:</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lastRenderedPageBreak/>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3)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6. 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7. 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8. Муниципальный заказчик выдает на срок действия муниципального контракта карты маршрута регулярных перевозок</w:t>
      </w:r>
      <w:r w:rsidR="00A95D97" w:rsidRPr="004F631B">
        <w:rPr>
          <w:rFonts w:ascii="Times New Roman" w:hAnsi="Times New Roman" w:cs="Times New Roman"/>
          <w:color w:val="000000"/>
          <w:sz w:val="28"/>
          <w:szCs w:val="28"/>
        </w:rPr>
        <w:t>.</w:t>
      </w:r>
    </w:p>
    <w:p w:rsidR="008A574F" w:rsidRPr="004F631B" w:rsidRDefault="008A574F" w:rsidP="00FF1FB5">
      <w:pPr>
        <w:pStyle w:val="ConsPlusNormal"/>
        <w:ind w:firstLine="540"/>
        <w:jc w:val="both"/>
        <w:rPr>
          <w:rFonts w:ascii="Times New Roman" w:hAnsi="Times New Roman" w:cs="Times New Roman"/>
          <w:color w:val="000000"/>
          <w:sz w:val="28"/>
          <w:szCs w:val="28"/>
        </w:rPr>
      </w:pP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Статья 6. Порядок установления регулируемых тарифов на перевозки по муниципальным маршрутам регулярных перевозок</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Регулируемые тарифы на перевозки по муниципальным маршрутам регулярных перевозок в границах Залегощенского района устанавливаются администрацией Залегощенского района, если иное не установлено Законом Орловской области.</w:t>
      </w:r>
    </w:p>
    <w:p w:rsidR="00FF1FB5" w:rsidRPr="004F631B" w:rsidRDefault="00FF1FB5" w:rsidP="00FF1FB5">
      <w:pPr>
        <w:pStyle w:val="ConsPlusNormal"/>
        <w:ind w:firstLine="540"/>
        <w:jc w:val="both"/>
        <w:rPr>
          <w:rFonts w:ascii="Times New Roman" w:hAnsi="Times New Roman" w:cs="Times New Roman"/>
          <w:color w:val="000000"/>
          <w:sz w:val="28"/>
          <w:szCs w:val="28"/>
        </w:rPr>
      </w:pP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Статья 7. Организация регулярных перевозок по нерегулируемым тарифам</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 xml:space="preserve">1. Наряду с указанным в </w:t>
      </w:r>
      <w:hyperlink w:anchor="P164" w:history="1">
        <w:r w:rsidRPr="004F631B">
          <w:rPr>
            <w:rFonts w:ascii="Times New Roman" w:hAnsi="Times New Roman" w:cs="Times New Roman"/>
            <w:color w:val="000000"/>
            <w:sz w:val="28"/>
            <w:szCs w:val="28"/>
          </w:rPr>
          <w:t>части 1 статьи 5</w:t>
        </w:r>
      </w:hyperlink>
      <w:r w:rsidRPr="004F631B">
        <w:rPr>
          <w:rFonts w:ascii="Times New Roman" w:hAnsi="Times New Roman" w:cs="Times New Roman"/>
          <w:color w:val="000000"/>
          <w:sz w:val="28"/>
          <w:szCs w:val="28"/>
        </w:rPr>
        <w:t xml:space="preserve"> настоящего Положения маршрут</w:t>
      </w:r>
      <w:r w:rsidR="006176D5" w:rsidRPr="004F631B">
        <w:rPr>
          <w:rFonts w:ascii="Times New Roman" w:hAnsi="Times New Roman" w:cs="Times New Roman"/>
          <w:color w:val="000000"/>
          <w:sz w:val="28"/>
          <w:szCs w:val="28"/>
        </w:rPr>
        <w:t>ами</w:t>
      </w:r>
      <w:r w:rsidRPr="004F631B">
        <w:rPr>
          <w:rFonts w:ascii="Times New Roman" w:hAnsi="Times New Roman" w:cs="Times New Roman"/>
          <w:color w:val="000000"/>
          <w:sz w:val="28"/>
          <w:szCs w:val="28"/>
        </w:rPr>
        <w:t xml:space="preserve"> регулярных перевозок администраци</w:t>
      </w:r>
      <w:r w:rsidR="006176D5" w:rsidRPr="004F631B">
        <w:rPr>
          <w:rFonts w:ascii="Times New Roman" w:hAnsi="Times New Roman" w:cs="Times New Roman"/>
          <w:color w:val="000000"/>
          <w:sz w:val="28"/>
          <w:szCs w:val="28"/>
        </w:rPr>
        <w:t>я</w:t>
      </w:r>
      <w:r w:rsidRPr="004F631B">
        <w:rPr>
          <w:rFonts w:ascii="Times New Roman" w:hAnsi="Times New Roman" w:cs="Times New Roman"/>
          <w:color w:val="000000"/>
          <w:sz w:val="28"/>
          <w:szCs w:val="28"/>
        </w:rPr>
        <w:t xml:space="preserve"> Залегощенского района </w:t>
      </w:r>
      <w:r w:rsidR="006176D5" w:rsidRPr="004F631B">
        <w:rPr>
          <w:rFonts w:ascii="Times New Roman" w:hAnsi="Times New Roman" w:cs="Times New Roman"/>
          <w:color w:val="000000"/>
          <w:sz w:val="28"/>
          <w:szCs w:val="28"/>
        </w:rPr>
        <w:t>вправе</w:t>
      </w:r>
      <w:r w:rsidRPr="004F631B">
        <w:rPr>
          <w:rFonts w:ascii="Times New Roman" w:hAnsi="Times New Roman" w:cs="Times New Roman"/>
          <w:color w:val="000000"/>
          <w:sz w:val="28"/>
          <w:szCs w:val="28"/>
        </w:rPr>
        <w:t xml:space="preserve"> устанавливать муниципальные маршруты регулярных перевозок для осуществления регулярных перевозок по нерегулируемым тарифам.</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 xml:space="preserve">2. Право осуществления регулярных перевозок по нерегулируемым </w:t>
      </w:r>
      <w:r w:rsidRPr="004F631B">
        <w:rPr>
          <w:rFonts w:ascii="Times New Roman" w:hAnsi="Times New Roman" w:cs="Times New Roman"/>
          <w:color w:val="000000"/>
          <w:sz w:val="28"/>
          <w:szCs w:val="28"/>
        </w:rPr>
        <w:lastRenderedPageBreak/>
        <w:t>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6176D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3. Карта муниципального маршрута регулярных перевозок выдается на каждое транспортное средство, используемое для регулярных перевозок</w:t>
      </w:r>
      <w:r w:rsidR="006176D5" w:rsidRPr="004F631B">
        <w:rPr>
          <w:rFonts w:ascii="Times New Roman" w:hAnsi="Times New Roman" w:cs="Times New Roman"/>
          <w:color w:val="000000"/>
          <w:sz w:val="28"/>
          <w:szCs w:val="28"/>
        </w:rPr>
        <w:t xml:space="preserve"> по соответствующему маршруту</w:t>
      </w:r>
      <w:r w:rsidRPr="004F631B">
        <w:rPr>
          <w:rFonts w:ascii="Times New Roman" w:hAnsi="Times New Roman" w:cs="Times New Roman"/>
          <w:color w:val="000000"/>
          <w:sz w:val="28"/>
          <w:szCs w:val="28"/>
        </w:rPr>
        <w:t>.</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 xml:space="preserve">4. Допускается установление администрацией Залегощенского района требований к </w:t>
      </w:r>
      <w:r w:rsidR="006176D5" w:rsidRPr="004F631B">
        <w:rPr>
          <w:rFonts w:ascii="Times New Roman" w:hAnsi="Times New Roman" w:cs="Times New Roman"/>
          <w:color w:val="000000"/>
          <w:sz w:val="28"/>
          <w:szCs w:val="28"/>
        </w:rPr>
        <w:t xml:space="preserve">юридическим лицам, индивидуальным предпринимателям, участникам договора простого товарищества, </w:t>
      </w:r>
      <w:r w:rsidRPr="004F631B">
        <w:rPr>
          <w:rFonts w:ascii="Times New Roman" w:hAnsi="Times New Roman" w:cs="Times New Roman"/>
          <w:color w:val="000000"/>
          <w:sz w:val="28"/>
          <w:szCs w:val="28"/>
        </w:rPr>
        <w:t>осуществл</w:t>
      </w:r>
      <w:r w:rsidR="006176D5" w:rsidRPr="004F631B">
        <w:rPr>
          <w:rFonts w:ascii="Times New Roman" w:hAnsi="Times New Roman" w:cs="Times New Roman"/>
          <w:color w:val="000000"/>
          <w:sz w:val="28"/>
          <w:szCs w:val="28"/>
        </w:rPr>
        <w:t xml:space="preserve">яющим регулярные </w:t>
      </w:r>
      <w:r w:rsidRPr="004F631B">
        <w:rPr>
          <w:rFonts w:ascii="Times New Roman" w:hAnsi="Times New Roman" w:cs="Times New Roman"/>
          <w:color w:val="000000"/>
          <w:sz w:val="28"/>
          <w:szCs w:val="28"/>
        </w:rPr>
        <w:t xml:space="preserve"> перевоз</w:t>
      </w:r>
      <w:r w:rsidR="006176D5" w:rsidRPr="004F631B">
        <w:rPr>
          <w:rFonts w:ascii="Times New Roman" w:hAnsi="Times New Roman" w:cs="Times New Roman"/>
          <w:color w:val="000000"/>
          <w:sz w:val="28"/>
          <w:szCs w:val="28"/>
        </w:rPr>
        <w:t>ки</w:t>
      </w:r>
      <w:r w:rsidRPr="004F631B">
        <w:rPr>
          <w:rFonts w:ascii="Times New Roman" w:hAnsi="Times New Roman" w:cs="Times New Roman"/>
          <w:color w:val="000000"/>
          <w:sz w:val="28"/>
          <w:szCs w:val="28"/>
        </w:rPr>
        <w:t xml:space="preserve"> по нерегулируемым тарифам</w:t>
      </w:r>
      <w:r w:rsidR="006176D5" w:rsidRPr="004F631B">
        <w:rPr>
          <w:rFonts w:ascii="Times New Roman" w:hAnsi="Times New Roman" w:cs="Times New Roman"/>
          <w:color w:val="000000"/>
          <w:sz w:val="28"/>
          <w:szCs w:val="28"/>
        </w:rPr>
        <w:t>, исходя из:</w:t>
      </w:r>
    </w:p>
    <w:p w:rsidR="006176D5" w:rsidRPr="004F631B" w:rsidRDefault="006176D5" w:rsidP="006176D5">
      <w:pPr>
        <w:pStyle w:val="ConsPlusNormal"/>
        <w:ind w:firstLine="539"/>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6176D5" w:rsidRPr="004F631B" w:rsidRDefault="006176D5" w:rsidP="006176D5">
      <w:pPr>
        <w:pStyle w:val="ConsPlusNormal"/>
        <w:ind w:firstLine="539"/>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w:t>
      </w:r>
    </w:p>
    <w:p w:rsidR="006176D5" w:rsidRPr="004F631B" w:rsidRDefault="006176D5" w:rsidP="006176D5">
      <w:pPr>
        <w:pStyle w:val="ConsPlusNormal"/>
        <w:ind w:firstLine="539"/>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rsidR="006176D5" w:rsidRPr="004F631B" w:rsidRDefault="006176D5" w:rsidP="006176D5">
      <w:pPr>
        <w:pStyle w:val="ConsPlusNormal"/>
        <w:ind w:firstLine="539"/>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6176D5" w:rsidRPr="004F631B" w:rsidRDefault="006176D5" w:rsidP="006176D5">
      <w:pPr>
        <w:pStyle w:val="ConsPlusNormal"/>
        <w:ind w:firstLine="539"/>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
    <w:p w:rsidR="006176D5" w:rsidRPr="004F631B" w:rsidRDefault="008A574F" w:rsidP="006176D5">
      <w:pPr>
        <w:pStyle w:val="ConsPlusNormal"/>
        <w:ind w:firstLine="539"/>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lastRenderedPageBreak/>
        <w:t xml:space="preserve">5. Сведения о нарушениях требований, предусмотренных </w:t>
      </w:r>
      <w:hyperlink w:anchor="Par266" w:tooltip="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 w:history="1">
        <w:r w:rsidRPr="004F631B">
          <w:rPr>
            <w:rFonts w:ascii="Times New Roman" w:hAnsi="Times New Roman" w:cs="Times New Roman"/>
            <w:color w:val="000000"/>
            <w:sz w:val="28"/>
            <w:szCs w:val="28"/>
          </w:rPr>
          <w:t>частью 4</w:t>
        </w:r>
      </w:hyperlink>
      <w:r w:rsidRPr="004F631B">
        <w:rPr>
          <w:rFonts w:ascii="Times New Roman" w:hAnsi="Times New Roman" w:cs="Times New Roman"/>
          <w:color w:val="000000"/>
          <w:sz w:val="28"/>
          <w:szCs w:val="28"/>
        </w:rPr>
        <w:t xml:space="preserve"> настоящей статьи, размещаются на официальном сайте</w:t>
      </w:r>
      <w:r w:rsidR="00ED1490">
        <w:rPr>
          <w:rFonts w:ascii="Times New Roman" w:hAnsi="Times New Roman" w:cs="Times New Roman"/>
          <w:color w:val="000000"/>
          <w:sz w:val="28"/>
          <w:szCs w:val="28"/>
        </w:rPr>
        <w:t xml:space="preserve"> </w:t>
      </w:r>
      <w:r w:rsidRPr="004F631B">
        <w:rPr>
          <w:rFonts w:ascii="Times New Roman" w:hAnsi="Times New Roman" w:cs="Times New Roman"/>
          <w:color w:val="000000"/>
          <w:sz w:val="28"/>
          <w:szCs w:val="28"/>
        </w:rPr>
        <w:t>администрации Залегощенского района в информационно-телекоммуникационной сети "Интернет".</w:t>
      </w:r>
    </w:p>
    <w:p w:rsidR="00FF1FB5" w:rsidRPr="004F631B" w:rsidRDefault="00FF1FB5" w:rsidP="00FF1FB5">
      <w:pPr>
        <w:pStyle w:val="ConsPlusNormal"/>
        <w:ind w:firstLine="540"/>
        <w:jc w:val="both"/>
        <w:rPr>
          <w:rFonts w:ascii="Times New Roman" w:hAnsi="Times New Roman" w:cs="Times New Roman"/>
          <w:color w:val="000000"/>
          <w:sz w:val="28"/>
          <w:szCs w:val="28"/>
        </w:rPr>
      </w:pP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Статья 8. Изменение вида регулярных перевозок</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2. Администрация Залегощенского района обязана уведомить об изменении вида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такого решения в силу.</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3. Сведения об изменении вида регулярных перевозок вносятся в реестры маршрутов регулярных перевозок.</w:t>
      </w:r>
    </w:p>
    <w:p w:rsidR="00FF1FB5" w:rsidRPr="004F631B" w:rsidRDefault="00FF1FB5" w:rsidP="00FF1FB5">
      <w:pPr>
        <w:pStyle w:val="ConsPlusNormal"/>
        <w:ind w:firstLine="540"/>
        <w:jc w:val="both"/>
        <w:rPr>
          <w:rFonts w:ascii="Times New Roman" w:hAnsi="Times New Roman" w:cs="Times New Roman"/>
          <w:color w:val="000000"/>
          <w:sz w:val="28"/>
          <w:szCs w:val="28"/>
        </w:rPr>
      </w:pP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Статья 9. Выдача свидетельства об осуществлении перевозок по муниципальному маршруту регулярных перевозок и карт соответствующего маршрута</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1. Свидетельство об осуществлении перевозок по муниципальному маршруту регулярных перевозок и карты соответствующего маршрута выдаются администрацией Залегощенского района.</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2.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 xml:space="preserve">2) </w:t>
      </w:r>
      <w:r w:rsidR="00134C59" w:rsidRPr="004F631B">
        <w:rPr>
          <w:rFonts w:ascii="Times New Roman" w:hAnsi="Times New Roman" w:cs="Times New Roman"/>
          <w:color w:val="000000"/>
          <w:sz w:val="28"/>
          <w:szCs w:val="28"/>
        </w:rPr>
        <w:t>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w:t>
      </w:r>
      <w:hyperlink w:anchor="P201" w:history="1">
        <w:r w:rsidRPr="004F631B">
          <w:rPr>
            <w:rFonts w:ascii="Times New Roman" w:hAnsi="Times New Roman" w:cs="Times New Roman"/>
            <w:color w:val="000000"/>
            <w:sz w:val="28"/>
            <w:szCs w:val="28"/>
          </w:rPr>
          <w:t>пункт</w:t>
        </w:r>
        <w:r w:rsidR="00134C59" w:rsidRPr="004F631B">
          <w:rPr>
            <w:rFonts w:ascii="Times New Roman" w:hAnsi="Times New Roman" w:cs="Times New Roman"/>
            <w:color w:val="000000"/>
            <w:sz w:val="28"/>
            <w:szCs w:val="28"/>
          </w:rPr>
          <w:t>ом</w:t>
        </w:r>
        <w:r w:rsidRPr="004F631B">
          <w:rPr>
            <w:rFonts w:ascii="Times New Roman" w:hAnsi="Times New Roman" w:cs="Times New Roman"/>
            <w:color w:val="000000"/>
            <w:sz w:val="28"/>
            <w:szCs w:val="28"/>
          </w:rPr>
          <w:t xml:space="preserve"> 1 части 3</w:t>
        </w:r>
      </w:hyperlink>
      <w:r w:rsidRPr="004F631B">
        <w:rPr>
          <w:rFonts w:ascii="Times New Roman" w:hAnsi="Times New Roman" w:cs="Times New Roman"/>
          <w:color w:val="000000"/>
          <w:sz w:val="28"/>
          <w:szCs w:val="28"/>
        </w:rPr>
        <w:t xml:space="preserve"> настоящей статьи;</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 xml:space="preserve">3) в случае, если в соответствии со </w:t>
      </w:r>
      <w:hyperlink w:anchor="P187" w:history="1">
        <w:r w:rsidRPr="004F631B">
          <w:rPr>
            <w:rFonts w:ascii="Times New Roman" w:hAnsi="Times New Roman" w:cs="Times New Roman"/>
            <w:color w:val="000000"/>
            <w:sz w:val="28"/>
            <w:szCs w:val="28"/>
          </w:rPr>
          <w:t>статьей 8</w:t>
        </w:r>
      </w:hyperlink>
      <w:r w:rsidRPr="004F631B">
        <w:rPr>
          <w:rFonts w:ascii="Times New Roman" w:hAnsi="Times New Roman" w:cs="Times New Roman"/>
          <w:color w:val="000000"/>
          <w:sz w:val="28"/>
          <w:szCs w:val="28"/>
        </w:rPr>
        <w:t xml:space="preserve"> настоящего Положения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134C59" w:rsidRPr="004F631B" w:rsidRDefault="00134C59"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 xml:space="preserve">4) данное свидетельство предназначено для осуществления регулярных </w:t>
      </w:r>
      <w:r w:rsidRPr="004F631B">
        <w:rPr>
          <w:rFonts w:ascii="Times New Roman" w:hAnsi="Times New Roman" w:cs="Times New Roman"/>
          <w:color w:val="000000"/>
          <w:sz w:val="28"/>
          <w:szCs w:val="28"/>
        </w:rPr>
        <w:lastRenderedPageBreak/>
        <w:t xml:space="preserve">перевозок по измененному маршруту, в отношении которого </w:t>
      </w:r>
      <w:r w:rsidR="00FD47F7" w:rsidRPr="004F631B">
        <w:rPr>
          <w:rFonts w:ascii="Times New Roman" w:hAnsi="Times New Roman" w:cs="Times New Roman"/>
          <w:color w:val="000000"/>
          <w:sz w:val="28"/>
          <w:szCs w:val="28"/>
        </w:rPr>
        <w:t>в течение шестидесяти дней со дня принятия администрацией Залегощенского района  предусмотренного частью 3 статьи 12 Федерального закона от 13.07.2015 №220-ФЗ решения об изменении муниципального маршрута регулярных перевозок</w:t>
      </w:r>
      <w:r w:rsidRPr="004F631B">
        <w:rPr>
          <w:rFonts w:ascii="Times New Roman" w:hAnsi="Times New Roman" w:cs="Times New Roman"/>
          <w:color w:val="000000"/>
          <w:sz w:val="28"/>
          <w:szCs w:val="28"/>
        </w:rPr>
        <w:t xml:space="preserve">, юридическое лицо, индивидуальный предприниматель или уполномоченный участник договора простого товарищества не обратились в </w:t>
      </w:r>
      <w:r w:rsidR="00FD47F7" w:rsidRPr="004F631B">
        <w:rPr>
          <w:rFonts w:ascii="Times New Roman" w:hAnsi="Times New Roman" w:cs="Times New Roman"/>
          <w:color w:val="000000"/>
          <w:sz w:val="28"/>
          <w:szCs w:val="28"/>
        </w:rPr>
        <w:t>администрацию Залегощенского района</w:t>
      </w:r>
      <w:r w:rsidRPr="004F631B">
        <w:rPr>
          <w:rFonts w:ascii="Times New Roman" w:hAnsi="Times New Roman" w:cs="Times New Roman"/>
          <w:color w:val="000000"/>
          <w:sz w:val="28"/>
          <w:szCs w:val="28"/>
        </w:rPr>
        <w:t xml:space="preserve"> с заявлением опродлении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3.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 xml:space="preserve">1) после наступления предусмотренных </w:t>
      </w:r>
      <w:r w:rsidR="00933288" w:rsidRPr="004F631B">
        <w:rPr>
          <w:rFonts w:ascii="Times New Roman" w:hAnsi="Times New Roman" w:cs="Times New Roman"/>
          <w:color w:val="000000"/>
          <w:sz w:val="28"/>
          <w:szCs w:val="28"/>
        </w:rPr>
        <w:t xml:space="preserve">частью 8 статьи 15 либо </w:t>
      </w:r>
      <w:hyperlink w:anchor="P377" w:history="1">
        <w:r w:rsidRPr="004F631B">
          <w:rPr>
            <w:rFonts w:ascii="Times New Roman" w:hAnsi="Times New Roman" w:cs="Times New Roman"/>
            <w:color w:val="000000"/>
            <w:sz w:val="28"/>
            <w:szCs w:val="28"/>
          </w:rPr>
          <w:t>пунктами 1</w:t>
        </w:r>
      </w:hyperlink>
      <w:r w:rsidR="00933288" w:rsidRPr="004F631B">
        <w:rPr>
          <w:rFonts w:ascii="Times New Roman" w:hAnsi="Times New Roman" w:cs="Times New Roman"/>
          <w:color w:val="000000"/>
          <w:sz w:val="28"/>
          <w:szCs w:val="28"/>
        </w:rPr>
        <w:t xml:space="preserve">, </w:t>
      </w:r>
      <w:hyperlink w:anchor="P378" w:history="1">
        <w:r w:rsidRPr="004F631B">
          <w:rPr>
            <w:rFonts w:ascii="Times New Roman" w:hAnsi="Times New Roman" w:cs="Times New Roman"/>
            <w:color w:val="000000"/>
            <w:sz w:val="28"/>
            <w:szCs w:val="28"/>
          </w:rPr>
          <w:t>2</w:t>
        </w:r>
        <w:r w:rsidR="00933288" w:rsidRPr="004F631B">
          <w:rPr>
            <w:rFonts w:ascii="Times New Roman" w:hAnsi="Times New Roman" w:cs="Times New Roman"/>
            <w:color w:val="000000"/>
            <w:sz w:val="28"/>
            <w:szCs w:val="28"/>
          </w:rPr>
          <w:t xml:space="preserve"> или 6</w:t>
        </w:r>
        <w:r w:rsidRPr="004F631B">
          <w:rPr>
            <w:rFonts w:ascii="Times New Roman" w:hAnsi="Times New Roman" w:cs="Times New Roman"/>
            <w:color w:val="000000"/>
            <w:sz w:val="28"/>
            <w:szCs w:val="28"/>
          </w:rPr>
          <w:t xml:space="preserve"> части 1 статьи 20</w:t>
        </w:r>
      </w:hyperlink>
      <w:r w:rsidRPr="004F631B">
        <w:rPr>
          <w:rFonts w:ascii="Times New Roman" w:hAnsi="Times New Roman" w:cs="Times New Roman"/>
          <w:color w:val="000000"/>
          <w:sz w:val="28"/>
          <w:szCs w:val="28"/>
        </w:rPr>
        <w:t xml:space="preserve"> настоящего Положения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r w:rsidR="00933288" w:rsidRPr="004F631B">
        <w:rPr>
          <w:rFonts w:ascii="Times New Roman" w:hAnsi="Times New Roman" w:cs="Times New Roman"/>
          <w:color w:val="000000"/>
          <w:sz w:val="28"/>
          <w:szCs w:val="28"/>
        </w:rPr>
        <w:t xml:space="preserve">. По обстоятельствам, предусмотренным частью 8 статьи 15 настоящего Положения, </w:t>
      </w:r>
      <w:r w:rsidR="00276F8F" w:rsidRPr="004F631B">
        <w:rPr>
          <w:rFonts w:ascii="Times New Roman" w:hAnsi="Times New Roman" w:cs="Times New Roman"/>
          <w:color w:val="000000"/>
          <w:sz w:val="28"/>
          <w:szCs w:val="28"/>
        </w:rPr>
        <w:t>выдача свидетельства об осуществлении перевозок по маршрутам регулярных перевозок и карт данного маршрута победителю открытого конкурса, признанного несостоявшимся, не допускается</w:t>
      </w:r>
      <w:r w:rsidRPr="004F631B">
        <w:rPr>
          <w:rFonts w:ascii="Times New Roman" w:hAnsi="Times New Roman" w:cs="Times New Roman"/>
          <w:color w:val="000000"/>
          <w:sz w:val="28"/>
          <w:szCs w:val="28"/>
        </w:rPr>
        <w:t>;</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276F8F" w:rsidRPr="007A620A" w:rsidRDefault="00276F8F"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 xml:space="preserve">3.1.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и карты соответствующих маршрутов выдаются без проведения открытого конкурса в случаях, предусмотренных </w:t>
      </w:r>
      <w:hyperlink w:anchor="Par292" w:tooltip="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 w:history="1">
        <w:r w:rsidRPr="004F631B">
          <w:rPr>
            <w:rFonts w:ascii="Times New Roman" w:hAnsi="Times New Roman" w:cs="Times New Roman"/>
            <w:color w:val="000000"/>
            <w:sz w:val="28"/>
            <w:szCs w:val="28"/>
          </w:rPr>
          <w:t>частью 3</w:t>
        </w:r>
      </w:hyperlink>
      <w:r w:rsidRPr="004F631B">
        <w:rPr>
          <w:rFonts w:ascii="Times New Roman" w:hAnsi="Times New Roman" w:cs="Times New Roman"/>
          <w:color w:val="000000"/>
          <w:sz w:val="28"/>
          <w:szCs w:val="28"/>
        </w:rPr>
        <w:t xml:space="preserve"> настоящей статьи, определяются в</w:t>
      </w:r>
      <w:r w:rsidRPr="00276F8F">
        <w:rPr>
          <w:rFonts w:ascii="Times New Roman" w:hAnsi="Times New Roman" w:cs="Times New Roman"/>
          <w:color w:val="000000"/>
          <w:sz w:val="28"/>
          <w:szCs w:val="28"/>
        </w:rPr>
        <w:t xml:space="preserve"> </w:t>
      </w:r>
      <w:r w:rsidRPr="004F631B">
        <w:rPr>
          <w:rFonts w:ascii="Times New Roman" w:hAnsi="Times New Roman" w:cs="Times New Roman"/>
          <w:color w:val="000000"/>
          <w:sz w:val="28"/>
          <w:szCs w:val="28"/>
        </w:rPr>
        <w:t>порядке, установленном муниципальным нормативным правовым актом.</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276F8F" w:rsidRPr="004F631B" w:rsidRDefault="00FF1FB5" w:rsidP="00276F8F">
      <w:pPr>
        <w:pStyle w:val="ConsPlusNormal"/>
        <w:ind w:firstLine="539"/>
        <w:jc w:val="both"/>
        <w:rPr>
          <w:rFonts w:ascii="Times New Roman" w:hAnsi="Times New Roman" w:cs="Times New Roman"/>
          <w:color w:val="000000"/>
          <w:sz w:val="28"/>
          <w:szCs w:val="28"/>
        </w:rPr>
      </w:pPr>
      <w:r w:rsidRPr="00890A9D">
        <w:rPr>
          <w:rFonts w:ascii="Times New Roman" w:hAnsi="Times New Roman" w:cs="Times New Roman"/>
          <w:color w:val="000000"/>
          <w:sz w:val="28"/>
          <w:szCs w:val="28"/>
        </w:rPr>
        <w:t xml:space="preserve">5. </w:t>
      </w:r>
      <w:r w:rsidR="00276F8F" w:rsidRPr="00890A9D">
        <w:rPr>
          <w:rFonts w:ascii="Times New Roman" w:hAnsi="Times New Roman" w:cs="Times New Roman"/>
          <w:color w:val="000000"/>
          <w:sz w:val="28"/>
          <w:szCs w:val="28"/>
        </w:rPr>
        <w:t xml:space="preserve">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w:t>
      </w:r>
      <w:r w:rsidR="00276F8F" w:rsidRPr="00890A9D">
        <w:rPr>
          <w:rFonts w:ascii="Times New Roman" w:hAnsi="Times New Roman" w:cs="Times New Roman"/>
          <w:color w:val="000000"/>
          <w:sz w:val="28"/>
          <w:szCs w:val="28"/>
        </w:rPr>
        <w:lastRenderedPageBreak/>
        <w:t xml:space="preserve">конкурсе. Если до истечения срока действия указанных свидетельства и карт данного маршрута не наступят обстоятельства, предусмотренные </w:t>
      </w:r>
      <w:hyperlink w:anchor="Par482" w:tooltip="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history="1">
        <w:r w:rsidR="00276F8F" w:rsidRPr="00890A9D">
          <w:rPr>
            <w:rFonts w:ascii="Times New Roman" w:hAnsi="Times New Roman" w:cs="Times New Roman"/>
            <w:color w:val="000000"/>
            <w:sz w:val="28"/>
            <w:szCs w:val="28"/>
          </w:rPr>
          <w:t>пунктом 1</w:t>
        </w:r>
      </w:hyperlink>
      <w:r w:rsidR="00276F8F" w:rsidRPr="00890A9D">
        <w:rPr>
          <w:rFonts w:ascii="Times New Roman" w:hAnsi="Times New Roman" w:cs="Times New Roman"/>
          <w:color w:val="000000"/>
          <w:sz w:val="28"/>
          <w:szCs w:val="28"/>
        </w:rPr>
        <w:t xml:space="preserve">, </w:t>
      </w:r>
      <w:hyperlink w:anchor="Par483" w:tooltip="2) вступление в законную силу решения суда о прекращении действия данного свидетельства;" w:history="1">
        <w:r w:rsidR="00276F8F" w:rsidRPr="00890A9D">
          <w:rPr>
            <w:rFonts w:ascii="Times New Roman" w:hAnsi="Times New Roman" w:cs="Times New Roman"/>
            <w:color w:val="000000"/>
            <w:sz w:val="28"/>
            <w:szCs w:val="28"/>
          </w:rPr>
          <w:t>2</w:t>
        </w:r>
      </w:hyperlink>
      <w:r w:rsidR="00276F8F" w:rsidRPr="00890A9D">
        <w:rPr>
          <w:rFonts w:ascii="Times New Roman" w:hAnsi="Times New Roman" w:cs="Times New Roman"/>
          <w:color w:val="000000"/>
          <w:sz w:val="28"/>
          <w:szCs w:val="28"/>
        </w:rPr>
        <w:t xml:space="preserve">, </w:t>
      </w:r>
      <w:hyperlink w:anchor="Par484" w:tooltip="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 w:history="1">
        <w:r w:rsidR="00276F8F" w:rsidRPr="00890A9D">
          <w:rPr>
            <w:rFonts w:ascii="Times New Roman" w:hAnsi="Times New Roman" w:cs="Times New Roman"/>
            <w:color w:val="000000"/>
            <w:sz w:val="28"/>
            <w:szCs w:val="28"/>
          </w:rPr>
          <w:t>3</w:t>
        </w:r>
      </w:hyperlink>
      <w:r w:rsidR="00276F8F" w:rsidRPr="00890A9D">
        <w:rPr>
          <w:rFonts w:ascii="Times New Roman" w:hAnsi="Times New Roman" w:cs="Times New Roman"/>
          <w:color w:val="000000"/>
          <w:sz w:val="28"/>
          <w:szCs w:val="28"/>
        </w:rPr>
        <w:t xml:space="preserve"> или </w:t>
      </w:r>
      <w:hyperlink w:anchor="Par489" w:tooltip="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 w:history="1">
        <w:r w:rsidR="00933288" w:rsidRPr="00890A9D">
          <w:rPr>
            <w:rFonts w:ascii="Times New Roman" w:hAnsi="Times New Roman" w:cs="Times New Roman"/>
            <w:color w:val="000000"/>
            <w:sz w:val="28"/>
            <w:szCs w:val="28"/>
          </w:rPr>
          <w:t>6</w:t>
        </w:r>
        <w:r w:rsidR="00276F8F" w:rsidRPr="00890A9D">
          <w:rPr>
            <w:rFonts w:ascii="Times New Roman" w:hAnsi="Times New Roman" w:cs="Times New Roman"/>
            <w:color w:val="000000"/>
            <w:sz w:val="28"/>
            <w:szCs w:val="28"/>
          </w:rPr>
          <w:t xml:space="preserve"> части 1 статьи 2</w:t>
        </w:r>
        <w:r w:rsidR="00933288" w:rsidRPr="00890A9D">
          <w:rPr>
            <w:rFonts w:ascii="Times New Roman" w:hAnsi="Times New Roman" w:cs="Times New Roman"/>
            <w:color w:val="000000"/>
            <w:sz w:val="28"/>
            <w:szCs w:val="28"/>
          </w:rPr>
          <w:t>0</w:t>
        </w:r>
      </w:hyperlink>
      <w:r w:rsidR="00276F8F" w:rsidRPr="00890A9D">
        <w:rPr>
          <w:rFonts w:ascii="Times New Roman" w:hAnsi="Times New Roman" w:cs="Times New Roman"/>
          <w:color w:val="000000"/>
          <w:sz w:val="28"/>
          <w:szCs w:val="28"/>
        </w:rPr>
        <w:t xml:space="preserve"> либо</w:t>
      </w:r>
      <w:r w:rsidR="00ED1490">
        <w:rPr>
          <w:rFonts w:ascii="Times New Roman" w:hAnsi="Times New Roman" w:cs="Times New Roman"/>
          <w:color w:val="000000"/>
          <w:sz w:val="28"/>
          <w:szCs w:val="28"/>
        </w:rPr>
        <w:t xml:space="preserve"> </w:t>
      </w:r>
      <w:hyperlink w:anchor="Par290" w:tooltip="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частью 3.1 статьи 12 или частью 8 статьи 13 настоящего Федерального закона, юридическое лицо, индивидуальн" w:history="1">
        <w:r w:rsidR="00276F8F" w:rsidRPr="00890A9D">
          <w:rPr>
            <w:rFonts w:ascii="Times New Roman" w:hAnsi="Times New Roman" w:cs="Times New Roman"/>
            <w:color w:val="000000"/>
            <w:sz w:val="28"/>
            <w:szCs w:val="28"/>
          </w:rPr>
          <w:t xml:space="preserve">пунктом 4 части 2 статьи </w:t>
        </w:r>
        <w:r w:rsidR="00890A9D" w:rsidRPr="00890A9D">
          <w:rPr>
            <w:rFonts w:ascii="Times New Roman" w:hAnsi="Times New Roman" w:cs="Times New Roman"/>
            <w:color w:val="000000"/>
            <w:sz w:val="28"/>
            <w:szCs w:val="28"/>
          </w:rPr>
          <w:t>9</w:t>
        </w:r>
      </w:hyperlink>
      <w:r w:rsidR="00276F8F" w:rsidRPr="00890A9D">
        <w:rPr>
          <w:rFonts w:ascii="Times New Roman" w:hAnsi="Times New Roman" w:cs="Times New Roman"/>
          <w:color w:val="000000"/>
          <w:sz w:val="28"/>
          <w:szCs w:val="28"/>
        </w:rPr>
        <w:t xml:space="preserve"> настоящего </w:t>
      </w:r>
      <w:r w:rsidR="00890A9D" w:rsidRPr="00890A9D">
        <w:rPr>
          <w:rFonts w:ascii="Times New Roman" w:hAnsi="Times New Roman" w:cs="Times New Roman"/>
          <w:color w:val="000000"/>
          <w:sz w:val="28"/>
          <w:szCs w:val="28"/>
        </w:rPr>
        <w:t>Положения</w:t>
      </w:r>
      <w:r w:rsidR="00276F8F" w:rsidRPr="00890A9D">
        <w:rPr>
          <w:rFonts w:ascii="Times New Roman" w:hAnsi="Times New Roman" w:cs="Times New Roman"/>
          <w:color w:val="000000"/>
          <w:sz w:val="28"/>
          <w:szCs w:val="28"/>
        </w:rPr>
        <w:t xml:space="preserve">,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w:t>
      </w:r>
      <w:r w:rsidR="00276F8F" w:rsidRPr="004F631B">
        <w:rPr>
          <w:rFonts w:ascii="Times New Roman" w:hAnsi="Times New Roman" w:cs="Times New Roman"/>
          <w:color w:val="000000"/>
          <w:sz w:val="28"/>
          <w:szCs w:val="28"/>
        </w:rPr>
        <w:t>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FF1FB5" w:rsidRPr="004F631B" w:rsidRDefault="00FF1FB5" w:rsidP="00276F8F">
      <w:pPr>
        <w:pStyle w:val="ConsPlusNormal"/>
        <w:ind w:firstLine="539"/>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 xml:space="preserve">6. </w:t>
      </w:r>
      <w:r w:rsidR="00276F8F" w:rsidRPr="004F631B">
        <w:rPr>
          <w:rFonts w:ascii="Times New Roman" w:hAnsi="Times New Roman" w:cs="Times New Roman"/>
          <w:color w:val="000000"/>
          <w:sz w:val="28"/>
          <w:szCs w:val="28"/>
        </w:rPr>
        <w:t>Без проведения открытого конкурса свидетельство об осуществлении перевозок по</w:t>
      </w:r>
      <w:r w:rsidR="00ED1490">
        <w:rPr>
          <w:rFonts w:ascii="Times New Roman" w:hAnsi="Times New Roman" w:cs="Times New Roman"/>
          <w:color w:val="000000"/>
          <w:sz w:val="28"/>
          <w:szCs w:val="28"/>
        </w:rPr>
        <w:t xml:space="preserve"> </w:t>
      </w:r>
      <w:r w:rsidR="00276F8F" w:rsidRPr="004F631B">
        <w:rPr>
          <w:rFonts w:ascii="Times New Roman" w:hAnsi="Times New Roman" w:cs="Times New Roman"/>
          <w:color w:val="000000"/>
          <w:sz w:val="28"/>
          <w:szCs w:val="28"/>
        </w:rPr>
        <w:t>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FF1FB5" w:rsidRPr="004F631B" w:rsidRDefault="00FF1FB5" w:rsidP="00FF1FB5">
      <w:pPr>
        <w:pStyle w:val="ConsPlusNormal"/>
        <w:ind w:firstLine="540"/>
        <w:jc w:val="both"/>
        <w:rPr>
          <w:rFonts w:ascii="Times New Roman" w:hAnsi="Times New Roman" w:cs="Times New Roman"/>
          <w:color w:val="000000"/>
          <w:sz w:val="28"/>
          <w:szCs w:val="28"/>
        </w:rPr>
      </w:pP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Статья 10. Льготы на проезд при осуществлении регулярных перевозок по нерегулируемым тарифам</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1. Администрация Залегощенского района вправе предоставить отдельным категориям граждан за счет средств местного бюджета льготы на проезд при осуществлении регулярных перевозок по нерегулируемым тарифам по муниципальным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FF1FB5" w:rsidRPr="004F631B" w:rsidRDefault="00FF1FB5" w:rsidP="00FF1FB5">
      <w:pPr>
        <w:pStyle w:val="ConsPlusNormal"/>
        <w:ind w:firstLine="540"/>
        <w:jc w:val="both"/>
        <w:rPr>
          <w:rFonts w:ascii="Times New Roman" w:hAnsi="Times New Roman" w:cs="Times New Roman"/>
          <w:color w:val="000000"/>
          <w:sz w:val="28"/>
          <w:szCs w:val="28"/>
        </w:rPr>
      </w:pP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Статья 11. Открытый конкурс</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1. Предметом открытого конкурса является право на получение свидетельства об осуществлении перев</w:t>
      </w:r>
      <w:r w:rsidRPr="007A620A">
        <w:rPr>
          <w:rFonts w:ascii="Times New Roman" w:hAnsi="Times New Roman" w:cs="Times New Roman"/>
          <w:color w:val="000000"/>
          <w:sz w:val="28"/>
          <w:szCs w:val="28"/>
        </w:rPr>
        <w:t>озок по одному или нескольким муниципальным</w:t>
      </w:r>
      <w:r w:rsidR="00D43105">
        <w:rPr>
          <w:rFonts w:ascii="Times New Roman" w:hAnsi="Times New Roman" w:cs="Times New Roman"/>
          <w:color w:val="000000"/>
          <w:sz w:val="28"/>
          <w:szCs w:val="28"/>
        </w:rPr>
        <w:t xml:space="preserve"> маршрутам регулярных перевозок</w:t>
      </w:r>
      <w:r w:rsidRPr="007A620A">
        <w:rPr>
          <w:rFonts w:ascii="Times New Roman" w:hAnsi="Times New Roman" w:cs="Times New Roman"/>
          <w:color w:val="000000"/>
          <w:sz w:val="28"/>
          <w:szCs w:val="28"/>
        </w:rPr>
        <w:t>.</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2. Открытый конкурс проводится администрацией Залегощенского района (далее - организатор открытого конкурса).</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3. Открытый конкурс объявляется его организатором в следующие сроки:</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1) не позднее чем через девяносто дней со дня установления муниципального маршрута регулярных перевозок, в случае, если соответствующий маршрут установлен после дня вступления в силу настоящего Положения;</w:t>
      </w:r>
    </w:p>
    <w:p w:rsidR="00933288" w:rsidRPr="00933288" w:rsidRDefault="00FF1FB5" w:rsidP="00933288">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 xml:space="preserve">2) </w:t>
      </w:r>
      <w:r w:rsidR="00933288" w:rsidRPr="00933288">
        <w:rPr>
          <w:rFonts w:ascii="Times New Roman" w:hAnsi="Times New Roman" w:cs="Times New Roman"/>
          <w:color w:val="000000"/>
          <w:sz w:val="28"/>
          <w:szCs w:val="28"/>
        </w:rPr>
        <w:t xml:space="preserve">не позднее чем через тридцать дней со дня наступления обстоятельств, предусмотренных </w:t>
      </w:r>
      <w:hyperlink w:anchor="Par374" w:tooltip="10.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 w:history="1">
        <w:r w:rsidR="00933288" w:rsidRPr="00933288">
          <w:rPr>
            <w:rFonts w:ascii="Times New Roman" w:hAnsi="Times New Roman" w:cs="Times New Roman"/>
            <w:color w:val="000000"/>
            <w:sz w:val="28"/>
            <w:szCs w:val="28"/>
          </w:rPr>
          <w:t>частью 8 статьи 15</w:t>
        </w:r>
      </w:hyperlink>
      <w:r w:rsidR="00933288" w:rsidRPr="00933288">
        <w:rPr>
          <w:rFonts w:ascii="Times New Roman" w:hAnsi="Times New Roman" w:cs="Times New Roman"/>
          <w:color w:val="000000"/>
          <w:sz w:val="28"/>
          <w:szCs w:val="28"/>
        </w:rPr>
        <w:t xml:space="preserve"> либо </w:t>
      </w:r>
      <w:hyperlink w:anchor="Par482" w:tooltip="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history="1">
        <w:r w:rsidR="00933288" w:rsidRPr="00933288">
          <w:rPr>
            <w:rFonts w:ascii="Times New Roman" w:hAnsi="Times New Roman" w:cs="Times New Roman"/>
            <w:color w:val="000000"/>
            <w:sz w:val="28"/>
            <w:szCs w:val="28"/>
          </w:rPr>
          <w:t>пунктом 1</w:t>
        </w:r>
      </w:hyperlink>
      <w:r w:rsidR="00933288" w:rsidRPr="00933288">
        <w:rPr>
          <w:rFonts w:ascii="Times New Roman" w:hAnsi="Times New Roman" w:cs="Times New Roman"/>
          <w:color w:val="000000"/>
          <w:sz w:val="28"/>
          <w:szCs w:val="28"/>
        </w:rPr>
        <w:t xml:space="preserve">, </w:t>
      </w:r>
      <w:hyperlink w:anchor="Par483" w:tooltip="2) вступление в законную силу решения суда о прекращении действия данного свидетельства;" w:history="1">
        <w:r w:rsidR="00933288" w:rsidRPr="00933288">
          <w:rPr>
            <w:rFonts w:ascii="Times New Roman" w:hAnsi="Times New Roman" w:cs="Times New Roman"/>
            <w:color w:val="000000"/>
            <w:sz w:val="28"/>
            <w:szCs w:val="28"/>
          </w:rPr>
          <w:t>2</w:t>
        </w:r>
      </w:hyperlink>
      <w:r w:rsidR="00933288" w:rsidRPr="00933288">
        <w:rPr>
          <w:rFonts w:ascii="Times New Roman" w:hAnsi="Times New Roman" w:cs="Times New Roman"/>
          <w:color w:val="000000"/>
          <w:sz w:val="28"/>
          <w:szCs w:val="28"/>
        </w:rPr>
        <w:t xml:space="preserve">, </w:t>
      </w:r>
      <w:hyperlink w:anchor="Par484" w:tooltip="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 w:history="1">
        <w:r w:rsidR="00933288" w:rsidRPr="00933288">
          <w:rPr>
            <w:rFonts w:ascii="Times New Roman" w:hAnsi="Times New Roman" w:cs="Times New Roman"/>
            <w:color w:val="000000"/>
            <w:sz w:val="28"/>
            <w:szCs w:val="28"/>
          </w:rPr>
          <w:t>3</w:t>
        </w:r>
      </w:hyperlink>
      <w:r w:rsidR="00933288" w:rsidRPr="00933288">
        <w:rPr>
          <w:rFonts w:ascii="Times New Roman" w:hAnsi="Times New Roman" w:cs="Times New Roman"/>
          <w:color w:val="000000"/>
          <w:sz w:val="28"/>
          <w:szCs w:val="28"/>
        </w:rPr>
        <w:t xml:space="preserve"> </w:t>
      </w:r>
      <w:r w:rsidR="00933288" w:rsidRPr="00933288">
        <w:rPr>
          <w:rFonts w:ascii="Times New Roman" w:hAnsi="Times New Roman" w:cs="Times New Roman"/>
          <w:color w:val="000000"/>
          <w:sz w:val="28"/>
          <w:szCs w:val="28"/>
        </w:rPr>
        <w:lastRenderedPageBreak/>
        <w:t>или</w:t>
      </w:r>
      <w:hyperlink w:anchor="Par489" w:tooltip="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 w:history="1">
        <w:r w:rsidR="00933288" w:rsidRPr="00933288">
          <w:rPr>
            <w:rFonts w:ascii="Times New Roman" w:hAnsi="Times New Roman" w:cs="Times New Roman"/>
            <w:color w:val="000000"/>
            <w:sz w:val="28"/>
            <w:szCs w:val="28"/>
          </w:rPr>
          <w:t>6</w:t>
        </w:r>
      </w:hyperlink>
      <w:r w:rsidR="00933288" w:rsidRPr="00933288">
        <w:rPr>
          <w:rFonts w:ascii="Times New Roman" w:hAnsi="Times New Roman" w:cs="Times New Roman"/>
          <w:color w:val="000000"/>
          <w:sz w:val="28"/>
          <w:szCs w:val="28"/>
        </w:rPr>
        <w:t>статьи 20 настоящего Положения.</w:t>
      </w:r>
    </w:p>
    <w:p w:rsidR="00D43105" w:rsidRPr="00D43105" w:rsidRDefault="00D43105" w:rsidP="00D43105">
      <w:pPr>
        <w:pStyle w:val="ConsPlusNormal"/>
        <w:spacing w:before="240"/>
        <w:ind w:firstLine="540"/>
        <w:jc w:val="both"/>
        <w:rPr>
          <w:rFonts w:ascii="Times New Roman" w:hAnsi="Times New Roman" w:cs="Times New Roman"/>
          <w:color w:val="000000"/>
          <w:sz w:val="28"/>
          <w:szCs w:val="28"/>
        </w:rPr>
      </w:pPr>
      <w:r w:rsidRPr="00D43105">
        <w:rPr>
          <w:rFonts w:ascii="Times New Roman" w:hAnsi="Times New Roman" w:cs="Times New Roman"/>
          <w:color w:val="000000"/>
          <w:sz w:val="28"/>
          <w:szCs w:val="28"/>
        </w:rPr>
        <w:t xml:space="preserve">3) не позднее чем через тридцать дней со дня принятия предусмотренного </w:t>
      </w:r>
      <w:hyperlink w:anchor="Par276" w:tooltip="Статья 18. Изменение вида регулярных перевозок" w:history="1">
        <w:r w:rsidRPr="00D43105">
          <w:rPr>
            <w:rFonts w:ascii="Times New Roman" w:hAnsi="Times New Roman" w:cs="Times New Roman"/>
            <w:color w:val="000000"/>
            <w:sz w:val="28"/>
            <w:szCs w:val="28"/>
          </w:rPr>
          <w:t>статьей 8</w:t>
        </w:r>
      </w:hyperlink>
      <w:r w:rsidRPr="00D43105">
        <w:rPr>
          <w:rFonts w:ascii="Times New Roman" w:hAnsi="Times New Roman" w:cs="Times New Roman"/>
          <w:color w:val="000000"/>
          <w:sz w:val="28"/>
          <w:szCs w:val="28"/>
        </w:rPr>
        <w:t xml:space="preserve"> настоящего </w:t>
      </w:r>
      <w:r>
        <w:rPr>
          <w:rFonts w:ascii="Times New Roman" w:hAnsi="Times New Roman" w:cs="Times New Roman"/>
          <w:color w:val="000000"/>
          <w:sz w:val="28"/>
          <w:szCs w:val="28"/>
        </w:rPr>
        <w:t>Положения</w:t>
      </w:r>
      <w:r w:rsidRPr="00D43105">
        <w:rPr>
          <w:rFonts w:ascii="Times New Roman" w:hAnsi="Times New Roman" w:cs="Times New Roman"/>
          <w:color w:val="000000"/>
          <w:sz w:val="28"/>
          <w:szCs w:val="28"/>
        </w:rPr>
        <w:t xml:space="preserve"> решения о прекращении регулярных перевозок по регулируемым тарифам и начале осуществления регулярных перевозок по нерегулируемым тарифам.</w:t>
      </w:r>
    </w:p>
    <w:p w:rsidR="00D43105" w:rsidRPr="007A620A" w:rsidRDefault="00D43105" w:rsidP="00FF1FB5">
      <w:pPr>
        <w:pStyle w:val="ConsPlusNormal"/>
        <w:ind w:firstLine="540"/>
        <w:jc w:val="both"/>
        <w:rPr>
          <w:rFonts w:ascii="Times New Roman" w:hAnsi="Times New Roman" w:cs="Times New Roman"/>
          <w:color w:val="000000"/>
          <w:sz w:val="28"/>
          <w:szCs w:val="28"/>
        </w:rPr>
      </w:pP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 xml:space="preserve">4. </w:t>
      </w:r>
      <w:r w:rsidR="00D43105" w:rsidRPr="00D43105">
        <w:rPr>
          <w:rFonts w:ascii="Times New Roman" w:hAnsi="Times New Roman" w:cs="Times New Roman"/>
          <w:color w:val="000000"/>
          <w:sz w:val="28"/>
          <w:szCs w:val="28"/>
        </w:rPr>
        <w:t>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FF1FB5" w:rsidRPr="007A620A" w:rsidRDefault="00FF1FB5" w:rsidP="00FF1FB5">
      <w:pPr>
        <w:pStyle w:val="ConsPlusNormal"/>
        <w:ind w:firstLine="540"/>
        <w:jc w:val="both"/>
        <w:rPr>
          <w:rFonts w:ascii="Times New Roman" w:hAnsi="Times New Roman" w:cs="Times New Roman"/>
          <w:color w:val="000000"/>
          <w:sz w:val="28"/>
          <w:szCs w:val="28"/>
        </w:rPr>
      </w:pP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Статья 12. Извещение о проведении открытого конкурса</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2. В извещении о проведении открытого конкурса указываются следующие сведения:</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1) наименование, место нахождения, почтовый адрес и адрес электронной почты, номер контактного телефона организатора открытого конкурса;</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2) предмет открытого конкурса;</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 xml:space="preserve">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w:t>
      </w:r>
      <w:r w:rsidRPr="007A620A">
        <w:rPr>
          <w:rFonts w:ascii="Times New Roman" w:hAnsi="Times New Roman" w:cs="Times New Roman"/>
          <w:color w:val="000000"/>
          <w:sz w:val="28"/>
          <w:szCs w:val="28"/>
        </w:rPr>
        <w:lastRenderedPageBreak/>
        <w:t>проведении открытого конкурса, до даты окончания подачи заявок на участие в открытом конкурсе этот срок составлял не менее чем двадцать дней.</w:t>
      </w:r>
    </w:p>
    <w:p w:rsidR="00FF1FB5" w:rsidRPr="007A620A" w:rsidRDefault="00FF1FB5" w:rsidP="00FF1FB5">
      <w:pPr>
        <w:pStyle w:val="ConsPlusNormal"/>
        <w:ind w:firstLine="540"/>
        <w:jc w:val="both"/>
        <w:rPr>
          <w:rFonts w:ascii="Times New Roman" w:hAnsi="Times New Roman" w:cs="Times New Roman"/>
          <w:color w:val="000000"/>
          <w:sz w:val="28"/>
          <w:szCs w:val="28"/>
        </w:rPr>
      </w:pP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Статья 13. Требования к участникам открытого конкурса</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FF1FB5"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 xml:space="preserve">2) </w:t>
      </w:r>
      <w:r w:rsidR="00D43105" w:rsidRPr="00D43105">
        <w:rPr>
          <w:rFonts w:ascii="Times New Roman" w:hAnsi="Times New Roman" w:cs="Times New Roman"/>
          <w:color w:val="000000"/>
          <w:sz w:val="28"/>
          <w:szCs w:val="28"/>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r w:rsidRPr="007A620A">
        <w:rPr>
          <w:rFonts w:ascii="Times New Roman" w:hAnsi="Times New Roman" w:cs="Times New Roman"/>
          <w:color w:val="000000"/>
          <w:sz w:val="28"/>
          <w:szCs w:val="28"/>
        </w:rPr>
        <w:t>;</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FF1FB5"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5) наличие договора простого товарищества в письменной форме (для участников договора простого товарищества).</w:t>
      </w:r>
    </w:p>
    <w:p w:rsidR="00D43105" w:rsidRPr="007A620A" w:rsidRDefault="00D43105" w:rsidP="00FF1FB5">
      <w:pPr>
        <w:pStyle w:val="ConsPlusNormal"/>
        <w:ind w:firstLine="540"/>
        <w:jc w:val="both"/>
        <w:rPr>
          <w:rFonts w:ascii="Times New Roman" w:hAnsi="Times New Roman" w:cs="Times New Roman"/>
          <w:color w:val="000000"/>
          <w:sz w:val="28"/>
          <w:szCs w:val="28"/>
        </w:rPr>
      </w:pPr>
      <w:r w:rsidRPr="00F8288F">
        <w:rPr>
          <w:rFonts w:ascii="Times New Roman" w:hAnsi="Times New Roman" w:cs="Times New Roman"/>
          <w:color w:val="000000"/>
          <w:sz w:val="28"/>
          <w:szCs w:val="28"/>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ar513" w:tooltip="8. В случае, если действие свидетельства об осуществлении перевозок по маршруту регулярных перевозок прекращено по основаниям, предусмотренным пунктом 2, 7 или 8 части 1 настоящей статьи, юридическое лицо, индивидуальный предприниматель, участники договора про" w:history="1">
        <w:r w:rsidRPr="00F8288F">
          <w:rPr>
            <w:rFonts w:ascii="Times New Roman" w:hAnsi="Times New Roman" w:cs="Times New Roman"/>
            <w:color w:val="000000"/>
            <w:sz w:val="28"/>
            <w:szCs w:val="28"/>
          </w:rPr>
          <w:t>частью 8 статьи 2</w:t>
        </w:r>
      </w:hyperlink>
      <w:r w:rsidR="00F8288F" w:rsidRPr="00F8288F">
        <w:rPr>
          <w:rFonts w:ascii="Times New Roman" w:hAnsi="Times New Roman" w:cs="Times New Roman"/>
          <w:color w:val="000000"/>
          <w:sz w:val="28"/>
          <w:szCs w:val="28"/>
        </w:rPr>
        <w:t>0</w:t>
      </w:r>
      <w:r w:rsidRPr="00F8288F">
        <w:rPr>
          <w:rFonts w:ascii="Times New Roman" w:hAnsi="Times New Roman" w:cs="Times New Roman"/>
          <w:color w:val="000000"/>
          <w:sz w:val="28"/>
          <w:szCs w:val="28"/>
        </w:rPr>
        <w:t xml:space="preserve"> настоящего </w:t>
      </w:r>
      <w:r w:rsidR="00F8288F" w:rsidRPr="00F8288F">
        <w:rPr>
          <w:rFonts w:ascii="Times New Roman" w:hAnsi="Times New Roman" w:cs="Times New Roman"/>
          <w:color w:val="000000"/>
          <w:sz w:val="28"/>
          <w:szCs w:val="28"/>
        </w:rPr>
        <w:t>Положения</w:t>
      </w:r>
      <w:r w:rsidRPr="00F8288F">
        <w:rPr>
          <w:rFonts w:ascii="Times New Roman" w:hAnsi="Times New Roman" w:cs="Times New Roman"/>
          <w:color w:val="000000"/>
          <w:sz w:val="28"/>
          <w:szCs w:val="28"/>
        </w:rPr>
        <w:t>.</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 xml:space="preserve">2. Требования, предусмотренные </w:t>
      </w:r>
      <w:hyperlink w:anchor="P234" w:history="1">
        <w:r w:rsidRPr="007A620A">
          <w:rPr>
            <w:rFonts w:ascii="Times New Roman" w:hAnsi="Times New Roman" w:cs="Times New Roman"/>
            <w:color w:val="000000"/>
            <w:sz w:val="28"/>
            <w:szCs w:val="28"/>
          </w:rPr>
          <w:t>пунктами 1</w:t>
        </w:r>
      </w:hyperlink>
      <w:r w:rsidRPr="007A620A">
        <w:rPr>
          <w:rFonts w:ascii="Times New Roman" w:hAnsi="Times New Roman" w:cs="Times New Roman"/>
          <w:color w:val="000000"/>
          <w:sz w:val="28"/>
          <w:szCs w:val="28"/>
        </w:rPr>
        <w:t xml:space="preserve">, </w:t>
      </w:r>
      <w:hyperlink w:anchor="P236" w:history="1">
        <w:r w:rsidRPr="007A620A">
          <w:rPr>
            <w:rFonts w:ascii="Times New Roman" w:hAnsi="Times New Roman" w:cs="Times New Roman"/>
            <w:color w:val="000000"/>
            <w:sz w:val="28"/>
            <w:szCs w:val="28"/>
          </w:rPr>
          <w:t>3</w:t>
        </w:r>
      </w:hyperlink>
      <w:r w:rsidRPr="007A620A">
        <w:rPr>
          <w:rFonts w:ascii="Times New Roman" w:hAnsi="Times New Roman" w:cs="Times New Roman"/>
          <w:color w:val="000000"/>
          <w:sz w:val="28"/>
          <w:szCs w:val="28"/>
        </w:rPr>
        <w:t xml:space="preserve"> и </w:t>
      </w:r>
      <w:hyperlink w:anchor="P237" w:history="1">
        <w:r w:rsidRPr="007A620A">
          <w:rPr>
            <w:rFonts w:ascii="Times New Roman" w:hAnsi="Times New Roman" w:cs="Times New Roman"/>
            <w:color w:val="000000"/>
            <w:sz w:val="28"/>
            <w:szCs w:val="28"/>
          </w:rPr>
          <w:t>4 части 1</w:t>
        </w:r>
      </w:hyperlink>
      <w:r w:rsidRPr="007A620A">
        <w:rPr>
          <w:rFonts w:ascii="Times New Roman" w:hAnsi="Times New Roman" w:cs="Times New Roman"/>
          <w:color w:val="000000"/>
          <w:sz w:val="28"/>
          <w:szCs w:val="28"/>
        </w:rPr>
        <w:t xml:space="preserve"> настоящей статьи, применяются в отношении каждого участника договора простого товарищества.</w:t>
      </w:r>
    </w:p>
    <w:p w:rsidR="00FF1FB5" w:rsidRPr="007A620A" w:rsidRDefault="00FF1FB5" w:rsidP="00FF1FB5">
      <w:pPr>
        <w:pStyle w:val="ConsPlusNormal"/>
        <w:ind w:firstLine="540"/>
        <w:jc w:val="both"/>
        <w:rPr>
          <w:rFonts w:ascii="Times New Roman" w:hAnsi="Times New Roman" w:cs="Times New Roman"/>
          <w:color w:val="000000"/>
          <w:sz w:val="28"/>
          <w:szCs w:val="28"/>
        </w:rPr>
      </w:pP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Статья 14. Оценка и сопоставление заявок на участие в открытом конкурсе</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1. Заявки на участие в открытом конкурсе представляются в администрацию Залегощенского района юридическими лицами, индивидуальными предпринимателями, уполномоченными участниками договора простого товарищества (рекомендуемая форма является приложением Конкурсной документации).</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2. К заявке прилагаются следующие документы:</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 xml:space="preserve">а) </w:t>
      </w:r>
      <w:r w:rsidRPr="004F631B">
        <w:rPr>
          <w:rFonts w:ascii="Times New Roman" w:hAnsi="Times New Roman" w:cs="Times New Roman"/>
          <w:color w:val="000000"/>
          <w:sz w:val="28"/>
          <w:szCs w:val="28"/>
        </w:rPr>
        <w:t xml:space="preserve">документы, подтверждающие соответствие участника требованиям, указанным в </w:t>
      </w:r>
      <w:hyperlink w:anchor="P231" w:history="1">
        <w:r w:rsidRPr="004F631B">
          <w:rPr>
            <w:rFonts w:ascii="Times New Roman" w:hAnsi="Times New Roman" w:cs="Times New Roman"/>
            <w:color w:val="000000"/>
            <w:sz w:val="28"/>
            <w:szCs w:val="28"/>
          </w:rPr>
          <w:t>статье 13</w:t>
        </w:r>
      </w:hyperlink>
      <w:r w:rsidRPr="004F631B">
        <w:rPr>
          <w:rFonts w:ascii="Times New Roman" w:hAnsi="Times New Roman" w:cs="Times New Roman"/>
          <w:color w:val="000000"/>
          <w:sz w:val="28"/>
          <w:szCs w:val="28"/>
        </w:rPr>
        <w:t xml:space="preserve"> настоящего</w:t>
      </w:r>
      <w:r w:rsidRPr="007A620A">
        <w:rPr>
          <w:rFonts w:ascii="Times New Roman" w:hAnsi="Times New Roman" w:cs="Times New Roman"/>
          <w:color w:val="000000"/>
          <w:sz w:val="28"/>
          <w:szCs w:val="28"/>
        </w:rPr>
        <w:t xml:space="preserve"> Положения;</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lastRenderedPageBreak/>
        <w:t>б) копия свидетельства о постановке на налоговый учет, копии учредительных документов или копия свидетельства о регистрации индивидуального предпринимателя;</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в) сведения о водителях с приложением копии водительского удостоверения, медицинской справки, трудовой книжки и/или трудового договора с водителем, документы, подтверждающие стаж работы водителем автобуса не менее трех последних лет;</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г) предложения по предоставлению права проезда отдельным категориям граждан по единому социальному проездному билету;</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д) договор на проведение предрейсового и послерейсового медосмотра водителей (если медицинский работник не состоит в трудовом отношении с претендентом) с приложением документа, подтверждающего надлежащую квалификацию работника (или копия трудового договора с медицинским специалистом);</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е) договор на проведение предрейсового и послерейсового технического осмотра автобусов с приложением документа, подтверждающего надлежащую квалификацию специалиста, если специалист с надлежащей квалификацией не состоит в трудовых отношениях с претендентом (или копия трудового договора с соответствующим специалистом);</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ж) копия диагностической карты, содержащей заключение о возможности эксплуатации транспортного средства, действующей на момент подачи заявки;</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з) копия полиса обязательного страхования гражданской ответственности владельцев транспортных средств на каждое транспортное средство в соответствии с требованиями законодательства Российской Федерации, действующего на момент подачи заявки;</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и)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к заявке прилагается также доверенность (в простой письменной форме) на осуществление действий от имени претендента, которым подана заявка, заверенная печатью претендента и подписанная руководителем претендента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к) копия договора обязательного страхования гражданской ответственности перевозчика за причинение при перевозках вреда жизни, здоровью, имуществу пассажиров с приложением перечня транспортных средств, заявленных на участие в Конкурсе;</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lastRenderedPageBreak/>
        <w:t>л) информация о количестве ДТП, повлекших за собой человеческие жертвы или причинение вреда здоровью граждан, произошедших по вине участника конкурса;</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м) документы и сведения, подтверждающие оснащенность транспортных средств, для перевозки пассажиров с ограниченными возможностями передвижения, пассажиров с детскими колясками и иные улучшенные характеристики транспортных средств;</w:t>
      </w:r>
    </w:p>
    <w:p w:rsidR="00FF1FB5"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о) паспорт транспортного средства.</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Заявитель вправе предоставить иные материалы с любой значимой информацией о себе.</w:t>
      </w:r>
    </w:p>
    <w:p w:rsidR="00FF1FB5" w:rsidRPr="00ED3777" w:rsidRDefault="00FF1FB5" w:rsidP="00ED3777">
      <w:pPr>
        <w:pStyle w:val="ConsPlusNormal"/>
        <w:ind w:firstLine="539"/>
        <w:jc w:val="both"/>
        <w:rPr>
          <w:rFonts w:ascii="Times New Roman" w:hAnsi="Times New Roman" w:cs="Times New Roman"/>
          <w:color w:val="000000"/>
          <w:sz w:val="28"/>
          <w:szCs w:val="28"/>
        </w:rPr>
      </w:pPr>
      <w:r w:rsidRPr="00ED3777">
        <w:rPr>
          <w:rFonts w:ascii="Times New Roman" w:hAnsi="Times New Roman" w:cs="Times New Roman"/>
          <w:color w:val="000000"/>
          <w:sz w:val="28"/>
          <w:szCs w:val="28"/>
        </w:rPr>
        <w:t>2.1. Заявка на участие в открытом конкурсе должна в том числе содержать следующие сведения:</w:t>
      </w:r>
    </w:p>
    <w:p w:rsidR="00FF1FB5" w:rsidRPr="00ED3777" w:rsidRDefault="00FF1FB5" w:rsidP="00ED3777">
      <w:pPr>
        <w:ind w:firstLine="539"/>
        <w:jc w:val="both"/>
        <w:rPr>
          <w:color w:val="000000"/>
          <w:sz w:val="28"/>
          <w:szCs w:val="28"/>
        </w:rPr>
      </w:pPr>
      <w:r w:rsidRPr="00ED3777">
        <w:rPr>
          <w:color w:val="000000"/>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FF1FB5" w:rsidRPr="00ED3777" w:rsidRDefault="00FF1FB5" w:rsidP="00ED3777">
      <w:pPr>
        <w:ind w:firstLine="539"/>
        <w:jc w:val="both"/>
        <w:rPr>
          <w:color w:val="000000"/>
          <w:sz w:val="28"/>
          <w:szCs w:val="28"/>
        </w:rPr>
      </w:pPr>
      <w:r w:rsidRPr="00ED3777">
        <w:rPr>
          <w:color w:val="000000"/>
          <w:sz w:val="28"/>
          <w:szCs w:val="28"/>
        </w:rP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FF1FB5" w:rsidRPr="00ED3777" w:rsidRDefault="00FF1FB5" w:rsidP="00ED3777">
      <w:pPr>
        <w:ind w:firstLine="539"/>
        <w:jc w:val="both"/>
        <w:rPr>
          <w:color w:val="000000"/>
          <w:sz w:val="28"/>
          <w:szCs w:val="28"/>
        </w:rPr>
      </w:pPr>
      <w:r w:rsidRPr="00ED3777">
        <w:rPr>
          <w:color w:val="000000"/>
          <w:sz w:val="28"/>
          <w:szCs w:val="28"/>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FF1FB5" w:rsidRPr="007A620A" w:rsidRDefault="00FF1FB5" w:rsidP="00ED3777">
      <w:pPr>
        <w:pStyle w:val="ConsPlusNormal"/>
        <w:ind w:firstLine="539"/>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3. Все копии заверяются подписью уполномоченного лица (претендента) с расшифровкой подписи и печатью претендента. Если индивидуальный предприниматель работает без печати, то делается соответствующая отметка на месте, где должна быть печать.</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4. Для рассмотрения и оценки сопоставления заявок на участие в Конкурсе администрацией Залегощенского района создается конкурсная комиссия в составе не менее 5-ти человек.</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5. Комиссия обеспечивает прием, регистрацию и проверку правильности оформления заявок на участие в Конкурсе и других документов, подаваемых заявителями.</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6. Запись о регистрации поступления заявки должна включать регистрационный номер заявки, дату, время, подпись и расшифровку подписи лица, вручившего (направившего по почте) запечатанный пакет документов, и лица, принявшего пакет документов.</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 xml:space="preserve">7. Заявка и прилагаемые документы для участия в конкурсе должны быть на бумажном носителе, русском языке, прошиты и скреплены печатью (при наличии печати), заверены подписью претендента на участие в конкурсе либо уполномоченным им лицом (при наличии доверенности). Заявка представляется в запечатанном конверте, исключающем возможность </w:t>
      </w:r>
      <w:r w:rsidRPr="007A620A">
        <w:rPr>
          <w:rFonts w:ascii="Times New Roman" w:hAnsi="Times New Roman" w:cs="Times New Roman"/>
          <w:color w:val="000000"/>
          <w:sz w:val="28"/>
          <w:szCs w:val="28"/>
        </w:rPr>
        <w:lastRenderedPageBreak/>
        <w:t>ознакомления с ней до момента проведения Конкурса (далее - конверт), с указанием названия Конкурса, наименования лота, даты проведения Конкурса и официального наименования претендента.</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8. Каждый участник имеет право подать только одну заявку на участие в Конкурсе по каждому лоту. Если участник подает большее количество заявок, то все его заявки возвращаются без рассмотрения.</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9. Претендент вправе отозвать свою заявку.</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10. Заявление об отзыве заявки на участие в конкурсе с указанием наименования конкурса, регистрационного номера заявки подается по адресу, указанному в объявлении о проведении конкурса. Отзывы заявок на участие в конкурсе регистрируются в журнале регистрации заявок на участие в конкурсе в порядке, установленном для подачи заявок на участие в конкурсе.</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11. В рамках проведения Конкурса Комиссия:</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 на первом этапе осуществляет вскрытие конвертов с заявками и проверяет наличие приложенных к ним документам, принимает решение о допуске к участию в Конкурсе либо об отказе в допуске к участию в Конкурсе;</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 на втором этапе проводит осмотр транспортных средств и оценивает представленные документы допущенных участника Конкурса.</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12. Комиссия отказывает в допуске к участию в конкурсе в случае:</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 непредставления необходимых документов в составе заявки;</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 наличия в документах недостоверных сведений;</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 несоответствия документов требованиям конкурсной документации.</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13. По итогам проведения первого этапа составляется протокол вскрытия конвертов не позднее 15 календарных дней с даты вскрытия конвертов.</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 xml:space="preserve">14. На втором этапе Комиссия проводит проверку наличия транспортных средств, в том числе резервных транспортных средств, указанных в заявке, документов, подтверждающих их соответствие нормативным требованиям безопасности дорожного движения и проводит оценку заявок по установленным </w:t>
      </w:r>
      <w:hyperlink w:anchor="P283" w:history="1">
        <w:r w:rsidRPr="007A620A">
          <w:rPr>
            <w:rFonts w:ascii="Times New Roman" w:hAnsi="Times New Roman" w:cs="Times New Roman"/>
            <w:color w:val="000000"/>
            <w:sz w:val="28"/>
            <w:szCs w:val="28"/>
          </w:rPr>
          <w:t>статьей 15</w:t>
        </w:r>
      </w:hyperlink>
      <w:r w:rsidRPr="007A620A">
        <w:rPr>
          <w:rFonts w:ascii="Times New Roman" w:hAnsi="Times New Roman" w:cs="Times New Roman"/>
          <w:color w:val="000000"/>
          <w:sz w:val="28"/>
          <w:szCs w:val="28"/>
        </w:rPr>
        <w:t xml:space="preserve"> настоящего Положения критериям.</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15. Проведение проверки наличия транспортных средств осуществляется Комиссией в присутствии уполномоченного представителя юридического лица и (или) индивидуального предпринимателя.</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16. Результаты второго этапа оформляются соответствующим протоколом не позднее 15 календарных дней с момента проведения проверки наличия транспортных средств.</w:t>
      </w:r>
    </w:p>
    <w:p w:rsidR="00FF1FB5" w:rsidRDefault="00FF1FB5" w:rsidP="00FF1FB5">
      <w:pPr>
        <w:pStyle w:val="ConsPlusNormal"/>
        <w:ind w:firstLine="540"/>
        <w:jc w:val="both"/>
        <w:rPr>
          <w:rFonts w:ascii="Times New Roman" w:hAnsi="Times New Roman" w:cs="Times New Roman"/>
          <w:color w:val="000000"/>
          <w:sz w:val="28"/>
          <w:szCs w:val="28"/>
        </w:rPr>
      </w:pPr>
    </w:p>
    <w:p w:rsidR="00ED3777" w:rsidRPr="007A620A" w:rsidRDefault="00ED3777" w:rsidP="00FF1FB5">
      <w:pPr>
        <w:pStyle w:val="ConsPlusNormal"/>
        <w:ind w:firstLine="540"/>
        <w:jc w:val="both"/>
        <w:rPr>
          <w:rFonts w:ascii="Times New Roman" w:hAnsi="Times New Roman" w:cs="Times New Roman"/>
          <w:color w:val="000000"/>
          <w:sz w:val="28"/>
          <w:szCs w:val="28"/>
        </w:rPr>
      </w:pP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Статья 15. Оценка и сопоставление заявок</w:t>
      </w:r>
    </w:p>
    <w:p w:rsidR="00FF1FB5"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1. Оценка и сопоставление заявок на участие в открытом конкурсе осуществляется по следующим критериям:</w:t>
      </w:r>
    </w:p>
    <w:p w:rsidR="00ED3777" w:rsidRPr="004F631B" w:rsidRDefault="00ED3777" w:rsidP="00ED3777">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ED3777">
        <w:rPr>
          <w:rFonts w:ascii="Times New Roman" w:hAnsi="Times New Roman" w:cs="Times New Roman"/>
          <w:color w:val="000000"/>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w:t>
      </w:r>
      <w:r w:rsidRPr="00ED3777">
        <w:rPr>
          <w:rFonts w:ascii="Times New Roman" w:hAnsi="Times New Roman" w:cs="Times New Roman"/>
          <w:color w:val="000000"/>
          <w:sz w:val="28"/>
          <w:szCs w:val="28"/>
        </w:rPr>
        <w:lastRenderedPageBreak/>
        <w:t xml:space="preserve">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Pr>
          <w:rFonts w:ascii="Times New Roman" w:hAnsi="Times New Roman" w:cs="Times New Roman"/>
          <w:color w:val="000000"/>
          <w:sz w:val="28"/>
          <w:szCs w:val="28"/>
        </w:rPr>
        <w:t>администрации Залегощенского района</w:t>
      </w:r>
      <w:r w:rsidRPr="00ED3777">
        <w:rPr>
          <w:rFonts w:ascii="Times New Roman" w:hAnsi="Times New Roman" w:cs="Times New Roman"/>
          <w:color w:val="000000"/>
          <w:sz w:val="28"/>
          <w:szCs w:val="28"/>
        </w:rPr>
        <w:t xml:space="preserve"> в информационно-телекоммуникационной сети "Интернет" (далее - дата размещения извещения), в расчете на среднее количество транспортных</w:t>
      </w:r>
      <w:r w:rsidR="00ED1490">
        <w:rPr>
          <w:rFonts w:ascii="Times New Roman" w:hAnsi="Times New Roman" w:cs="Times New Roman"/>
          <w:color w:val="000000"/>
          <w:sz w:val="28"/>
          <w:szCs w:val="28"/>
        </w:rPr>
        <w:t xml:space="preserve"> </w:t>
      </w:r>
      <w:r w:rsidRPr="00ED3777">
        <w:rPr>
          <w:rFonts w:ascii="Times New Roman" w:hAnsi="Times New Roman" w:cs="Times New Roman"/>
          <w:color w:val="000000"/>
          <w:sz w:val="28"/>
          <w:szCs w:val="28"/>
        </w:rPr>
        <w:t xml:space="preserve">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w:t>
      </w:r>
      <w:r w:rsidRPr="004F631B">
        <w:rPr>
          <w:rFonts w:ascii="Times New Roman" w:hAnsi="Times New Roman" w:cs="Times New Roman"/>
          <w:color w:val="000000"/>
          <w:sz w:val="28"/>
          <w:szCs w:val="28"/>
        </w:rPr>
        <w:t>извещения;</w:t>
      </w:r>
    </w:p>
    <w:p w:rsidR="00ED3777" w:rsidRPr="004F631B" w:rsidRDefault="00ED3777" w:rsidP="00ED3777">
      <w:pPr>
        <w:pStyle w:val="ConsPlusNormal"/>
        <w:spacing w:before="240"/>
        <w:ind w:firstLine="540"/>
        <w:jc w:val="both"/>
        <w:rPr>
          <w:rFonts w:ascii="Times New Roman" w:hAnsi="Times New Roman" w:cs="Times New Roman"/>
          <w:color w:val="000000"/>
          <w:sz w:val="28"/>
          <w:szCs w:val="28"/>
        </w:rPr>
      </w:pPr>
      <w:bookmarkStart w:id="0" w:name="Par355"/>
      <w:bookmarkEnd w:id="0"/>
      <w:r w:rsidRPr="004F631B">
        <w:rPr>
          <w:rFonts w:ascii="Times New Roman" w:hAnsi="Times New Roman" w:cs="Times New Roman"/>
          <w:color w:val="000000"/>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ED3777" w:rsidRPr="004F631B" w:rsidRDefault="00ED3777" w:rsidP="00ED3777">
      <w:pPr>
        <w:pStyle w:val="ConsPlusNormal"/>
        <w:spacing w:before="240"/>
        <w:ind w:firstLine="540"/>
        <w:jc w:val="both"/>
        <w:rPr>
          <w:rFonts w:ascii="Times New Roman" w:hAnsi="Times New Roman" w:cs="Times New Roman"/>
          <w:color w:val="000000"/>
          <w:sz w:val="28"/>
          <w:szCs w:val="28"/>
        </w:rPr>
      </w:pPr>
      <w:bookmarkStart w:id="1" w:name="Par356"/>
      <w:bookmarkEnd w:id="1"/>
      <w:r w:rsidRPr="004F631B">
        <w:rPr>
          <w:rFonts w:ascii="Times New Roman" w:hAnsi="Times New Roman" w:cs="Times New Roman"/>
          <w:color w:val="000000"/>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ED3777" w:rsidRPr="004F631B" w:rsidRDefault="00ED3777" w:rsidP="00ED3777">
      <w:pPr>
        <w:pStyle w:val="ConsPlusNormal"/>
        <w:spacing w:before="240"/>
        <w:ind w:firstLine="540"/>
        <w:jc w:val="both"/>
        <w:rPr>
          <w:rFonts w:ascii="Times New Roman" w:hAnsi="Times New Roman" w:cs="Times New Roman"/>
          <w:color w:val="000000"/>
          <w:sz w:val="28"/>
          <w:szCs w:val="28"/>
        </w:rPr>
      </w:pPr>
      <w:bookmarkStart w:id="2" w:name="Par357"/>
      <w:bookmarkEnd w:id="2"/>
      <w:r w:rsidRPr="004F631B">
        <w:rPr>
          <w:rFonts w:ascii="Times New Roman" w:hAnsi="Times New Roman" w:cs="Times New Roman"/>
          <w:color w:val="000000"/>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ED3777" w:rsidRPr="004F631B" w:rsidRDefault="00ED3777" w:rsidP="00FF1FB5">
      <w:pPr>
        <w:pStyle w:val="ConsPlusNormal"/>
        <w:ind w:firstLine="540"/>
        <w:jc w:val="both"/>
        <w:rPr>
          <w:rFonts w:ascii="Times New Roman" w:hAnsi="Times New Roman" w:cs="Times New Roman"/>
          <w:color w:val="000000"/>
          <w:sz w:val="28"/>
          <w:szCs w:val="28"/>
        </w:rPr>
      </w:pP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2. Шкала для оценки критериев устанавливается конкурсной документацией.</w:t>
      </w:r>
    </w:p>
    <w:p w:rsidR="00ED3777" w:rsidRPr="004F631B" w:rsidRDefault="00ED3777"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lastRenderedPageBreak/>
        <w:t xml:space="preserve">2.1. Среднее количество транспортных средств, учитываемое при определении критерия, предусмотренного </w:t>
      </w:r>
      <w:hyperlink w:anchor="Par354" w:tooltip="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w:history="1">
        <w:r w:rsidRPr="004F631B">
          <w:rPr>
            <w:rFonts w:ascii="Times New Roman" w:hAnsi="Times New Roman" w:cs="Times New Roman"/>
            <w:color w:val="000000"/>
            <w:sz w:val="28"/>
            <w:szCs w:val="28"/>
          </w:rPr>
          <w:t>пунктом 1 части 1</w:t>
        </w:r>
      </w:hyperlink>
      <w:r w:rsidRPr="004F631B">
        <w:rPr>
          <w:rFonts w:ascii="Times New Roman" w:hAnsi="Times New Roman" w:cs="Times New Roman"/>
          <w:color w:val="000000"/>
          <w:sz w:val="28"/>
          <w:szCs w:val="28"/>
        </w:rPr>
        <w:t xml:space="preserve">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3.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 xml:space="preserve">4. </w:t>
      </w:r>
      <w:r w:rsidR="00ED3777" w:rsidRPr="004F631B">
        <w:rPr>
          <w:rFonts w:ascii="Times New Roman" w:hAnsi="Times New Roman" w:cs="Times New Roman"/>
          <w:color w:val="000000"/>
          <w:sz w:val="28"/>
          <w:szCs w:val="28"/>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ar354" w:tooltip="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w:history="1">
        <w:r w:rsidR="00ED3777" w:rsidRPr="004F631B">
          <w:rPr>
            <w:rFonts w:ascii="Times New Roman" w:hAnsi="Times New Roman" w:cs="Times New Roman"/>
            <w:color w:val="000000"/>
            <w:sz w:val="28"/>
            <w:szCs w:val="28"/>
          </w:rPr>
          <w:t>пунктах 1</w:t>
        </w:r>
      </w:hyperlink>
      <w:r w:rsidR="00ED3777" w:rsidRPr="004F631B">
        <w:rPr>
          <w:rFonts w:ascii="Times New Roman" w:hAnsi="Times New Roman" w:cs="Times New Roman"/>
          <w:color w:val="000000"/>
          <w:sz w:val="28"/>
          <w:szCs w:val="28"/>
        </w:rPr>
        <w:t xml:space="preserve"> и </w:t>
      </w:r>
      <w:hyperlink w:anchor="Par355" w:tooltip="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 w:history="1">
        <w:r w:rsidR="00ED3777" w:rsidRPr="004F631B">
          <w:rPr>
            <w:rFonts w:ascii="Times New Roman" w:hAnsi="Times New Roman" w:cs="Times New Roman"/>
            <w:color w:val="000000"/>
            <w:sz w:val="28"/>
            <w:szCs w:val="28"/>
          </w:rPr>
          <w:t xml:space="preserve">2 части </w:t>
        </w:r>
      </w:hyperlink>
      <w:r w:rsidR="00890A9D" w:rsidRPr="004F631B">
        <w:rPr>
          <w:rFonts w:ascii="Times New Roman" w:hAnsi="Times New Roman" w:cs="Times New Roman"/>
          <w:color w:val="000000"/>
          <w:sz w:val="28"/>
          <w:szCs w:val="28"/>
        </w:rPr>
        <w:t>1</w:t>
      </w:r>
      <w:r w:rsidR="00ED3777" w:rsidRPr="004F631B">
        <w:rPr>
          <w:rFonts w:ascii="Times New Roman" w:hAnsi="Times New Roman" w:cs="Times New Roman"/>
          <w:color w:val="000000"/>
          <w:sz w:val="28"/>
          <w:szCs w:val="28"/>
        </w:rPr>
        <w:t xml:space="preserve"> настоящей статьи.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ar357" w:tooltip="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 w:history="1">
        <w:r w:rsidR="00ED3777" w:rsidRPr="004F631B">
          <w:rPr>
            <w:rFonts w:ascii="Times New Roman" w:hAnsi="Times New Roman" w:cs="Times New Roman"/>
            <w:color w:val="000000"/>
            <w:sz w:val="28"/>
            <w:szCs w:val="28"/>
          </w:rPr>
          <w:t xml:space="preserve">пункте 4 части </w:t>
        </w:r>
        <w:r w:rsidR="00890A9D" w:rsidRPr="004F631B">
          <w:rPr>
            <w:rFonts w:ascii="Times New Roman" w:hAnsi="Times New Roman" w:cs="Times New Roman"/>
            <w:color w:val="000000"/>
            <w:sz w:val="28"/>
            <w:szCs w:val="28"/>
          </w:rPr>
          <w:t>1</w:t>
        </w:r>
      </w:hyperlink>
      <w:r w:rsidR="00ED3777" w:rsidRPr="004F631B">
        <w:rPr>
          <w:rFonts w:ascii="Times New Roman" w:hAnsi="Times New Roman" w:cs="Times New Roman"/>
          <w:color w:val="000000"/>
          <w:sz w:val="28"/>
          <w:szCs w:val="28"/>
        </w:rPr>
        <w:t xml:space="preserve"> настоящей статьи, а при отсутствии такого участника - участник открытого конкурса, заявке которого соответствует лучшее значение критерия, указанного в </w:t>
      </w:r>
      <w:hyperlink w:anchor="Par356" w:tooltip="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history="1">
        <w:r w:rsidR="00ED3777" w:rsidRPr="004F631B">
          <w:rPr>
            <w:rFonts w:ascii="Times New Roman" w:hAnsi="Times New Roman" w:cs="Times New Roman"/>
            <w:color w:val="000000"/>
            <w:sz w:val="28"/>
            <w:szCs w:val="28"/>
          </w:rPr>
          <w:t xml:space="preserve">пункте 3 части </w:t>
        </w:r>
        <w:r w:rsidR="00890A9D" w:rsidRPr="004F631B">
          <w:rPr>
            <w:rFonts w:ascii="Times New Roman" w:hAnsi="Times New Roman" w:cs="Times New Roman"/>
            <w:color w:val="000000"/>
            <w:sz w:val="28"/>
            <w:szCs w:val="28"/>
          </w:rPr>
          <w:t>1</w:t>
        </w:r>
      </w:hyperlink>
      <w:r w:rsidR="00ED3777" w:rsidRPr="004F631B">
        <w:rPr>
          <w:rFonts w:ascii="Times New Roman" w:hAnsi="Times New Roman" w:cs="Times New Roman"/>
          <w:color w:val="000000"/>
          <w:sz w:val="28"/>
          <w:szCs w:val="28"/>
        </w:rPr>
        <w:t xml:space="preserve"> настоящей статьи.</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5.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маршрута регулярных перевозок.</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6. Результаты открытого конкурса могут быть обжалованы в судебном порядке.</w:t>
      </w:r>
    </w:p>
    <w:p w:rsidR="00ED3777" w:rsidRPr="004F631B" w:rsidRDefault="00ED3777"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7.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FF1FB5" w:rsidRPr="004F631B" w:rsidRDefault="00ED3777"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 xml:space="preserve">8.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w:t>
      </w:r>
      <w:r w:rsidRPr="004F631B">
        <w:rPr>
          <w:rFonts w:ascii="Times New Roman" w:hAnsi="Times New Roman" w:cs="Times New Roman"/>
          <w:color w:val="000000"/>
          <w:sz w:val="28"/>
          <w:szCs w:val="28"/>
        </w:rPr>
        <w:lastRenderedPageBreak/>
        <w:t>повторное проведение открытого конкурса.</w:t>
      </w:r>
    </w:p>
    <w:p w:rsidR="00ED3777" w:rsidRPr="004F631B" w:rsidRDefault="00ED3777"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9.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ED3777" w:rsidRPr="00ED3777" w:rsidRDefault="00ED3777" w:rsidP="00FF1FB5">
      <w:pPr>
        <w:pStyle w:val="ConsPlusNormal"/>
        <w:ind w:firstLine="540"/>
        <w:jc w:val="both"/>
        <w:rPr>
          <w:rFonts w:ascii="Times New Roman" w:hAnsi="Times New Roman" w:cs="Times New Roman"/>
          <w:color w:val="000000"/>
          <w:sz w:val="28"/>
          <w:szCs w:val="28"/>
          <w:highlight w:val="cyan"/>
        </w:rPr>
      </w:pPr>
    </w:p>
    <w:p w:rsidR="00FF1FB5" w:rsidRPr="007A620A" w:rsidRDefault="00FF1FB5" w:rsidP="00FF1FB5">
      <w:pPr>
        <w:pStyle w:val="ConsPlusNormal"/>
        <w:jc w:val="center"/>
        <w:rPr>
          <w:rFonts w:ascii="Times New Roman" w:hAnsi="Times New Roman" w:cs="Times New Roman"/>
          <w:color w:val="000000"/>
          <w:sz w:val="28"/>
          <w:szCs w:val="28"/>
        </w:rPr>
      </w:pPr>
      <w:r w:rsidRPr="007A620A">
        <w:rPr>
          <w:rFonts w:ascii="Times New Roman" w:hAnsi="Times New Roman" w:cs="Times New Roman"/>
          <w:color w:val="000000"/>
          <w:sz w:val="28"/>
          <w:szCs w:val="28"/>
        </w:rPr>
        <w:t>Глава 3. Реестры маршрутов регулярных перевозок</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Статья 16. Полномочия по ведению реестров маршрутов регулярных перевозок</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1. Ведение реестра муниципальных маршрутов регулярных перевозок осуществляется администрацией Залегощенского района</w:t>
      </w:r>
      <w:r>
        <w:rPr>
          <w:rFonts w:ascii="Times New Roman" w:hAnsi="Times New Roman" w:cs="Times New Roman"/>
          <w:color w:val="000000"/>
          <w:sz w:val="28"/>
          <w:szCs w:val="28"/>
        </w:rPr>
        <w:t xml:space="preserve"> в лице отдела по экономике, предпринимательству и торговле</w:t>
      </w:r>
      <w:r w:rsidRPr="007A620A">
        <w:rPr>
          <w:rFonts w:ascii="Times New Roman" w:hAnsi="Times New Roman" w:cs="Times New Roman"/>
          <w:color w:val="000000"/>
          <w:sz w:val="28"/>
          <w:szCs w:val="28"/>
        </w:rPr>
        <w:t>.</w:t>
      </w:r>
    </w:p>
    <w:p w:rsidR="00FF1FB5" w:rsidRPr="007A620A" w:rsidRDefault="00FF1FB5" w:rsidP="00FF1FB5">
      <w:pPr>
        <w:pStyle w:val="ConsPlusNormal"/>
        <w:ind w:firstLine="540"/>
        <w:jc w:val="both"/>
        <w:rPr>
          <w:rFonts w:ascii="Times New Roman" w:hAnsi="Times New Roman" w:cs="Times New Roman"/>
          <w:color w:val="000000"/>
          <w:sz w:val="28"/>
          <w:szCs w:val="28"/>
        </w:rPr>
      </w:pP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Статья 17. Сведения, включенные в реестры маршрутов регулярных перевозок, доступ к таким сведениям</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1. В реестры маршрутов регулярных перевозок должны быть включены следующие сведения:</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1</w:t>
      </w:r>
      <w:r w:rsidRPr="004F631B">
        <w:rPr>
          <w:rFonts w:ascii="Times New Roman" w:hAnsi="Times New Roman" w:cs="Times New Roman"/>
          <w:color w:val="000000"/>
          <w:sz w:val="28"/>
          <w:szCs w:val="28"/>
        </w:rPr>
        <w:t>) регистрационный номер маршрута регулярных перевозок в соответствующем реестре;</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2) порядковый номер маршрута регулярных перевозок;</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r w:rsidR="00ED3777" w:rsidRPr="004F631B">
        <w:rPr>
          <w:rFonts w:ascii="Times New Roman" w:hAnsi="Times New Roman" w:cs="Times New Roman"/>
          <w:color w:val="000000"/>
          <w:sz w:val="28"/>
          <w:szCs w:val="28"/>
        </w:rPr>
        <w:t xml:space="preserve"> либо наименований поселений, в границах которых расположены начальный остановочный пункт и конечный остановочный пункт по данному маршруту</w:t>
      </w:r>
      <w:r w:rsidRPr="004F631B">
        <w:rPr>
          <w:rFonts w:ascii="Times New Roman" w:hAnsi="Times New Roman" w:cs="Times New Roman"/>
          <w:color w:val="000000"/>
          <w:sz w:val="28"/>
          <w:szCs w:val="28"/>
        </w:rPr>
        <w:t>;</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4) наименования промежуточных остановочных пунктов по маршруту регулярных перевозок</w:t>
      </w:r>
      <w:r w:rsidR="00ED1490">
        <w:rPr>
          <w:rFonts w:ascii="Times New Roman" w:hAnsi="Times New Roman" w:cs="Times New Roman"/>
          <w:color w:val="000000"/>
          <w:sz w:val="28"/>
          <w:szCs w:val="28"/>
        </w:rPr>
        <w:t xml:space="preserve"> </w:t>
      </w:r>
      <w:r w:rsidR="00ED3777" w:rsidRPr="004F631B">
        <w:rPr>
          <w:rFonts w:ascii="Times New Roman" w:hAnsi="Times New Roman" w:cs="Times New Roman"/>
          <w:color w:val="000000"/>
          <w:sz w:val="28"/>
          <w:szCs w:val="28"/>
        </w:rPr>
        <w:t>либо наименования поселений, в границах которых расположены промежуточные остановочные пункты</w:t>
      </w:r>
      <w:r w:rsidRPr="004F631B">
        <w:rPr>
          <w:rFonts w:ascii="Times New Roman" w:hAnsi="Times New Roman" w:cs="Times New Roman"/>
          <w:color w:val="000000"/>
          <w:sz w:val="28"/>
          <w:szCs w:val="28"/>
        </w:rPr>
        <w:t>;</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6) протяженность маршрута регулярных перевозок;</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7) порядок посадки и высадки пассажиров (только в установленных остановочных пунктах или, в любом не запрещенном правилами дорожного движения месте по маршруту регулярных перевозок);</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8) вид регулярных перевозок;</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 xml:space="preserve">9) </w:t>
      </w:r>
      <w:r w:rsidR="00ED3777" w:rsidRPr="004F631B">
        <w:rPr>
          <w:rFonts w:ascii="Times New Roman" w:hAnsi="Times New Roman" w:cs="Times New Roman"/>
          <w:color w:val="000000"/>
          <w:sz w:val="28"/>
          <w:szCs w:val="28"/>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r w:rsidRPr="004F631B">
        <w:rPr>
          <w:rFonts w:ascii="Times New Roman" w:hAnsi="Times New Roman" w:cs="Times New Roman"/>
          <w:color w:val="000000"/>
          <w:sz w:val="28"/>
          <w:szCs w:val="28"/>
        </w:rPr>
        <w:t>;</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lastRenderedPageBreak/>
        <w:t xml:space="preserve">10) </w:t>
      </w:r>
      <w:r w:rsidR="00ED3777" w:rsidRPr="004F631B">
        <w:rPr>
          <w:rFonts w:ascii="Times New Roman" w:hAnsi="Times New Roman" w:cs="Times New Roman"/>
          <w:color w:val="000000"/>
          <w:sz w:val="28"/>
          <w:szCs w:val="28"/>
        </w:rPr>
        <w:t>максимальное количество транспортных средств каждого класса, которое допускается использовать для перевозок по маршруту регулярных перевозок</w:t>
      </w:r>
      <w:r w:rsidRPr="004F631B">
        <w:rPr>
          <w:rFonts w:ascii="Times New Roman" w:hAnsi="Times New Roman" w:cs="Times New Roman"/>
          <w:color w:val="000000"/>
          <w:sz w:val="28"/>
          <w:szCs w:val="28"/>
        </w:rPr>
        <w:t>;</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11) дата начала осуществления регулярных перевозок;</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 xml:space="preserve">12) </w:t>
      </w:r>
      <w:r w:rsidR="00ED3777" w:rsidRPr="004F631B">
        <w:rPr>
          <w:rFonts w:ascii="Times New Roman" w:hAnsi="Times New Roman" w:cs="Times New Roman"/>
          <w:color w:val="000000"/>
          <w:sz w:val="28"/>
          <w:szCs w:val="28"/>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ED3777" w:rsidRPr="004F631B" w:rsidRDefault="00ED3777"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13) иные сведения, предусмотренные законом субъекта Российской Федерации (в отношении муниципальных маршрутов регулярных перевозок).</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 xml:space="preserve">2. </w:t>
      </w:r>
      <w:r w:rsidR="00ED3777" w:rsidRPr="004F631B">
        <w:rPr>
          <w:rFonts w:ascii="Times New Roman" w:hAnsi="Times New Roman" w:cs="Times New Roman"/>
          <w:color w:val="000000"/>
          <w:sz w:val="28"/>
          <w:szCs w:val="28"/>
        </w:rPr>
        <w:t>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официальном сайте</w:t>
      </w:r>
      <w:r w:rsidR="00ED1490">
        <w:rPr>
          <w:rFonts w:ascii="Times New Roman" w:hAnsi="Times New Roman" w:cs="Times New Roman"/>
          <w:color w:val="000000"/>
          <w:sz w:val="28"/>
          <w:szCs w:val="28"/>
        </w:rPr>
        <w:t xml:space="preserve"> </w:t>
      </w:r>
      <w:r w:rsidR="00ED3777" w:rsidRPr="004F631B">
        <w:rPr>
          <w:rFonts w:ascii="Times New Roman" w:hAnsi="Times New Roman" w:cs="Times New Roman"/>
          <w:color w:val="000000"/>
          <w:sz w:val="28"/>
          <w:szCs w:val="28"/>
        </w:rPr>
        <w:t>администрации Залегощенского района в информационно-телекоммуникационной сети "Интернет".</w:t>
      </w:r>
    </w:p>
    <w:p w:rsidR="00FF1FB5" w:rsidRPr="004F631B" w:rsidRDefault="00FF1FB5" w:rsidP="00FF1FB5">
      <w:pPr>
        <w:pStyle w:val="ConsPlusNormal"/>
        <w:ind w:firstLine="540"/>
        <w:jc w:val="both"/>
        <w:rPr>
          <w:rFonts w:ascii="Times New Roman" w:hAnsi="Times New Roman" w:cs="Times New Roman"/>
          <w:color w:val="000000"/>
          <w:sz w:val="28"/>
          <w:szCs w:val="28"/>
        </w:rPr>
      </w:pPr>
    </w:p>
    <w:p w:rsidR="00FF1FB5" w:rsidRPr="004F631B" w:rsidRDefault="00FF1FB5" w:rsidP="00FF1FB5">
      <w:pPr>
        <w:pStyle w:val="ConsPlusNormal"/>
        <w:jc w:val="center"/>
        <w:rPr>
          <w:rFonts w:ascii="Times New Roman" w:hAnsi="Times New Roman" w:cs="Times New Roman"/>
          <w:color w:val="000000"/>
          <w:sz w:val="28"/>
          <w:szCs w:val="28"/>
        </w:rPr>
      </w:pPr>
      <w:r w:rsidRPr="004F631B">
        <w:rPr>
          <w:rFonts w:ascii="Times New Roman" w:hAnsi="Times New Roman" w:cs="Times New Roman"/>
          <w:color w:val="000000"/>
          <w:sz w:val="28"/>
          <w:szCs w:val="28"/>
        </w:rPr>
        <w:t>Глава 4. Оформление, переоформление</w:t>
      </w:r>
    </w:p>
    <w:p w:rsidR="00FF1FB5" w:rsidRPr="004F631B" w:rsidRDefault="00FF1FB5" w:rsidP="00FF1FB5">
      <w:pPr>
        <w:pStyle w:val="ConsPlusNormal"/>
        <w:jc w:val="center"/>
        <w:rPr>
          <w:rFonts w:ascii="Times New Roman" w:hAnsi="Times New Roman" w:cs="Times New Roman"/>
          <w:color w:val="000000"/>
          <w:sz w:val="28"/>
          <w:szCs w:val="28"/>
        </w:rPr>
      </w:pPr>
      <w:r w:rsidRPr="004F631B">
        <w:rPr>
          <w:rFonts w:ascii="Times New Roman" w:hAnsi="Times New Roman" w:cs="Times New Roman"/>
          <w:color w:val="000000"/>
          <w:sz w:val="28"/>
          <w:szCs w:val="28"/>
        </w:rPr>
        <w:t>свидетельства об осуществлении перевозок по маршруту</w:t>
      </w:r>
    </w:p>
    <w:p w:rsidR="00FF1FB5" w:rsidRPr="004F631B" w:rsidRDefault="00FF1FB5" w:rsidP="00FF1FB5">
      <w:pPr>
        <w:pStyle w:val="ConsPlusNormal"/>
        <w:jc w:val="center"/>
        <w:rPr>
          <w:rFonts w:ascii="Times New Roman" w:hAnsi="Times New Roman" w:cs="Times New Roman"/>
          <w:color w:val="000000"/>
          <w:sz w:val="28"/>
          <w:szCs w:val="28"/>
        </w:rPr>
      </w:pPr>
      <w:r w:rsidRPr="004F631B">
        <w:rPr>
          <w:rFonts w:ascii="Times New Roman" w:hAnsi="Times New Roman" w:cs="Times New Roman"/>
          <w:color w:val="000000"/>
          <w:sz w:val="28"/>
          <w:szCs w:val="28"/>
        </w:rPr>
        <w:t>регулярных перевозок, карт маршрута регулярных перевозок,</w:t>
      </w:r>
    </w:p>
    <w:p w:rsidR="00FF1FB5" w:rsidRPr="004F631B" w:rsidRDefault="00FF1FB5" w:rsidP="00FF1FB5">
      <w:pPr>
        <w:pStyle w:val="ConsPlusNormal"/>
        <w:jc w:val="center"/>
        <w:rPr>
          <w:rFonts w:ascii="Times New Roman" w:hAnsi="Times New Roman" w:cs="Times New Roman"/>
          <w:color w:val="000000"/>
          <w:sz w:val="28"/>
          <w:szCs w:val="28"/>
        </w:rPr>
      </w:pPr>
      <w:r w:rsidRPr="004F631B">
        <w:rPr>
          <w:rFonts w:ascii="Times New Roman" w:hAnsi="Times New Roman" w:cs="Times New Roman"/>
          <w:color w:val="000000"/>
          <w:sz w:val="28"/>
          <w:szCs w:val="28"/>
        </w:rPr>
        <w:t>прекращение и приостановление действий свидетельства</w:t>
      </w:r>
    </w:p>
    <w:p w:rsidR="00FF1FB5" w:rsidRPr="004F631B" w:rsidRDefault="00FF1FB5" w:rsidP="00FF1FB5">
      <w:pPr>
        <w:pStyle w:val="ConsPlusNormal"/>
        <w:jc w:val="center"/>
        <w:rPr>
          <w:rFonts w:ascii="Times New Roman" w:hAnsi="Times New Roman" w:cs="Times New Roman"/>
          <w:color w:val="000000"/>
          <w:sz w:val="28"/>
          <w:szCs w:val="28"/>
        </w:rPr>
      </w:pP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Статья 18. Порядок оформления, переоформления свидетельства об осуществлении перевозок по маршруту регулярных перевозок</w:t>
      </w:r>
    </w:p>
    <w:p w:rsidR="00FF1FB5" w:rsidRPr="004F631B"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1. Свидетельство об осуществлении перевозок по маршруту регулярных перевозок регулярных перевозок оформляется на бланке</w:t>
      </w:r>
      <w:r w:rsidR="00ED3777" w:rsidRPr="004F631B">
        <w:rPr>
          <w:rFonts w:ascii="Times New Roman" w:hAnsi="Times New Roman" w:cs="Times New Roman"/>
          <w:color w:val="000000"/>
          <w:sz w:val="28"/>
          <w:szCs w:val="28"/>
        </w:rPr>
        <w:t xml:space="preserve"> или в виде электронной карты</w:t>
      </w:r>
      <w:r w:rsidRPr="004F631B">
        <w:rPr>
          <w:rFonts w:ascii="Times New Roman" w:hAnsi="Times New Roman" w:cs="Times New Roman"/>
          <w:color w:val="000000"/>
          <w:sz w:val="28"/>
          <w:szCs w:val="28"/>
        </w:rPr>
        <w:t>.</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4F631B">
        <w:rPr>
          <w:rFonts w:ascii="Times New Roman" w:hAnsi="Times New Roman" w:cs="Times New Roman"/>
          <w:color w:val="000000"/>
          <w:sz w:val="28"/>
          <w:szCs w:val="28"/>
        </w:rPr>
        <w:t>2. Форма бланка свидетельства об осуществлении перевозок по маршруту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w:t>
      </w:r>
      <w:r w:rsidRPr="007A620A">
        <w:rPr>
          <w:rFonts w:ascii="Times New Roman" w:hAnsi="Times New Roman" w:cs="Times New Roman"/>
          <w:color w:val="000000"/>
          <w:sz w:val="28"/>
          <w:szCs w:val="28"/>
        </w:rPr>
        <w:t xml:space="preserve"> политики и нормативно-правовому регулированию в сфере транспорта.</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3. В свидетельстве об осуществлении перевозок по маршруту регулярных перевозок указываются следующие сведения:</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2) учетная серия и номер свидетельства об осуществлении перевозок по маршруту регулярных перевозок;</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3) регистрационный номер маршрута регулярных перевозок в реестре маршрутов регулярных перевозок;</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 xml:space="preserve">4) порядковый номер маршрута регулярных перевозок, который присвоен уполномоченным федеральным органом исполнительной власти, </w:t>
      </w:r>
      <w:r w:rsidRPr="007A620A">
        <w:rPr>
          <w:rFonts w:ascii="Times New Roman" w:hAnsi="Times New Roman" w:cs="Times New Roman"/>
          <w:color w:val="000000"/>
          <w:sz w:val="28"/>
          <w:szCs w:val="28"/>
        </w:rPr>
        <w:lastRenderedPageBreak/>
        <w:t>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 xml:space="preserve">5) </w:t>
      </w:r>
      <w:r w:rsidR="00ED3777" w:rsidRPr="00890A9D">
        <w:rPr>
          <w:rFonts w:ascii="Times New Roman" w:hAnsi="Times New Roman" w:cs="Times New Roman"/>
          <w:color w:val="000000"/>
          <w:sz w:val="28"/>
          <w:szCs w:val="28"/>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в границах которых расположены начальный остановочный пункт и конечный остановочный пункт по данному маршруту</w:t>
      </w:r>
      <w:r w:rsidRPr="007A620A">
        <w:rPr>
          <w:rFonts w:ascii="Times New Roman" w:hAnsi="Times New Roman" w:cs="Times New Roman"/>
          <w:color w:val="000000"/>
          <w:sz w:val="28"/>
          <w:szCs w:val="28"/>
        </w:rPr>
        <w:t>;</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 xml:space="preserve">6) </w:t>
      </w:r>
      <w:r w:rsidR="00ED3777" w:rsidRPr="00890A9D">
        <w:rPr>
          <w:rFonts w:ascii="Times New Roman" w:hAnsi="Times New Roman" w:cs="Times New Roman"/>
          <w:color w:val="000000"/>
          <w:sz w:val="28"/>
          <w:szCs w:val="28"/>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r w:rsidRPr="007A620A">
        <w:rPr>
          <w:rFonts w:ascii="Times New Roman" w:hAnsi="Times New Roman" w:cs="Times New Roman"/>
          <w:color w:val="000000"/>
          <w:sz w:val="28"/>
          <w:szCs w:val="28"/>
        </w:rPr>
        <w:t>;</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 xml:space="preserve">7) </w:t>
      </w:r>
      <w:r w:rsidR="00ED3777" w:rsidRPr="00890A9D">
        <w:rPr>
          <w:rFonts w:ascii="Times New Roman" w:hAnsi="Times New Roman" w:cs="Times New Roman"/>
          <w:color w:val="000000"/>
          <w:sz w:val="28"/>
          <w:szCs w:val="28"/>
        </w:rPr>
        <w:t>наименования промежуточных остановочных пунктов по маршруту регулярных перевозок либо наименования поселений, в границах которых расположены промежуточные остановочные пункты по данному маршруту</w:t>
      </w:r>
      <w:r w:rsidRPr="007A620A">
        <w:rPr>
          <w:rFonts w:ascii="Times New Roman" w:hAnsi="Times New Roman" w:cs="Times New Roman"/>
          <w:color w:val="000000"/>
          <w:sz w:val="28"/>
          <w:szCs w:val="28"/>
        </w:rPr>
        <w:t>;</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10) экологические характеристики транспортных средств, которые используются для перевозок по маршруту регулярных перевозок;</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 xml:space="preserve">12) срок действия свидетельства об осуществлении перевозок по маршруту регулярных перевозок, если в соответствии с настоящим </w:t>
      </w:r>
      <w:r w:rsidR="00ED3777">
        <w:rPr>
          <w:rFonts w:ascii="Times New Roman" w:hAnsi="Times New Roman" w:cs="Times New Roman"/>
          <w:color w:val="000000"/>
          <w:sz w:val="28"/>
          <w:szCs w:val="28"/>
        </w:rPr>
        <w:t>Положением</w:t>
      </w:r>
      <w:r w:rsidRPr="007A620A">
        <w:rPr>
          <w:rFonts w:ascii="Times New Roman" w:hAnsi="Times New Roman" w:cs="Times New Roman"/>
          <w:color w:val="000000"/>
          <w:sz w:val="28"/>
          <w:szCs w:val="28"/>
        </w:rPr>
        <w:t xml:space="preserve"> оно выдано на ограниченный срок;</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 xml:space="preserve">13) </w:t>
      </w:r>
      <w:r w:rsidR="00ED3777" w:rsidRPr="00890A9D">
        <w:rPr>
          <w:rFonts w:ascii="Times New Roman" w:hAnsi="Times New Roman" w:cs="Times New Roman"/>
          <w:color w:val="000000"/>
          <w:sz w:val="28"/>
          <w:szCs w:val="28"/>
        </w:rPr>
        <w:t>характеристики транспортных средств, предусмотренные в отношении данного маршрута реестром маршрутов регулярных перевозок</w:t>
      </w:r>
      <w:r w:rsidRPr="007A620A">
        <w:rPr>
          <w:rFonts w:ascii="Times New Roman" w:hAnsi="Times New Roman" w:cs="Times New Roman"/>
          <w:color w:val="000000"/>
          <w:sz w:val="28"/>
          <w:szCs w:val="28"/>
        </w:rPr>
        <w:t>.</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4.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 xml:space="preserve">5.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334" w:history="1">
        <w:r w:rsidRPr="007A620A">
          <w:rPr>
            <w:rFonts w:ascii="Times New Roman" w:hAnsi="Times New Roman" w:cs="Times New Roman"/>
            <w:color w:val="000000"/>
            <w:sz w:val="28"/>
            <w:szCs w:val="28"/>
          </w:rPr>
          <w:t>пунктом 6 части 4</w:t>
        </w:r>
      </w:hyperlink>
      <w:r w:rsidRPr="007A620A">
        <w:rPr>
          <w:rFonts w:ascii="Times New Roman" w:hAnsi="Times New Roman" w:cs="Times New Roman"/>
          <w:color w:val="000000"/>
          <w:sz w:val="28"/>
          <w:szCs w:val="28"/>
        </w:rPr>
        <w:t xml:space="preserve"> настоящей статьи, указываются в отношении каждого участника договора простого товарищества.</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 xml:space="preserve">6.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w:t>
      </w:r>
      <w:r w:rsidRPr="007A620A">
        <w:rPr>
          <w:rFonts w:ascii="Times New Roman" w:hAnsi="Times New Roman" w:cs="Times New Roman"/>
          <w:color w:val="000000"/>
          <w:sz w:val="28"/>
          <w:szCs w:val="28"/>
        </w:rPr>
        <w:lastRenderedPageBreak/>
        <w:t>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7. Переоформление свидетельства об осуществлении перевозок по маршруту регулярных перевозок осуществляется администрацией Залегощенского района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FF1FB5" w:rsidRPr="007A620A" w:rsidRDefault="00FF1FB5" w:rsidP="00FF1FB5">
      <w:pPr>
        <w:pStyle w:val="ConsPlusNormal"/>
        <w:ind w:firstLine="540"/>
        <w:jc w:val="both"/>
        <w:rPr>
          <w:rFonts w:ascii="Times New Roman" w:hAnsi="Times New Roman" w:cs="Times New Roman"/>
          <w:color w:val="000000"/>
          <w:sz w:val="28"/>
          <w:szCs w:val="28"/>
        </w:rPr>
      </w:pP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Статья 19. Порядок оформления, переоформления карты маршрута регулярных перевозок</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1. Карта маршрута регулярных перевозок оформляется на бланке.</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2. Форма бланка карты маршрута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3. В карте маршрута регулярных перевозок указываются следующие сведения:</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2) учетный номер карты маршрута регулярных перевозок;</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3) регистрационный номер маршрута регулярных перевозок в реестре маршрутов регулярных перевозок;</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 xml:space="preserve">5) </w:t>
      </w:r>
      <w:r w:rsidR="00ED3777" w:rsidRPr="00890A9D">
        <w:rPr>
          <w:rFonts w:ascii="Times New Roman" w:hAnsi="Times New Roman" w:cs="Times New Roman"/>
          <w:color w:val="000000"/>
          <w:sz w:val="28"/>
          <w:szCs w:val="28"/>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в границах которых расположены начальный остановочный пункт и конечный остановочный пункт по данному маршруту</w:t>
      </w:r>
      <w:r w:rsidRPr="007A620A">
        <w:rPr>
          <w:rFonts w:ascii="Times New Roman" w:hAnsi="Times New Roman" w:cs="Times New Roman"/>
          <w:color w:val="000000"/>
          <w:sz w:val="28"/>
          <w:szCs w:val="28"/>
        </w:rPr>
        <w:t>;</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 xml:space="preserve">6) </w:t>
      </w:r>
      <w:r w:rsidR="00ED3777" w:rsidRPr="00890A9D">
        <w:rPr>
          <w:rFonts w:ascii="Times New Roman" w:hAnsi="Times New Roman" w:cs="Times New Roman"/>
          <w:color w:val="000000"/>
          <w:sz w:val="28"/>
          <w:szCs w:val="28"/>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r w:rsidRPr="007A620A">
        <w:rPr>
          <w:rFonts w:ascii="Times New Roman" w:hAnsi="Times New Roman" w:cs="Times New Roman"/>
          <w:color w:val="000000"/>
          <w:sz w:val="28"/>
          <w:szCs w:val="28"/>
        </w:rPr>
        <w:t>;</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7) вид транспортного средства и класс транспортного средства;</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8) экологические характеристики транспортного средства;</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lastRenderedPageBreak/>
        <w:t xml:space="preserve">9) срок действия карты маршрута регулярных перевозок, если в соответствии с настоящим </w:t>
      </w:r>
      <w:r w:rsidR="00ED3777">
        <w:rPr>
          <w:rFonts w:ascii="Times New Roman" w:hAnsi="Times New Roman" w:cs="Times New Roman"/>
          <w:color w:val="000000"/>
          <w:sz w:val="28"/>
          <w:szCs w:val="28"/>
        </w:rPr>
        <w:t>Положением</w:t>
      </w:r>
      <w:r w:rsidRPr="007A620A">
        <w:rPr>
          <w:rFonts w:ascii="Times New Roman" w:hAnsi="Times New Roman" w:cs="Times New Roman"/>
          <w:color w:val="000000"/>
          <w:sz w:val="28"/>
          <w:szCs w:val="28"/>
        </w:rPr>
        <w:t xml:space="preserve"> она выдана на ограниченный срок;</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 xml:space="preserve">10) </w:t>
      </w:r>
      <w:r w:rsidR="00ED3777" w:rsidRPr="00890A9D">
        <w:rPr>
          <w:rFonts w:ascii="Times New Roman" w:hAnsi="Times New Roman" w:cs="Times New Roman"/>
          <w:color w:val="000000"/>
          <w:sz w:val="28"/>
          <w:szCs w:val="28"/>
        </w:rPr>
        <w:t>характеристики транспортных средств, предусмотренные в отношении данного маршрута реестром маршрутов регулярных перевозок</w:t>
      </w:r>
      <w:r w:rsidRPr="007A620A">
        <w:rPr>
          <w:rFonts w:ascii="Times New Roman" w:hAnsi="Times New Roman" w:cs="Times New Roman"/>
          <w:color w:val="000000"/>
          <w:sz w:val="28"/>
          <w:szCs w:val="28"/>
        </w:rPr>
        <w:t>.</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 xml:space="preserve">4. Если карта маршрута регулярных перевозок выдается одному из участников договора простого товарищества, сведения, предусмотренные </w:t>
      </w:r>
      <w:r w:rsidR="00ED3777">
        <w:rPr>
          <w:rFonts w:ascii="Times New Roman" w:hAnsi="Times New Roman" w:cs="Times New Roman"/>
          <w:color w:val="000000"/>
          <w:sz w:val="28"/>
          <w:szCs w:val="28"/>
        </w:rPr>
        <w:t xml:space="preserve">пунктом 6 части </w:t>
      </w:r>
      <w:hyperlink w:anchor="P361" w:history="1">
        <w:r w:rsidRPr="007A620A">
          <w:rPr>
            <w:rFonts w:ascii="Times New Roman" w:hAnsi="Times New Roman" w:cs="Times New Roman"/>
            <w:color w:val="000000"/>
            <w:sz w:val="28"/>
            <w:szCs w:val="28"/>
          </w:rPr>
          <w:t>3</w:t>
        </w:r>
      </w:hyperlink>
      <w:r w:rsidRPr="007A620A">
        <w:rPr>
          <w:rFonts w:ascii="Times New Roman" w:hAnsi="Times New Roman" w:cs="Times New Roman"/>
          <w:color w:val="000000"/>
          <w:sz w:val="28"/>
          <w:szCs w:val="28"/>
        </w:rPr>
        <w:t xml:space="preserve"> настоящей статьи, указываются в отношении каждого участника договора простого товарищества.</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5.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FF1FB5"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 xml:space="preserve">6. Переоформление карты маршрута регулярных перевозок осуществляется </w:t>
      </w:r>
      <w:r w:rsidR="00ED3777">
        <w:rPr>
          <w:rFonts w:ascii="Times New Roman" w:hAnsi="Times New Roman" w:cs="Times New Roman"/>
          <w:color w:val="000000"/>
          <w:sz w:val="28"/>
          <w:szCs w:val="28"/>
        </w:rPr>
        <w:t>администрацией Залегощенского района</w:t>
      </w:r>
      <w:r w:rsidRPr="007A620A">
        <w:rPr>
          <w:rFonts w:ascii="Times New Roman" w:hAnsi="Times New Roman" w:cs="Times New Roman"/>
          <w:color w:val="000000"/>
          <w:sz w:val="28"/>
          <w:szCs w:val="28"/>
        </w:rPr>
        <w:t xml:space="preserve">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ED3777" w:rsidRPr="00890A9D" w:rsidRDefault="00ED3777" w:rsidP="00ED3777">
      <w:pPr>
        <w:pStyle w:val="ConsPlusNormal"/>
        <w:ind w:firstLine="540"/>
        <w:jc w:val="both"/>
        <w:rPr>
          <w:rFonts w:ascii="Times New Roman" w:hAnsi="Times New Roman" w:cs="Times New Roman"/>
          <w:color w:val="000000"/>
          <w:sz w:val="28"/>
          <w:szCs w:val="28"/>
        </w:rPr>
      </w:pPr>
      <w:r w:rsidRPr="00890A9D">
        <w:rPr>
          <w:rFonts w:ascii="Times New Roman" w:hAnsi="Times New Roman" w:cs="Times New Roman"/>
          <w:color w:val="000000"/>
          <w:sz w:val="28"/>
          <w:szCs w:val="28"/>
        </w:rPr>
        <w:t>7. 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rsidR="00ED3777" w:rsidRPr="00890A9D" w:rsidRDefault="00ED3777" w:rsidP="00ED3777">
      <w:pPr>
        <w:pStyle w:val="ConsPlusNormal"/>
        <w:ind w:firstLine="540"/>
        <w:jc w:val="both"/>
        <w:rPr>
          <w:rFonts w:ascii="Times New Roman" w:hAnsi="Times New Roman" w:cs="Times New Roman"/>
          <w:color w:val="000000"/>
          <w:sz w:val="28"/>
          <w:szCs w:val="28"/>
        </w:rPr>
      </w:pPr>
      <w:r w:rsidRPr="00890A9D">
        <w:rPr>
          <w:rFonts w:ascii="Times New Roman" w:hAnsi="Times New Roman" w:cs="Times New Roman"/>
          <w:color w:val="000000"/>
          <w:sz w:val="28"/>
          <w:szCs w:val="28"/>
        </w:rPr>
        <w:t>7.1. 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
    <w:p w:rsidR="00ED3777" w:rsidRPr="007A620A" w:rsidRDefault="00ED3777" w:rsidP="00ED3777">
      <w:pPr>
        <w:pStyle w:val="ConsPlusNormal"/>
        <w:ind w:firstLine="540"/>
        <w:jc w:val="both"/>
        <w:rPr>
          <w:rFonts w:ascii="Times New Roman" w:hAnsi="Times New Roman" w:cs="Times New Roman"/>
          <w:color w:val="000000"/>
          <w:sz w:val="28"/>
          <w:szCs w:val="28"/>
        </w:rPr>
      </w:pPr>
      <w:r w:rsidRPr="00890A9D">
        <w:rPr>
          <w:rFonts w:ascii="Times New Roman" w:hAnsi="Times New Roman" w:cs="Times New Roman"/>
          <w:color w:val="000000"/>
          <w:sz w:val="28"/>
          <w:szCs w:val="28"/>
        </w:rPr>
        <w:t>7.2. Резервное количество транспортных средств определяется в отношении каждого класса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FF1FB5" w:rsidRPr="007A620A" w:rsidRDefault="00FF1FB5" w:rsidP="00FF1FB5">
      <w:pPr>
        <w:pStyle w:val="ConsPlusNormal"/>
        <w:ind w:firstLine="540"/>
        <w:jc w:val="both"/>
        <w:rPr>
          <w:rFonts w:ascii="Times New Roman" w:hAnsi="Times New Roman" w:cs="Times New Roman"/>
          <w:color w:val="000000"/>
          <w:sz w:val="28"/>
          <w:szCs w:val="28"/>
        </w:rPr>
      </w:pP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Статья 20.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lastRenderedPageBreak/>
        <w:t>1. Администрация Залегощенского района прекращает действие свидетельства при наличии хотя бы одного из следующих обстоятельств:</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2) вступление в законную силу решения суда о прекращении действия данного свидетельства;</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 xml:space="preserve">4) окончание срока действия данного свидетельства в случае, если оно выдано без проведения открытого конкурса, в соответствии с </w:t>
      </w:r>
      <w:hyperlink w:anchor="P205" w:history="1">
        <w:r w:rsidRPr="007A620A">
          <w:rPr>
            <w:rFonts w:ascii="Times New Roman" w:hAnsi="Times New Roman" w:cs="Times New Roman"/>
            <w:color w:val="000000"/>
            <w:sz w:val="28"/>
            <w:szCs w:val="28"/>
          </w:rPr>
          <w:t>частью 6 статьи 9</w:t>
        </w:r>
      </w:hyperlink>
      <w:r w:rsidRPr="007A620A">
        <w:rPr>
          <w:rFonts w:ascii="Times New Roman" w:hAnsi="Times New Roman" w:cs="Times New Roman"/>
          <w:color w:val="000000"/>
          <w:sz w:val="28"/>
          <w:szCs w:val="28"/>
        </w:rPr>
        <w:t xml:space="preserve"> настоящего Положения;</w:t>
      </w:r>
    </w:p>
    <w:p w:rsidR="00FF1FB5" w:rsidRDefault="00ED3777" w:rsidP="00F8288F">
      <w:pPr>
        <w:pStyle w:val="ConsPlusNormal"/>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FF1FB5" w:rsidRPr="007A620A">
        <w:rPr>
          <w:rFonts w:ascii="Times New Roman" w:hAnsi="Times New Roman" w:cs="Times New Roman"/>
          <w:color w:val="000000"/>
          <w:sz w:val="28"/>
          <w:szCs w:val="28"/>
        </w:rPr>
        <w:t xml:space="preserve">) вступление в силу предусмотренного </w:t>
      </w:r>
      <w:hyperlink w:anchor="P187" w:history="1">
        <w:r w:rsidR="00FF1FB5" w:rsidRPr="007A620A">
          <w:rPr>
            <w:rFonts w:ascii="Times New Roman" w:hAnsi="Times New Roman" w:cs="Times New Roman"/>
            <w:color w:val="000000"/>
            <w:sz w:val="28"/>
            <w:szCs w:val="28"/>
          </w:rPr>
          <w:t>статьей 8</w:t>
        </w:r>
      </w:hyperlink>
      <w:r w:rsidR="00FF1FB5" w:rsidRPr="007A620A">
        <w:rPr>
          <w:rFonts w:ascii="Times New Roman" w:hAnsi="Times New Roman" w:cs="Times New Roman"/>
          <w:color w:val="000000"/>
          <w:sz w:val="28"/>
          <w:szCs w:val="28"/>
        </w:rPr>
        <w:t xml:space="preserve"> настоящего Положения решения о прекращении регулярных перевозок по нерегулируемым тарифам и начале осуществления регулярных перевозок по регулируемым тарифам.</w:t>
      </w:r>
    </w:p>
    <w:p w:rsidR="00ED3777" w:rsidRPr="00F8288F" w:rsidRDefault="00ED3777" w:rsidP="00F8288F">
      <w:pPr>
        <w:pStyle w:val="ConsPlusNormal"/>
        <w:ind w:firstLine="539"/>
        <w:jc w:val="both"/>
        <w:rPr>
          <w:rFonts w:ascii="Times New Roman" w:hAnsi="Times New Roman" w:cs="Times New Roman"/>
          <w:color w:val="000000"/>
          <w:sz w:val="28"/>
          <w:szCs w:val="28"/>
        </w:rPr>
      </w:pPr>
      <w:r w:rsidRPr="00F8288F">
        <w:rPr>
          <w:rFonts w:ascii="Times New Roman" w:hAnsi="Times New Roman" w:cs="Times New Roman"/>
          <w:color w:val="000000"/>
          <w:sz w:val="28"/>
          <w:szCs w:val="28"/>
        </w:rPr>
        <w:t>6</w:t>
      </w:r>
      <w:r w:rsidR="00F8288F">
        <w:rPr>
          <w:rFonts w:ascii="Times New Roman" w:hAnsi="Times New Roman" w:cs="Times New Roman"/>
          <w:color w:val="000000"/>
          <w:sz w:val="28"/>
          <w:szCs w:val="28"/>
        </w:rPr>
        <w:t>)</w:t>
      </w:r>
      <w:r w:rsidRPr="00F8288F">
        <w:rPr>
          <w:rFonts w:ascii="Times New Roman" w:hAnsi="Times New Roman" w:cs="Times New Roman"/>
          <w:color w:val="000000"/>
          <w:sz w:val="28"/>
          <w:szCs w:val="28"/>
        </w:rPr>
        <w:t>принятие администрацией Залегощенского района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ED3777" w:rsidRPr="007A620A" w:rsidRDefault="00ED3777" w:rsidP="00FF1FB5">
      <w:pPr>
        <w:pStyle w:val="ConsPlusNormal"/>
        <w:ind w:firstLine="540"/>
        <w:jc w:val="both"/>
        <w:rPr>
          <w:rFonts w:ascii="Times New Roman" w:hAnsi="Times New Roman" w:cs="Times New Roman"/>
          <w:color w:val="000000"/>
          <w:sz w:val="28"/>
          <w:szCs w:val="28"/>
        </w:rPr>
      </w:pPr>
      <w:bookmarkStart w:id="3" w:name="Par491"/>
      <w:bookmarkEnd w:id="3"/>
    </w:p>
    <w:p w:rsidR="00FF1FB5"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 xml:space="preserve">2. По обстоятельствам, предусмотренным </w:t>
      </w:r>
      <w:hyperlink w:anchor="P377" w:history="1">
        <w:r w:rsidRPr="007A620A">
          <w:rPr>
            <w:rFonts w:ascii="Times New Roman" w:hAnsi="Times New Roman" w:cs="Times New Roman"/>
            <w:color w:val="000000"/>
            <w:sz w:val="28"/>
            <w:szCs w:val="28"/>
          </w:rPr>
          <w:t>пунктами 1</w:t>
        </w:r>
      </w:hyperlink>
      <w:r w:rsidRPr="007A620A">
        <w:rPr>
          <w:rFonts w:ascii="Times New Roman" w:hAnsi="Times New Roman" w:cs="Times New Roman"/>
          <w:color w:val="000000"/>
          <w:sz w:val="28"/>
          <w:szCs w:val="28"/>
        </w:rPr>
        <w:t xml:space="preserve">, </w:t>
      </w:r>
      <w:hyperlink w:anchor="P378" w:history="1">
        <w:r w:rsidRPr="007A620A">
          <w:rPr>
            <w:rFonts w:ascii="Times New Roman" w:hAnsi="Times New Roman" w:cs="Times New Roman"/>
            <w:color w:val="000000"/>
            <w:sz w:val="28"/>
            <w:szCs w:val="28"/>
          </w:rPr>
          <w:t>2</w:t>
        </w:r>
      </w:hyperlink>
      <w:r w:rsidRPr="007A620A">
        <w:rPr>
          <w:rFonts w:ascii="Times New Roman" w:hAnsi="Times New Roman" w:cs="Times New Roman"/>
          <w:color w:val="000000"/>
          <w:sz w:val="28"/>
          <w:szCs w:val="28"/>
        </w:rPr>
        <w:t xml:space="preserve">, </w:t>
      </w:r>
      <w:hyperlink w:anchor="P384" w:history="1">
        <w:r w:rsidRPr="007A620A">
          <w:rPr>
            <w:rFonts w:ascii="Times New Roman" w:hAnsi="Times New Roman" w:cs="Times New Roman"/>
            <w:color w:val="000000"/>
            <w:sz w:val="28"/>
            <w:szCs w:val="28"/>
          </w:rPr>
          <w:t>4</w:t>
        </w:r>
      </w:hyperlink>
      <w:r w:rsidRPr="007A620A">
        <w:rPr>
          <w:rFonts w:ascii="Times New Roman" w:hAnsi="Times New Roman" w:cs="Times New Roman"/>
          <w:color w:val="000000"/>
          <w:sz w:val="28"/>
          <w:szCs w:val="28"/>
        </w:rPr>
        <w:t xml:space="preserve">, </w:t>
      </w:r>
      <w:hyperlink w:anchor="P385" w:history="1">
        <w:r w:rsidRPr="007A620A">
          <w:rPr>
            <w:rFonts w:ascii="Times New Roman" w:hAnsi="Times New Roman" w:cs="Times New Roman"/>
            <w:color w:val="000000"/>
            <w:sz w:val="28"/>
            <w:szCs w:val="28"/>
          </w:rPr>
          <w:t>5</w:t>
        </w:r>
      </w:hyperlink>
      <w:r w:rsidRPr="007A620A">
        <w:rPr>
          <w:rFonts w:ascii="Times New Roman" w:hAnsi="Times New Roman" w:cs="Times New Roman"/>
          <w:color w:val="000000"/>
          <w:sz w:val="28"/>
          <w:szCs w:val="28"/>
        </w:rPr>
        <w:t xml:space="preserve"> и </w:t>
      </w:r>
      <w:hyperlink w:anchor="P386" w:history="1">
        <w:r w:rsidRPr="007A620A">
          <w:rPr>
            <w:rFonts w:ascii="Times New Roman" w:hAnsi="Times New Roman" w:cs="Times New Roman"/>
            <w:color w:val="000000"/>
            <w:sz w:val="28"/>
            <w:szCs w:val="28"/>
          </w:rPr>
          <w:t>6 части 1</w:t>
        </w:r>
      </w:hyperlink>
      <w:r w:rsidRPr="007A620A">
        <w:rPr>
          <w:rFonts w:ascii="Times New Roman" w:hAnsi="Times New Roman" w:cs="Times New Roman"/>
          <w:color w:val="000000"/>
          <w:sz w:val="28"/>
          <w:szCs w:val="28"/>
        </w:rP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ED3777" w:rsidRPr="007A620A" w:rsidRDefault="00ED3777" w:rsidP="00FF1FB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F8288F">
        <w:rPr>
          <w:rFonts w:ascii="Times New Roman" w:hAnsi="Times New Roman" w:cs="Times New Roman"/>
          <w:color w:val="000000"/>
          <w:sz w:val="28"/>
          <w:szCs w:val="28"/>
        </w:rPr>
        <w:t>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 xml:space="preserve">3. По обстоятельствам, предусмотренным </w:t>
      </w:r>
      <w:hyperlink w:anchor="P379" w:history="1">
        <w:r w:rsidRPr="007A620A">
          <w:rPr>
            <w:rFonts w:ascii="Times New Roman" w:hAnsi="Times New Roman" w:cs="Times New Roman"/>
            <w:color w:val="000000"/>
            <w:sz w:val="28"/>
            <w:szCs w:val="28"/>
          </w:rPr>
          <w:t>пунктом 3 части 1</w:t>
        </w:r>
      </w:hyperlink>
      <w:r w:rsidRPr="007A620A">
        <w:rPr>
          <w:rFonts w:ascii="Times New Roman" w:hAnsi="Times New Roman" w:cs="Times New Roman"/>
          <w:color w:val="000000"/>
          <w:sz w:val="28"/>
          <w:szCs w:val="28"/>
        </w:rP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администрацию Залегощенского района.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lastRenderedPageBreak/>
        <w:t>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администрацию Залегощенского района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Администрация Залегощенского района размещает на официальном сайте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5. Администрация Залегощенского района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ED3777" w:rsidRPr="00890A9D" w:rsidRDefault="00ED3777" w:rsidP="00ED3777">
      <w:pPr>
        <w:pStyle w:val="ConsPlusNormal"/>
        <w:spacing w:before="240"/>
        <w:ind w:firstLine="540"/>
        <w:jc w:val="both"/>
        <w:rPr>
          <w:rFonts w:ascii="Times New Roman" w:hAnsi="Times New Roman" w:cs="Times New Roman"/>
          <w:color w:val="000000"/>
          <w:sz w:val="28"/>
          <w:szCs w:val="28"/>
        </w:rPr>
      </w:pPr>
      <w:r w:rsidRPr="00890A9D">
        <w:rPr>
          <w:rFonts w:ascii="Times New Roman" w:hAnsi="Times New Roman" w:cs="Times New Roman"/>
          <w:color w:val="000000"/>
          <w:sz w:val="28"/>
          <w:szCs w:val="28"/>
        </w:rPr>
        <w:t xml:space="preserve">1) неоднократное в течение одного года непредставление в сроки, которые предусмотрены </w:t>
      </w:r>
      <w:hyperlink w:anchor="Par622" w:tooltip="2. Форма ежеквартальных отчетов об осуществлении регулярных перевозок и сроки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 w:history="1">
        <w:r w:rsidRPr="00890A9D">
          <w:rPr>
            <w:rFonts w:ascii="Times New Roman" w:hAnsi="Times New Roman" w:cs="Times New Roman"/>
            <w:color w:val="000000"/>
            <w:sz w:val="28"/>
            <w:szCs w:val="28"/>
          </w:rPr>
          <w:t xml:space="preserve">частью 2 статьи </w:t>
        </w:r>
        <w:r w:rsidR="00890A9D" w:rsidRPr="00890A9D">
          <w:rPr>
            <w:rFonts w:ascii="Times New Roman" w:hAnsi="Times New Roman" w:cs="Times New Roman"/>
            <w:color w:val="000000"/>
            <w:sz w:val="28"/>
            <w:szCs w:val="28"/>
          </w:rPr>
          <w:t>25</w:t>
        </w:r>
      </w:hyperlink>
      <w:r w:rsidRPr="00890A9D">
        <w:rPr>
          <w:rFonts w:ascii="Times New Roman" w:hAnsi="Times New Roman" w:cs="Times New Roman"/>
          <w:color w:val="000000"/>
          <w:sz w:val="28"/>
          <w:szCs w:val="28"/>
        </w:rPr>
        <w:t xml:space="preserve"> настоящего </w:t>
      </w:r>
      <w:r w:rsidR="00890A9D" w:rsidRPr="00890A9D">
        <w:rPr>
          <w:rFonts w:ascii="Times New Roman" w:hAnsi="Times New Roman" w:cs="Times New Roman"/>
          <w:color w:val="000000"/>
          <w:sz w:val="28"/>
          <w:szCs w:val="28"/>
        </w:rPr>
        <w:t>Положения</w:t>
      </w:r>
      <w:r w:rsidRPr="00890A9D">
        <w:rPr>
          <w:rFonts w:ascii="Times New Roman" w:hAnsi="Times New Roman" w:cs="Times New Roman"/>
          <w:color w:val="000000"/>
          <w:sz w:val="28"/>
          <w:szCs w:val="28"/>
        </w:rPr>
        <w:t>,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
    <w:p w:rsidR="00ED3777" w:rsidRPr="00890A9D" w:rsidRDefault="00ED3777" w:rsidP="00ED3777">
      <w:pPr>
        <w:pStyle w:val="ConsPlusNormal"/>
        <w:spacing w:before="240"/>
        <w:ind w:firstLine="540"/>
        <w:jc w:val="both"/>
        <w:rPr>
          <w:rFonts w:ascii="Times New Roman" w:hAnsi="Times New Roman" w:cs="Times New Roman"/>
          <w:color w:val="000000"/>
          <w:sz w:val="28"/>
          <w:szCs w:val="28"/>
        </w:rPr>
      </w:pPr>
      <w:r w:rsidRPr="00890A9D">
        <w:rPr>
          <w:rFonts w:ascii="Times New Roman" w:hAnsi="Times New Roman" w:cs="Times New Roman"/>
          <w:color w:val="000000"/>
          <w:sz w:val="28"/>
          <w:szCs w:val="28"/>
        </w:rPr>
        <w:t>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4 и 5 статьи 11.33 Кодекса Российской Федерации об административных правонарушениях;</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3) расторжение договора простого товарищества (в случае, если данное свидетельство выдано участникам договора простого товарищества);</w:t>
      </w:r>
    </w:p>
    <w:p w:rsidR="00ED3777" w:rsidRPr="00890A9D" w:rsidRDefault="00ED3777" w:rsidP="00FF1FB5">
      <w:pPr>
        <w:pStyle w:val="ConsPlusNormal"/>
        <w:ind w:firstLine="540"/>
        <w:jc w:val="both"/>
        <w:rPr>
          <w:rFonts w:ascii="Times New Roman" w:hAnsi="Times New Roman" w:cs="Times New Roman"/>
          <w:color w:val="000000"/>
          <w:sz w:val="28"/>
          <w:szCs w:val="28"/>
        </w:rPr>
      </w:pPr>
      <w:r w:rsidRPr="00890A9D">
        <w:rPr>
          <w:rFonts w:ascii="Times New Roman" w:hAnsi="Times New Roman" w:cs="Times New Roman"/>
          <w:color w:val="000000"/>
          <w:sz w:val="28"/>
          <w:szCs w:val="28"/>
        </w:rPr>
        <w:t>4</w:t>
      </w:r>
      <w:bookmarkStart w:id="4" w:name="_GoBack"/>
      <w:bookmarkEnd w:id="4"/>
      <w:r w:rsidRPr="00890A9D">
        <w:rPr>
          <w:rFonts w:ascii="Times New Roman" w:hAnsi="Times New Roman" w:cs="Times New Roman"/>
          <w:color w:val="000000"/>
          <w:sz w:val="28"/>
          <w:szCs w:val="28"/>
        </w:rPr>
        <w:t>)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ED3777" w:rsidRPr="00890A9D" w:rsidRDefault="00ED3777" w:rsidP="00FF1FB5">
      <w:pPr>
        <w:pStyle w:val="ConsPlusNormal"/>
        <w:ind w:firstLine="540"/>
        <w:jc w:val="both"/>
        <w:rPr>
          <w:rFonts w:ascii="Times New Roman" w:hAnsi="Times New Roman" w:cs="Times New Roman"/>
          <w:color w:val="000000"/>
          <w:sz w:val="28"/>
          <w:szCs w:val="28"/>
        </w:rPr>
      </w:pPr>
      <w:r w:rsidRPr="00890A9D">
        <w:rPr>
          <w:rFonts w:ascii="Times New Roman" w:hAnsi="Times New Roman" w:cs="Times New Roman"/>
          <w:color w:val="000000"/>
          <w:sz w:val="28"/>
          <w:szCs w:val="28"/>
        </w:rPr>
        <w:t>5</w:t>
      </w:r>
      <w:r w:rsidR="00B30425" w:rsidRPr="00890A9D">
        <w:rPr>
          <w:rFonts w:ascii="Times New Roman" w:hAnsi="Times New Roman" w:cs="Times New Roman"/>
          <w:color w:val="000000"/>
          <w:sz w:val="28"/>
          <w:szCs w:val="28"/>
        </w:rPr>
        <w:t>)</w:t>
      </w:r>
      <w:r w:rsidRPr="00890A9D">
        <w:rPr>
          <w:rFonts w:ascii="Times New Roman" w:hAnsi="Times New Roman" w:cs="Times New Roman"/>
          <w:color w:val="000000"/>
          <w:sz w:val="28"/>
          <w:szCs w:val="28"/>
        </w:rPr>
        <w:t>иные обстоятельства, предусмотренные законом субъекта Российской Федерации (в отношении муниципальных маршрутов регулярных перевозок).</w:t>
      </w:r>
    </w:p>
    <w:p w:rsidR="00B30425" w:rsidRPr="007A620A" w:rsidRDefault="00B30425" w:rsidP="00FF1FB5">
      <w:pPr>
        <w:pStyle w:val="ConsPlusNormal"/>
        <w:ind w:firstLine="540"/>
        <w:jc w:val="both"/>
        <w:rPr>
          <w:rFonts w:ascii="Times New Roman" w:hAnsi="Times New Roman" w:cs="Times New Roman"/>
          <w:color w:val="000000"/>
          <w:sz w:val="28"/>
          <w:szCs w:val="28"/>
        </w:rPr>
      </w:pP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B30425" w:rsidRPr="00F8288F" w:rsidRDefault="00FF1FB5" w:rsidP="00B30425">
      <w:pPr>
        <w:pStyle w:val="ConsPlusNormal"/>
        <w:spacing w:before="240"/>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 xml:space="preserve">7. </w:t>
      </w:r>
      <w:r w:rsidR="00B30425" w:rsidRPr="00F8288F">
        <w:rPr>
          <w:rFonts w:ascii="Times New Roman" w:hAnsi="Times New Roman" w:cs="Times New Roman"/>
          <w:color w:val="000000"/>
          <w:sz w:val="28"/>
          <w:szCs w:val="28"/>
        </w:rPr>
        <w:t xml:space="preserve">Действие свидетельства об осуществлении перевозок по маршруту регулярных перевозок, действие карт маршрута регулярных перевозок, </w:t>
      </w:r>
      <w:r w:rsidR="00B30425" w:rsidRPr="00F8288F">
        <w:rPr>
          <w:rFonts w:ascii="Times New Roman" w:hAnsi="Times New Roman" w:cs="Times New Roman"/>
          <w:color w:val="000000"/>
          <w:sz w:val="28"/>
          <w:szCs w:val="28"/>
        </w:rPr>
        <w:lastRenderedPageBreak/>
        <w:t>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rsidR="00B30425" w:rsidRPr="00F8288F" w:rsidRDefault="00B30425" w:rsidP="00B30425">
      <w:pPr>
        <w:pStyle w:val="ConsPlusNormal"/>
        <w:spacing w:before="240"/>
        <w:ind w:firstLine="540"/>
        <w:jc w:val="both"/>
        <w:rPr>
          <w:rFonts w:ascii="Times New Roman" w:hAnsi="Times New Roman" w:cs="Times New Roman"/>
          <w:color w:val="000000"/>
          <w:sz w:val="28"/>
          <w:szCs w:val="28"/>
        </w:rPr>
      </w:pPr>
      <w:bookmarkStart w:id="5" w:name="Par513"/>
      <w:bookmarkEnd w:id="5"/>
      <w:r w:rsidRPr="00F8288F">
        <w:rPr>
          <w:rFonts w:ascii="Times New Roman" w:hAnsi="Times New Roman" w:cs="Times New Roman"/>
          <w:color w:val="000000"/>
          <w:sz w:val="28"/>
          <w:szCs w:val="28"/>
        </w:rPr>
        <w:t xml:space="preserve">8. В случае, если действие свидетельства об осуществлении перевозок по маршруту регулярных перевозок прекращено по основаниям, предусмотренным </w:t>
      </w:r>
      <w:hyperlink w:anchor="Par483" w:tooltip="2) вступление в законную силу решения суда о прекращении действия данного свидетельства;" w:history="1">
        <w:r w:rsidRPr="00F8288F">
          <w:rPr>
            <w:rFonts w:ascii="Times New Roman" w:hAnsi="Times New Roman" w:cs="Times New Roman"/>
            <w:color w:val="000000"/>
            <w:sz w:val="28"/>
            <w:szCs w:val="28"/>
          </w:rPr>
          <w:t>пунктом 2</w:t>
        </w:r>
      </w:hyperlink>
      <w:r w:rsidRPr="00F8288F">
        <w:rPr>
          <w:rFonts w:ascii="Times New Roman" w:hAnsi="Times New Roman" w:cs="Times New Roman"/>
          <w:color w:val="000000"/>
          <w:sz w:val="28"/>
          <w:szCs w:val="28"/>
        </w:rPr>
        <w:t xml:space="preserve">, </w:t>
      </w:r>
      <w:hyperlink w:anchor="Par489" w:tooltip="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 w:history="1">
        <w:r w:rsidR="00F8288F" w:rsidRPr="00F8288F">
          <w:rPr>
            <w:rFonts w:ascii="Times New Roman" w:hAnsi="Times New Roman" w:cs="Times New Roman"/>
            <w:color w:val="000000"/>
            <w:sz w:val="28"/>
            <w:szCs w:val="28"/>
          </w:rPr>
          <w:t>6</w:t>
        </w:r>
      </w:hyperlink>
      <w:hyperlink w:anchor="Par491" w:tooltip="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 w:history="1">
        <w:r w:rsidR="00F8288F" w:rsidRPr="00F8288F">
          <w:rPr>
            <w:rFonts w:ascii="Times New Roman" w:hAnsi="Times New Roman" w:cs="Times New Roman"/>
            <w:color w:val="000000"/>
            <w:sz w:val="28"/>
            <w:szCs w:val="28"/>
          </w:rPr>
          <w:t>части</w:t>
        </w:r>
      </w:hyperlink>
      <w:r w:rsidR="00F8288F" w:rsidRPr="00F8288F">
        <w:rPr>
          <w:rFonts w:ascii="Times New Roman" w:hAnsi="Times New Roman" w:cs="Times New Roman"/>
          <w:color w:val="000000"/>
          <w:sz w:val="28"/>
          <w:szCs w:val="28"/>
        </w:rPr>
        <w:t xml:space="preserve"> 1</w:t>
      </w:r>
      <w:r w:rsidRPr="00F8288F">
        <w:rPr>
          <w:rFonts w:ascii="Times New Roman" w:hAnsi="Times New Roman" w:cs="Times New Roman"/>
          <w:color w:val="000000"/>
          <w:sz w:val="28"/>
          <w:szCs w:val="28"/>
        </w:rPr>
        <w:t xml:space="preserve">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rsidR="00B30425" w:rsidRDefault="00B30425" w:rsidP="00B30425">
      <w:pPr>
        <w:pStyle w:val="ConsPlusNormal"/>
        <w:ind w:firstLine="540"/>
        <w:jc w:val="both"/>
        <w:rPr>
          <w:rFonts w:ascii="Times New Roman" w:hAnsi="Times New Roman" w:cs="Times New Roman"/>
          <w:color w:val="000000"/>
          <w:sz w:val="28"/>
          <w:szCs w:val="28"/>
        </w:rPr>
      </w:pPr>
    </w:p>
    <w:p w:rsidR="00FF1FB5" w:rsidRPr="007A620A" w:rsidRDefault="00FF1FB5" w:rsidP="00B30425">
      <w:pPr>
        <w:pStyle w:val="ConsPlusNormal"/>
        <w:ind w:firstLine="540"/>
        <w:jc w:val="center"/>
        <w:rPr>
          <w:rFonts w:ascii="Times New Roman" w:hAnsi="Times New Roman" w:cs="Times New Roman"/>
          <w:color w:val="000000"/>
          <w:sz w:val="28"/>
          <w:szCs w:val="28"/>
        </w:rPr>
      </w:pPr>
      <w:r w:rsidRPr="007A620A">
        <w:rPr>
          <w:rFonts w:ascii="Times New Roman" w:hAnsi="Times New Roman" w:cs="Times New Roman"/>
          <w:color w:val="000000"/>
          <w:sz w:val="28"/>
          <w:szCs w:val="28"/>
        </w:rPr>
        <w:t>Глава 5. Требования к объектам транспортной</w:t>
      </w:r>
    </w:p>
    <w:p w:rsidR="00FF1FB5" w:rsidRPr="007A620A" w:rsidRDefault="00FF1FB5" w:rsidP="00FF1FB5">
      <w:pPr>
        <w:pStyle w:val="ConsPlusNormal"/>
        <w:jc w:val="center"/>
        <w:rPr>
          <w:rFonts w:ascii="Times New Roman" w:hAnsi="Times New Roman" w:cs="Times New Roman"/>
          <w:color w:val="000000"/>
          <w:sz w:val="28"/>
          <w:szCs w:val="28"/>
        </w:rPr>
      </w:pPr>
      <w:r w:rsidRPr="007A620A">
        <w:rPr>
          <w:rFonts w:ascii="Times New Roman" w:hAnsi="Times New Roman" w:cs="Times New Roman"/>
          <w:color w:val="000000"/>
          <w:sz w:val="28"/>
          <w:szCs w:val="28"/>
        </w:rPr>
        <w:t>инфраструктуры и порядок ими пользования</w:t>
      </w:r>
    </w:p>
    <w:p w:rsidR="00FF1FB5" w:rsidRPr="007A620A" w:rsidRDefault="00FF1FB5" w:rsidP="00FF1FB5">
      <w:pPr>
        <w:pStyle w:val="ConsPlusNormal"/>
        <w:jc w:val="center"/>
        <w:rPr>
          <w:rFonts w:ascii="Times New Roman" w:hAnsi="Times New Roman" w:cs="Times New Roman"/>
          <w:color w:val="000000"/>
          <w:sz w:val="28"/>
          <w:szCs w:val="28"/>
        </w:rPr>
      </w:pP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Статья 21. Остановочные пункты</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1. Остановочные пункты, на которых происходит посадка и высадка пассажиров должны быть внесены в Реестр муниципальных маршрутов.</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2. Посадка и высадка пассажиров в иных местах наряду с остановочными пунктами, которые включены в состав данного маршрута, не допускается.</w:t>
      </w:r>
    </w:p>
    <w:p w:rsidR="00FF1FB5" w:rsidRPr="007A620A" w:rsidRDefault="00FF1FB5" w:rsidP="00FF1FB5">
      <w:pPr>
        <w:pStyle w:val="ConsPlusNormal"/>
        <w:ind w:firstLine="540"/>
        <w:jc w:val="both"/>
        <w:rPr>
          <w:rFonts w:ascii="Times New Roman" w:hAnsi="Times New Roman" w:cs="Times New Roman"/>
          <w:color w:val="000000"/>
          <w:sz w:val="28"/>
          <w:szCs w:val="28"/>
        </w:rPr>
      </w:pP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Статья 22. Стоянка транспортного средства, используемого для осуществления регулярных перевозок, в ночное время</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1. В отсутствие водителя стоянка транспортного средства, используемого для осуществления регулярных перевозок, с двадцати двух часов вечера до шести часов утра должна осуществляться на парковках,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F1FB5" w:rsidRPr="007A620A" w:rsidRDefault="00FF1FB5" w:rsidP="00FF1FB5">
      <w:pPr>
        <w:pStyle w:val="ConsPlusNormal"/>
        <w:ind w:firstLine="540"/>
        <w:jc w:val="both"/>
        <w:rPr>
          <w:rFonts w:ascii="Times New Roman" w:hAnsi="Times New Roman" w:cs="Times New Roman"/>
          <w:color w:val="000000"/>
          <w:sz w:val="28"/>
          <w:szCs w:val="28"/>
        </w:rPr>
      </w:pP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Статья 23. Порядок пользования объектом транспортной инфраструктуры</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Положением порядке право осуществлять регулярные перевозки по маршруту, в состав которого включен данный объект.</w:t>
      </w:r>
    </w:p>
    <w:p w:rsidR="00FF1FB5" w:rsidRPr="007A620A" w:rsidRDefault="00FF1FB5" w:rsidP="00FF1FB5">
      <w:pPr>
        <w:pStyle w:val="ConsPlusNormal"/>
        <w:ind w:firstLine="540"/>
        <w:jc w:val="both"/>
        <w:rPr>
          <w:rFonts w:ascii="Times New Roman" w:hAnsi="Times New Roman" w:cs="Times New Roman"/>
          <w:color w:val="000000"/>
          <w:sz w:val="28"/>
          <w:szCs w:val="28"/>
        </w:rPr>
      </w:pPr>
    </w:p>
    <w:p w:rsidR="00FF1FB5" w:rsidRPr="007A620A" w:rsidRDefault="00FF1FB5" w:rsidP="00FF1FB5">
      <w:pPr>
        <w:pStyle w:val="ConsPlusNormal"/>
        <w:jc w:val="center"/>
        <w:rPr>
          <w:rFonts w:ascii="Times New Roman" w:hAnsi="Times New Roman" w:cs="Times New Roman"/>
          <w:color w:val="000000"/>
          <w:sz w:val="28"/>
          <w:szCs w:val="28"/>
        </w:rPr>
      </w:pPr>
      <w:r w:rsidRPr="007A620A">
        <w:rPr>
          <w:rFonts w:ascii="Times New Roman" w:hAnsi="Times New Roman" w:cs="Times New Roman"/>
          <w:color w:val="000000"/>
          <w:sz w:val="28"/>
          <w:szCs w:val="28"/>
        </w:rPr>
        <w:t>Глава 6. Контроль за осуществлением регулярных перевозок</w:t>
      </w:r>
    </w:p>
    <w:p w:rsidR="00FF1FB5" w:rsidRPr="007A620A" w:rsidRDefault="00FF1FB5" w:rsidP="00FF1FB5">
      <w:pPr>
        <w:pStyle w:val="ConsPlusNormal"/>
        <w:ind w:firstLine="540"/>
        <w:jc w:val="both"/>
        <w:rPr>
          <w:rFonts w:ascii="Times New Roman" w:hAnsi="Times New Roman" w:cs="Times New Roman"/>
          <w:color w:val="000000"/>
          <w:sz w:val="28"/>
          <w:szCs w:val="28"/>
        </w:rPr>
      </w:pP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Статья 24. Проверки регулярных перевозок</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1. К полномочиям администрации Залегощенского района относится осуществление контроля за выполнением муниципального контракта или свидетельства об осуществлении перевозок по муниципальному маршруту регулярных перевозок, в том числе:</w:t>
      </w:r>
    </w:p>
    <w:p w:rsidR="00FF1FB5" w:rsidRPr="00F8288F" w:rsidRDefault="00FF1FB5" w:rsidP="00FF1FB5">
      <w:pPr>
        <w:pStyle w:val="ConsPlusNormal"/>
        <w:ind w:firstLine="540"/>
        <w:jc w:val="both"/>
        <w:rPr>
          <w:rFonts w:ascii="Times New Roman" w:hAnsi="Times New Roman" w:cs="Times New Roman"/>
          <w:color w:val="000000"/>
          <w:sz w:val="28"/>
          <w:szCs w:val="28"/>
        </w:rPr>
      </w:pPr>
      <w:r w:rsidRPr="00F8288F">
        <w:rPr>
          <w:rFonts w:ascii="Times New Roman" w:hAnsi="Times New Roman" w:cs="Times New Roman"/>
          <w:color w:val="000000"/>
          <w:sz w:val="28"/>
          <w:szCs w:val="28"/>
        </w:rPr>
        <w:t xml:space="preserve">1) соблюдения требований, предусмотренных </w:t>
      </w:r>
      <w:hyperlink w:anchor="P410" w:history="1">
        <w:r w:rsidRPr="00F8288F">
          <w:rPr>
            <w:rFonts w:ascii="Times New Roman" w:hAnsi="Times New Roman" w:cs="Times New Roman"/>
            <w:color w:val="000000"/>
            <w:sz w:val="28"/>
            <w:szCs w:val="28"/>
          </w:rPr>
          <w:t>статьей 22</w:t>
        </w:r>
      </w:hyperlink>
      <w:r w:rsidRPr="00F8288F">
        <w:rPr>
          <w:rFonts w:ascii="Times New Roman" w:hAnsi="Times New Roman" w:cs="Times New Roman"/>
          <w:color w:val="000000"/>
          <w:sz w:val="28"/>
          <w:szCs w:val="28"/>
        </w:rPr>
        <w:t xml:space="preserve"> настоящего Положения;</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F8288F">
        <w:rPr>
          <w:rFonts w:ascii="Times New Roman" w:hAnsi="Times New Roman" w:cs="Times New Roman"/>
          <w:color w:val="000000"/>
          <w:sz w:val="28"/>
          <w:szCs w:val="28"/>
        </w:rPr>
        <w:t xml:space="preserve">2) соблюдения условий, предусмотренных </w:t>
      </w:r>
      <w:hyperlink w:anchor="P408" w:history="1">
        <w:r w:rsidRPr="00F8288F">
          <w:rPr>
            <w:rFonts w:ascii="Times New Roman" w:hAnsi="Times New Roman" w:cs="Times New Roman"/>
            <w:color w:val="000000"/>
            <w:sz w:val="28"/>
            <w:szCs w:val="28"/>
          </w:rPr>
          <w:t>п. 2 статьи 21</w:t>
        </w:r>
      </w:hyperlink>
      <w:r w:rsidRPr="00F8288F">
        <w:rPr>
          <w:rFonts w:ascii="Times New Roman" w:hAnsi="Times New Roman" w:cs="Times New Roman"/>
          <w:color w:val="000000"/>
          <w:sz w:val="28"/>
          <w:szCs w:val="28"/>
        </w:rPr>
        <w:t xml:space="preserve"> настоящего Положения.</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2. Водитель транспортного средства, используемого для осуществления регулярных перевозок, обязан иметь при себе и предъявлять для проверки должностным лицам администрации Залегощенского района карту маршрута регулярных перевозок.</w:t>
      </w: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3. Указанные проверки осуществляются в процессе выполнения регулярных перевозок и не должны приводить к нарушению расписания.</w:t>
      </w:r>
    </w:p>
    <w:p w:rsidR="00FF1FB5" w:rsidRPr="007A620A" w:rsidRDefault="00FF1FB5" w:rsidP="00FF1FB5">
      <w:pPr>
        <w:pStyle w:val="ConsPlusNormal"/>
        <w:ind w:firstLine="540"/>
        <w:jc w:val="both"/>
        <w:rPr>
          <w:rFonts w:ascii="Times New Roman" w:hAnsi="Times New Roman" w:cs="Times New Roman"/>
          <w:color w:val="000000"/>
          <w:sz w:val="28"/>
          <w:szCs w:val="28"/>
        </w:rPr>
      </w:pPr>
    </w:p>
    <w:p w:rsidR="00FF1FB5" w:rsidRPr="007A620A" w:rsidRDefault="00FF1FB5" w:rsidP="00FF1FB5">
      <w:pPr>
        <w:pStyle w:val="ConsPlusNormal"/>
        <w:ind w:firstLine="540"/>
        <w:jc w:val="both"/>
        <w:rPr>
          <w:rFonts w:ascii="Times New Roman" w:hAnsi="Times New Roman" w:cs="Times New Roman"/>
          <w:color w:val="000000"/>
          <w:sz w:val="28"/>
          <w:szCs w:val="28"/>
        </w:rPr>
      </w:pPr>
      <w:r w:rsidRPr="007A620A">
        <w:rPr>
          <w:rFonts w:ascii="Times New Roman" w:hAnsi="Times New Roman" w:cs="Times New Roman"/>
          <w:color w:val="000000"/>
          <w:sz w:val="28"/>
          <w:szCs w:val="28"/>
        </w:rPr>
        <w:t>Статья 25. Отчеты об осуществлении регулярных перевозок</w:t>
      </w:r>
    </w:p>
    <w:p w:rsidR="00B30425" w:rsidRPr="00F8288F" w:rsidRDefault="00B30425" w:rsidP="00B30425">
      <w:pPr>
        <w:pStyle w:val="ConsPlusNormal"/>
        <w:ind w:firstLine="540"/>
        <w:jc w:val="both"/>
        <w:rPr>
          <w:rFonts w:ascii="Times New Roman" w:hAnsi="Times New Roman" w:cs="Times New Roman"/>
          <w:color w:val="000000"/>
          <w:sz w:val="28"/>
          <w:szCs w:val="28"/>
        </w:rPr>
      </w:pPr>
      <w:r w:rsidRPr="00F8288F">
        <w:rPr>
          <w:rFonts w:ascii="Times New Roman" w:hAnsi="Times New Roman" w:cs="Times New Roman"/>
          <w:color w:val="000000"/>
          <w:sz w:val="28"/>
          <w:szCs w:val="28"/>
        </w:rPr>
        <w:t>1. Юридическое лицо, индивидуальный предприниматель, уполномоченный участник договора простого товарищества,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 обязаны направлять в администрацию Залегощенского района, заключившую данный муниципальный контракт либо выдавшая данное свидетельство, ежеквартальные отчеты об осуществлении регулярных перевозок.</w:t>
      </w:r>
    </w:p>
    <w:p w:rsidR="00B30425" w:rsidRDefault="00B30425" w:rsidP="00B30425">
      <w:pPr>
        <w:pStyle w:val="ConsPlusNormal"/>
        <w:ind w:firstLine="540"/>
        <w:jc w:val="both"/>
        <w:rPr>
          <w:rFonts w:ascii="Times New Roman" w:hAnsi="Times New Roman" w:cs="Times New Roman"/>
          <w:color w:val="000000"/>
          <w:sz w:val="28"/>
          <w:szCs w:val="28"/>
        </w:rPr>
      </w:pPr>
      <w:bookmarkStart w:id="6" w:name="Par622"/>
      <w:bookmarkEnd w:id="6"/>
      <w:r w:rsidRPr="00F8288F">
        <w:rPr>
          <w:rFonts w:ascii="Times New Roman" w:hAnsi="Times New Roman" w:cs="Times New Roman"/>
          <w:color w:val="000000"/>
          <w:sz w:val="28"/>
          <w:szCs w:val="28"/>
        </w:rPr>
        <w:t>2. Форма ежеквартальных отчетов об осуществлении регулярных перевозок и сроки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30425" w:rsidRDefault="00B30425" w:rsidP="00FF1FB5">
      <w:pPr>
        <w:pStyle w:val="ConsPlusNormal"/>
        <w:ind w:firstLine="540"/>
        <w:jc w:val="both"/>
        <w:rPr>
          <w:rFonts w:ascii="Times New Roman" w:hAnsi="Times New Roman" w:cs="Times New Roman"/>
          <w:color w:val="000000"/>
          <w:sz w:val="28"/>
          <w:szCs w:val="28"/>
        </w:rPr>
      </w:pPr>
    </w:p>
    <w:sectPr w:rsidR="00B30425" w:rsidSect="007651F3">
      <w:footerReference w:type="default" r:id="rId1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BDD" w:rsidRDefault="00D13BDD" w:rsidP="007651F3">
      <w:r>
        <w:separator/>
      </w:r>
    </w:p>
  </w:endnote>
  <w:endnote w:type="continuationSeparator" w:id="1">
    <w:p w:rsidR="00D13BDD" w:rsidRDefault="00D13BDD" w:rsidP="007651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B5" w:rsidRDefault="00FF1FB5">
    <w:pPr>
      <w:pStyle w:val="a7"/>
      <w:jc w:val="right"/>
    </w:pPr>
  </w:p>
  <w:p w:rsidR="00FF1FB5" w:rsidRDefault="00FF1FB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BDD" w:rsidRDefault="00D13BDD" w:rsidP="007651F3">
      <w:r>
        <w:separator/>
      </w:r>
    </w:p>
  </w:footnote>
  <w:footnote w:type="continuationSeparator" w:id="1">
    <w:p w:rsidR="00D13BDD" w:rsidRDefault="00D13BDD" w:rsidP="007651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03B5"/>
    <w:rsid w:val="00023909"/>
    <w:rsid w:val="00031E23"/>
    <w:rsid w:val="000351AC"/>
    <w:rsid w:val="000459B8"/>
    <w:rsid w:val="000666F0"/>
    <w:rsid w:val="0008721D"/>
    <w:rsid w:val="000A051F"/>
    <w:rsid w:val="000A67F0"/>
    <w:rsid w:val="000B5E10"/>
    <w:rsid w:val="000F0C66"/>
    <w:rsid w:val="00134C59"/>
    <w:rsid w:val="00181143"/>
    <w:rsid w:val="001B19ED"/>
    <w:rsid w:val="001F5D18"/>
    <w:rsid w:val="00264C91"/>
    <w:rsid w:val="00276F8F"/>
    <w:rsid w:val="002D2E15"/>
    <w:rsid w:val="002D4E1F"/>
    <w:rsid w:val="00312B8C"/>
    <w:rsid w:val="00342992"/>
    <w:rsid w:val="0037276F"/>
    <w:rsid w:val="003977B5"/>
    <w:rsid w:val="00402B67"/>
    <w:rsid w:val="00457EA8"/>
    <w:rsid w:val="004B5B82"/>
    <w:rsid w:val="004C2167"/>
    <w:rsid w:val="004C3252"/>
    <w:rsid w:val="004D203A"/>
    <w:rsid w:val="004D65FC"/>
    <w:rsid w:val="004D7640"/>
    <w:rsid w:val="004F631B"/>
    <w:rsid w:val="005143AA"/>
    <w:rsid w:val="005372A1"/>
    <w:rsid w:val="005545FA"/>
    <w:rsid w:val="005673A2"/>
    <w:rsid w:val="00570C97"/>
    <w:rsid w:val="005C6638"/>
    <w:rsid w:val="005D47CD"/>
    <w:rsid w:val="006176D5"/>
    <w:rsid w:val="006214FF"/>
    <w:rsid w:val="0067378B"/>
    <w:rsid w:val="00692AC4"/>
    <w:rsid w:val="006934A3"/>
    <w:rsid w:val="006A1022"/>
    <w:rsid w:val="007003B5"/>
    <w:rsid w:val="00744D0F"/>
    <w:rsid w:val="007651F3"/>
    <w:rsid w:val="00773536"/>
    <w:rsid w:val="007A4DF5"/>
    <w:rsid w:val="007A620A"/>
    <w:rsid w:val="007C7CA2"/>
    <w:rsid w:val="007F163A"/>
    <w:rsid w:val="008173E3"/>
    <w:rsid w:val="0087369E"/>
    <w:rsid w:val="0088496A"/>
    <w:rsid w:val="00890A9D"/>
    <w:rsid w:val="00894829"/>
    <w:rsid w:val="008A574F"/>
    <w:rsid w:val="008B5D8C"/>
    <w:rsid w:val="008C783D"/>
    <w:rsid w:val="008D3BDF"/>
    <w:rsid w:val="008F2A64"/>
    <w:rsid w:val="00933288"/>
    <w:rsid w:val="0094625F"/>
    <w:rsid w:val="00950370"/>
    <w:rsid w:val="00967B06"/>
    <w:rsid w:val="009921BB"/>
    <w:rsid w:val="009B44D6"/>
    <w:rsid w:val="009B6CA6"/>
    <w:rsid w:val="009D3260"/>
    <w:rsid w:val="00A06964"/>
    <w:rsid w:val="00A512A3"/>
    <w:rsid w:val="00A95D97"/>
    <w:rsid w:val="00AE4B7B"/>
    <w:rsid w:val="00B02728"/>
    <w:rsid w:val="00B30425"/>
    <w:rsid w:val="00B432CC"/>
    <w:rsid w:val="00B62475"/>
    <w:rsid w:val="00B910E3"/>
    <w:rsid w:val="00BA4523"/>
    <w:rsid w:val="00BD5F00"/>
    <w:rsid w:val="00BE0049"/>
    <w:rsid w:val="00C33E74"/>
    <w:rsid w:val="00C90DD6"/>
    <w:rsid w:val="00CC020F"/>
    <w:rsid w:val="00CD66E7"/>
    <w:rsid w:val="00D0139D"/>
    <w:rsid w:val="00D13BDD"/>
    <w:rsid w:val="00D16C93"/>
    <w:rsid w:val="00D43105"/>
    <w:rsid w:val="00D454B5"/>
    <w:rsid w:val="00D9195F"/>
    <w:rsid w:val="00DF1264"/>
    <w:rsid w:val="00DF7B8F"/>
    <w:rsid w:val="00E20560"/>
    <w:rsid w:val="00E214EA"/>
    <w:rsid w:val="00E40ABC"/>
    <w:rsid w:val="00E705A1"/>
    <w:rsid w:val="00EA4347"/>
    <w:rsid w:val="00ED1490"/>
    <w:rsid w:val="00ED3777"/>
    <w:rsid w:val="00ED5006"/>
    <w:rsid w:val="00EE4E59"/>
    <w:rsid w:val="00F07C74"/>
    <w:rsid w:val="00F2236F"/>
    <w:rsid w:val="00F25BEE"/>
    <w:rsid w:val="00F46679"/>
    <w:rsid w:val="00F5132F"/>
    <w:rsid w:val="00F5465F"/>
    <w:rsid w:val="00F8288F"/>
    <w:rsid w:val="00FC2C20"/>
    <w:rsid w:val="00FD47F7"/>
    <w:rsid w:val="00FE4FB0"/>
    <w:rsid w:val="00FF126F"/>
    <w:rsid w:val="00FF1F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2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003B5"/>
    <w:pPr>
      <w:widowControl w:val="0"/>
      <w:autoSpaceDE w:val="0"/>
      <w:autoSpaceDN w:val="0"/>
    </w:pPr>
    <w:rPr>
      <w:rFonts w:eastAsia="Times New Roman" w:cs="Calibri"/>
      <w:sz w:val="22"/>
    </w:rPr>
  </w:style>
  <w:style w:type="paragraph" w:customStyle="1" w:styleId="ConsPlusTitle">
    <w:name w:val="ConsPlusTitle"/>
    <w:uiPriority w:val="99"/>
    <w:rsid w:val="007003B5"/>
    <w:pPr>
      <w:widowControl w:val="0"/>
      <w:autoSpaceDE w:val="0"/>
      <w:autoSpaceDN w:val="0"/>
    </w:pPr>
    <w:rPr>
      <w:rFonts w:eastAsia="Times New Roman" w:cs="Calibri"/>
      <w:b/>
      <w:sz w:val="22"/>
    </w:rPr>
  </w:style>
  <w:style w:type="paragraph" w:customStyle="1" w:styleId="ConsPlusTitlePage">
    <w:name w:val="ConsPlusTitlePage"/>
    <w:uiPriority w:val="99"/>
    <w:rsid w:val="007003B5"/>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B432CC"/>
    <w:rPr>
      <w:rFonts w:ascii="Tahoma" w:hAnsi="Tahoma" w:cs="Tahoma"/>
      <w:sz w:val="16"/>
      <w:szCs w:val="16"/>
    </w:rPr>
  </w:style>
  <w:style w:type="character" w:customStyle="1" w:styleId="a4">
    <w:name w:val="Текст выноски Знак"/>
    <w:link w:val="a3"/>
    <w:uiPriority w:val="99"/>
    <w:semiHidden/>
    <w:locked/>
    <w:rsid w:val="00B432CC"/>
    <w:rPr>
      <w:rFonts w:ascii="Tahoma" w:hAnsi="Tahoma" w:cs="Tahoma"/>
      <w:sz w:val="16"/>
      <w:szCs w:val="16"/>
      <w:lang w:eastAsia="ru-RU"/>
    </w:rPr>
  </w:style>
  <w:style w:type="paragraph" w:styleId="a5">
    <w:name w:val="header"/>
    <w:basedOn w:val="a"/>
    <w:link w:val="a6"/>
    <w:uiPriority w:val="99"/>
    <w:rsid w:val="007651F3"/>
    <w:pPr>
      <w:tabs>
        <w:tab w:val="center" w:pos="4677"/>
        <w:tab w:val="right" w:pos="9355"/>
      </w:tabs>
    </w:pPr>
  </w:style>
  <w:style w:type="character" w:customStyle="1" w:styleId="a6">
    <w:name w:val="Верхний колонтитул Знак"/>
    <w:link w:val="a5"/>
    <w:uiPriority w:val="99"/>
    <w:locked/>
    <w:rsid w:val="007651F3"/>
    <w:rPr>
      <w:rFonts w:ascii="Times New Roman" w:hAnsi="Times New Roman" w:cs="Times New Roman"/>
      <w:sz w:val="24"/>
      <w:szCs w:val="24"/>
      <w:lang w:eastAsia="ru-RU"/>
    </w:rPr>
  </w:style>
  <w:style w:type="paragraph" w:styleId="a7">
    <w:name w:val="footer"/>
    <w:basedOn w:val="a"/>
    <w:link w:val="a8"/>
    <w:uiPriority w:val="99"/>
    <w:rsid w:val="007651F3"/>
    <w:pPr>
      <w:tabs>
        <w:tab w:val="center" w:pos="4677"/>
        <w:tab w:val="right" w:pos="9355"/>
      </w:tabs>
    </w:pPr>
  </w:style>
  <w:style w:type="character" w:customStyle="1" w:styleId="a8">
    <w:name w:val="Нижний колонтитул Знак"/>
    <w:link w:val="a7"/>
    <w:uiPriority w:val="99"/>
    <w:locked/>
    <w:rsid w:val="007651F3"/>
    <w:rPr>
      <w:rFonts w:ascii="Times New Roman" w:hAnsi="Times New Roman" w:cs="Times New Roman"/>
      <w:sz w:val="24"/>
      <w:szCs w:val="24"/>
      <w:lang w:eastAsia="ru-RU"/>
    </w:rPr>
  </w:style>
  <w:style w:type="paragraph" w:styleId="a9">
    <w:name w:val="Title"/>
    <w:basedOn w:val="a"/>
    <w:link w:val="aa"/>
    <w:uiPriority w:val="99"/>
    <w:qFormat/>
    <w:locked/>
    <w:rsid w:val="007A620A"/>
    <w:pPr>
      <w:jc w:val="center"/>
    </w:pPr>
    <w:rPr>
      <w:rFonts w:eastAsia="Calibri"/>
      <w:sz w:val="28"/>
    </w:rPr>
  </w:style>
  <w:style w:type="character" w:customStyle="1" w:styleId="TitleChar">
    <w:name w:val="Title Char"/>
    <w:uiPriority w:val="99"/>
    <w:locked/>
    <w:rsid w:val="006A1022"/>
    <w:rPr>
      <w:rFonts w:ascii="Cambria" w:hAnsi="Cambria" w:cs="Times New Roman"/>
      <w:b/>
      <w:bCs/>
      <w:kern w:val="28"/>
      <w:sz w:val="32"/>
      <w:szCs w:val="32"/>
    </w:rPr>
  </w:style>
  <w:style w:type="character" w:customStyle="1" w:styleId="aa">
    <w:name w:val="Название Знак"/>
    <w:link w:val="a9"/>
    <w:uiPriority w:val="99"/>
    <w:locked/>
    <w:rsid w:val="007A620A"/>
    <w:rPr>
      <w:rFonts w:cs="Times New Roman"/>
      <w:sz w:val="24"/>
      <w:szCs w:val="24"/>
      <w:lang w:val="ru-RU" w:eastAsia="ru-RU" w:bidi="ar-SA"/>
    </w:rPr>
  </w:style>
  <w:style w:type="paragraph" w:styleId="ab">
    <w:name w:val="Subtitle"/>
    <w:basedOn w:val="a"/>
    <w:link w:val="ac"/>
    <w:uiPriority w:val="99"/>
    <w:qFormat/>
    <w:locked/>
    <w:rsid w:val="007A620A"/>
    <w:pPr>
      <w:jc w:val="center"/>
    </w:pPr>
    <w:rPr>
      <w:rFonts w:eastAsia="Calibri"/>
      <w:b/>
      <w:szCs w:val="20"/>
    </w:rPr>
  </w:style>
  <w:style w:type="character" w:customStyle="1" w:styleId="SubtitleChar">
    <w:name w:val="Subtitle Char"/>
    <w:uiPriority w:val="99"/>
    <w:locked/>
    <w:rsid w:val="006A1022"/>
    <w:rPr>
      <w:rFonts w:ascii="Cambria" w:hAnsi="Cambria" w:cs="Times New Roman"/>
      <w:sz w:val="24"/>
      <w:szCs w:val="24"/>
    </w:rPr>
  </w:style>
  <w:style w:type="character" w:customStyle="1" w:styleId="ac">
    <w:name w:val="Подзаголовок Знак"/>
    <w:link w:val="ab"/>
    <w:uiPriority w:val="99"/>
    <w:locked/>
    <w:rsid w:val="007A620A"/>
    <w:rPr>
      <w:rFonts w:cs="Times New Roman"/>
      <w:b/>
      <w:sz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2633244">
      <w:bodyDiv w:val="1"/>
      <w:marLeft w:val="0"/>
      <w:marRight w:val="0"/>
      <w:marTop w:val="0"/>
      <w:marBottom w:val="0"/>
      <w:divBdr>
        <w:top w:val="none" w:sz="0" w:space="0" w:color="auto"/>
        <w:left w:val="none" w:sz="0" w:space="0" w:color="auto"/>
        <w:bottom w:val="none" w:sz="0" w:space="0" w:color="auto"/>
        <w:right w:val="none" w:sz="0" w:space="0" w:color="auto"/>
      </w:divBdr>
      <w:divsChild>
        <w:div w:id="1625380758">
          <w:marLeft w:val="0"/>
          <w:marRight w:val="0"/>
          <w:marTop w:val="0"/>
          <w:marBottom w:val="0"/>
          <w:divBdr>
            <w:top w:val="none" w:sz="0" w:space="0" w:color="auto"/>
            <w:left w:val="none" w:sz="0" w:space="0" w:color="auto"/>
            <w:bottom w:val="none" w:sz="0" w:space="0" w:color="auto"/>
            <w:right w:val="none" w:sz="0" w:space="0" w:color="auto"/>
          </w:divBdr>
          <w:divsChild>
            <w:div w:id="1390500793">
              <w:marLeft w:val="0"/>
              <w:marRight w:val="0"/>
              <w:marTop w:val="0"/>
              <w:marBottom w:val="0"/>
              <w:divBdr>
                <w:top w:val="none" w:sz="0" w:space="0" w:color="auto"/>
                <w:left w:val="none" w:sz="0" w:space="0" w:color="auto"/>
                <w:bottom w:val="none" w:sz="0" w:space="0" w:color="auto"/>
                <w:right w:val="none" w:sz="0" w:space="0" w:color="auto"/>
              </w:divBdr>
              <w:divsChild>
                <w:div w:id="1718966834">
                  <w:marLeft w:val="0"/>
                  <w:marRight w:val="0"/>
                  <w:marTop w:val="120"/>
                  <w:marBottom w:val="0"/>
                  <w:divBdr>
                    <w:top w:val="none" w:sz="0" w:space="0" w:color="auto"/>
                    <w:left w:val="none" w:sz="0" w:space="0" w:color="auto"/>
                    <w:bottom w:val="none" w:sz="0" w:space="0" w:color="auto"/>
                    <w:right w:val="none" w:sz="0" w:space="0" w:color="auto"/>
                  </w:divBdr>
                </w:div>
                <w:div w:id="1317565036">
                  <w:marLeft w:val="0"/>
                  <w:marRight w:val="0"/>
                  <w:marTop w:val="120"/>
                  <w:marBottom w:val="0"/>
                  <w:divBdr>
                    <w:top w:val="none" w:sz="0" w:space="0" w:color="auto"/>
                    <w:left w:val="none" w:sz="0" w:space="0" w:color="auto"/>
                    <w:bottom w:val="none" w:sz="0" w:space="0" w:color="auto"/>
                    <w:right w:val="none" w:sz="0" w:space="0" w:color="auto"/>
                  </w:divBdr>
                </w:div>
                <w:div w:id="12341238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47250920">
      <w:bodyDiv w:val="1"/>
      <w:marLeft w:val="0"/>
      <w:marRight w:val="0"/>
      <w:marTop w:val="0"/>
      <w:marBottom w:val="0"/>
      <w:divBdr>
        <w:top w:val="none" w:sz="0" w:space="0" w:color="auto"/>
        <w:left w:val="none" w:sz="0" w:space="0" w:color="auto"/>
        <w:bottom w:val="none" w:sz="0" w:space="0" w:color="auto"/>
        <w:right w:val="none" w:sz="0" w:space="0" w:color="auto"/>
      </w:divBdr>
      <w:divsChild>
        <w:div w:id="1729761463">
          <w:marLeft w:val="0"/>
          <w:marRight w:val="0"/>
          <w:marTop w:val="0"/>
          <w:marBottom w:val="0"/>
          <w:divBdr>
            <w:top w:val="none" w:sz="0" w:space="0" w:color="auto"/>
            <w:left w:val="none" w:sz="0" w:space="0" w:color="auto"/>
            <w:bottom w:val="none" w:sz="0" w:space="0" w:color="auto"/>
            <w:right w:val="none" w:sz="0" w:space="0" w:color="auto"/>
          </w:divBdr>
          <w:divsChild>
            <w:div w:id="1120536449">
              <w:marLeft w:val="0"/>
              <w:marRight w:val="0"/>
              <w:marTop w:val="0"/>
              <w:marBottom w:val="0"/>
              <w:divBdr>
                <w:top w:val="none" w:sz="0" w:space="0" w:color="auto"/>
                <w:left w:val="none" w:sz="0" w:space="0" w:color="auto"/>
                <w:bottom w:val="none" w:sz="0" w:space="0" w:color="auto"/>
                <w:right w:val="none" w:sz="0" w:space="0" w:color="auto"/>
              </w:divBdr>
              <w:divsChild>
                <w:div w:id="127666862">
                  <w:marLeft w:val="0"/>
                  <w:marRight w:val="0"/>
                  <w:marTop w:val="120"/>
                  <w:marBottom w:val="0"/>
                  <w:divBdr>
                    <w:top w:val="none" w:sz="0" w:space="0" w:color="auto"/>
                    <w:left w:val="none" w:sz="0" w:space="0" w:color="auto"/>
                    <w:bottom w:val="none" w:sz="0" w:space="0" w:color="auto"/>
                    <w:right w:val="none" w:sz="0" w:space="0" w:color="auto"/>
                  </w:divBdr>
                </w:div>
                <w:div w:id="1200816982">
                  <w:marLeft w:val="0"/>
                  <w:marRight w:val="0"/>
                  <w:marTop w:val="120"/>
                  <w:marBottom w:val="0"/>
                  <w:divBdr>
                    <w:top w:val="none" w:sz="0" w:space="0" w:color="auto"/>
                    <w:left w:val="none" w:sz="0" w:space="0" w:color="auto"/>
                    <w:bottom w:val="none" w:sz="0" w:space="0" w:color="auto"/>
                    <w:right w:val="none" w:sz="0" w:space="0" w:color="auto"/>
                  </w:divBdr>
                </w:div>
                <w:div w:id="271594043">
                  <w:marLeft w:val="0"/>
                  <w:marRight w:val="0"/>
                  <w:marTop w:val="120"/>
                  <w:marBottom w:val="0"/>
                  <w:divBdr>
                    <w:top w:val="none" w:sz="0" w:space="0" w:color="auto"/>
                    <w:left w:val="none" w:sz="0" w:space="0" w:color="auto"/>
                    <w:bottom w:val="none" w:sz="0" w:space="0" w:color="auto"/>
                    <w:right w:val="none" w:sz="0" w:space="0" w:color="auto"/>
                  </w:divBdr>
                </w:div>
                <w:div w:id="4042577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394BAFC8455C00E6419FDEE02A737CFF035A0D127CC80DAF5C694BAD375A277D7CC0B3FBE711C5w7U8K" TargetMode="External"/><Relationship Id="rId13" Type="http://schemas.openxmlformats.org/officeDocument/2006/relationships/hyperlink" Target="consultantplus://offline/ref=A5394BAFC8455C00E64181D3F6462C73F90007051475CA5EF4033216FA3E5070w3UA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5394BAFC8455C00E6419FDEE02A737CFF035B0E157CC80DAF5C694BAD375A277D7CC0B3FBE710C3w7U8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A5394BAFC8455C00E6419FDEE02A737CFF035B0E157CC80DAF5C694BADw3U7K"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5394BAFC8455C00E6419FDEE02A737CFF02580E1575C80DAF5C694BADw3U7K" TargetMode="External"/><Relationship Id="rId5" Type="http://schemas.openxmlformats.org/officeDocument/2006/relationships/footnotes" Target="footnotes.xml"/><Relationship Id="rId15" Type="http://schemas.openxmlformats.org/officeDocument/2006/relationships/hyperlink" Target="consultantplus://offline/ref=7B765AD92B27B49F2091F87BE20D9151161BA517DE95244A7E7C02CF23T3w3L" TargetMode="External"/><Relationship Id="rId10" Type="http://schemas.openxmlformats.org/officeDocument/2006/relationships/hyperlink" Target="consultantplus://offline/ref=A5394BAFC8455C00E64181D3F6462C73F90007051475CA5EF4033216FA3E5070w3UA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5394BAFC8455C00E6419FDEE02A737CFF035B0E157CC80DAF5C694BAD375A277D7CC0B3FBE710C3w7U8K" TargetMode="External"/><Relationship Id="rId14" Type="http://schemas.openxmlformats.org/officeDocument/2006/relationships/hyperlink" Target="consultantplus://offline/ref=A5394BAFC8455C00E6419FDEE02A737CFF035B0E157CC80DAF5C694BADw3U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AE4FE-1D0A-43FA-8942-6DC3960A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24</Pages>
  <Words>9799</Words>
  <Characters>55858</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вин7</cp:lastModifiedBy>
  <cp:revision>36</cp:revision>
  <cp:lastPrinted>2019-03-14T05:15:00Z</cp:lastPrinted>
  <dcterms:created xsi:type="dcterms:W3CDTF">2016-02-05T10:20:00Z</dcterms:created>
  <dcterms:modified xsi:type="dcterms:W3CDTF">2019-03-15T11:08:00Z</dcterms:modified>
</cp:coreProperties>
</file>