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78" w:rsidRPr="003F3D78" w:rsidRDefault="003F3D78" w:rsidP="003F3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78">
        <w:rPr>
          <w:rFonts w:ascii="Times New Roman" w:hAnsi="Times New Roman" w:cs="Times New Roman"/>
          <w:b/>
          <w:sz w:val="28"/>
          <w:szCs w:val="28"/>
        </w:rPr>
        <w:t xml:space="preserve">Информация для населения </w:t>
      </w:r>
    </w:p>
    <w:p w:rsidR="00CD2CD5" w:rsidRPr="003F3D78" w:rsidRDefault="003F3D78" w:rsidP="003F3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78">
        <w:rPr>
          <w:rFonts w:ascii="Times New Roman" w:hAnsi="Times New Roman" w:cs="Times New Roman"/>
          <w:b/>
          <w:sz w:val="28"/>
          <w:szCs w:val="28"/>
        </w:rPr>
        <w:t>об изменении порядка подачи сигналов гражданской обороны для оповещения</w:t>
      </w:r>
    </w:p>
    <w:p w:rsidR="003F3D78" w:rsidRPr="003F3D78" w:rsidRDefault="003F3D78" w:rsidP="003F3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D78" w:rsidRPr="003F3D78" w:rsidRDefault="003F3D78" w:rsidP="003F3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7A" w:rsidRDefault="0083637A" w:rsidP="003F3D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37A">
        <w:rPr>
          <w:rFonts w:ascii="Times New Roman" w:hAnsi="Times New Roman" w:cs="Times New Roman"/>
          <w:sz w:val="28"/>
          <w:szCs w:val="28"/>
        </w:rPr>
        <w:t>В России изменился порядок подачи сигналов гражданской обороны для оповещения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D78" w:rsidRDefault="003F3D78" w:rsidP="003F3D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83637A">
        <w:rPr>
          <w:rFonts w:ascii="Times New Roman" w:hAnsi="Times New Roman" w:cs="Times New Roman"/>
          <w:sz w:val="28"/>
          <w:szCs w:val="28"/>
        </w:rPr>
        <w:t>будет подаваться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один сигнал гражданской обороны «Внимание всем!», который сопровождается включением сирен, прерывистыми гудками с последующей речевой информацией о сложившейся ситуации и порядке действий.</w:t>
      </w:r>
    </w:p>
    <w:p w:rsidR="003F3D78" w:rsidRDefault="003F3D78" w:rsidP="003F3D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для оповещения населения об опасностях использовались сигналы гражданской обороны «Внимание всем!», «Воздушная тревога!», «Химическая тревога!», «Радиационная опасность!», «Угроза катастрофического затопления!», а также сигналы их отменяющие.</w:t>
      </w:r>
    </w:p>
    <w:p w:rsidR="003F3D78" w:rsidRDefault="003F3D78" w:rsidP="003F3D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актуальными стали чрезвычайные ситуации, вызванные новыми угрозами, среди которых риски природного, техногенного и биолого-социального характера. Например, в прошлом году мир столкнулся с новой коронавирусной инфекцией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F3D78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D78" w:rsidRDefault="003F3D78" w:rsidP="003F3D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такой угрозы определять свой</w:t>
      </w:r>
      <w:r>
        <w:rPr>
          <w:rFonts w:ascii="Times New Roman" w:hAnsi="Times New Roman" w:cs="Times New Roman"/>
          <w:sz w:val="28"/>
          <w:szCs w:val="28"/>
        </w:rPr>
        <w:tab/>
        <w:t xml:space="preserve"> сигнал нецелесообразно – гражданам попросту невозможно будет их запомнить. В связи с этим принято решение о введении единого сигнала оповещения населения о любых опасностях и чрезвычайных ситуациях – «Внимание всем!». При его получении гражданам необходимо немедленно прослушать информацию об алгоритме действий при угрозе чрезвычайной ситуации. Для этого нужно включить телевизор или радио – информация будет транслироваться по обязательным общедоступным теле- и радиоканалам. Также информация будет передаваться короткими текстовыми сообщениями по сети подвижной радиотелефонной связи.</w:t>
      </w:r>
    </w:p>
    <w:p w:rsidR="003F3D78" w:rsidRDefault="003F3D78" w:rsidP="003F3D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ознакомления с информацией такими и способами гражданину следует обраться в единую дежурно-диспетчерскую службу муниципального образования либо позвонить по единому номеру вызова экстренных оперативных служб «112».</w:t>
      </w:r>
    </w:p>
    <w:p w:rsidR="00370472" w:rsidRDefault="00370472" w:rsidP="003F3D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0472" w:rsidRDefault="00370472" w:rsidP="003F3D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0472" w:rsidRPr="003F3D78" w:rsidRDefault="00370472" w:rsidP="003F3D7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70472" w:rsidRPr="003F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32"/>
    <w:rsid w:val="00003032"/>
    <w:rsid w:val="00370472"/>
    <w:rsid w:val="003F3D78"/>
    <w:rsid w:val="0083637A"/>
    <w:rsid w:val="00CA1415"/>
    <w:rsid w:val="00C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ЗАЛЕГОЩЬ</cp:lastModifiedBy>
  <cp:revision>3</cp:revision>
  <dcterms:created xsi:type="dcterms:W3CDTF">2021-05-28T05:10:00Z</dcterms:created>
  <dcterms:modified xsi:type="dcterms:W3CDTF">2021-06-02T09:38:00Z</dcterms:modified>
</cp:coreProperties>
</file>