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73" w:rsidRDefault="00872273" w:rsidP="00872273">
      <w:pPr>
        <w:tabs>
          <w:tab w:val="left" w:pos="4253"/>
        </w:tabs>
      </w:pPr>
      <w:r w:rsidRPr="00872273">
        <w:drawing>
          <wp:anchor distT="0" distB="0" distL="114300" distR="114300" simplePos="0" relativeHeight="251658240" behindDoc="1" locked="0" layoutInCell="1" allowOverlap="1" wp14:anchorId="2443E685" wp14:editId="5BEF3257">
            <wp:simplePos x="0" y="0"/>
            <wp:positionH relativeFrom="column">
              <wp:posOffset>2281555</wp:posOffset>
            </wp:positionH>
            <wp:positionV relativeFrom="paragraph">
              <wp:posOffset>-406400</wp:posOffset>
            </wp:positionV>
            <wp:extent cx="3333750" cy="2505075"/>
            <wp:effectExtent l="0" t="0" r="0" b="9525"/>
            <wp:wrapNone/>
            <wp:docPr id="3" name="Рисунок 3" descr="https://kushva.midural.ru/uploads/news/4091/unnamed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ushva.midural.ru/uploads/news/4091/unnamed_thum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273" w:rsidRDefault="00872273" w:rsidP="00872273">
      <w:pPr>
        <w:tabs>
          <w:tab w:val="left" w:pos="4253"/>
        </w:tabs>
      </w:pPr>
    </w:p>
    <w:p w:rsidR="00872273" w:rsidRDefault="00872273" w:rsidP="00872273">
      <w:pPr>
        <w:tabs>
          <w:tab w:val="left" w:pos="4253"/>
        </w:tabs>
      </w:pPr>
    </w:p>
    <w:p w:rsidR="00872273" w:rsidRDefault="00872273" w:rsidP="00872273">
      <w:pPr>
        <w:tabs>
          <w:tab w:val="left" w:pos="4253"/>
        </w:tabs>
      </w:pPr>
    </w:p>
    <w:p w:rsidR="00872273" w:rsidRDefault="00872273" w:rsidP="00872273">
      <w:pPr>
        <w:tabs>
          <w:tab w:val="left" w:pos="4253"/>
        </w:tabs>
      </w:pPr>
    </w:p>
    <w:p w:rsidR="00872273" w:rsidRDefault="00872273" w:rsidP="00872273">
      <w:pPr>
        <w:tabs>
          <w:tab w:val="left" w:pos="4253"/>
        </w:tabs>
      </w:pPr>
    </w:p>
    <w:p w:rsidR="00872273" w:rsidRDefault="00872273" w:rsidP="00872273">
      <w:pPr>
        <w:tabs>
          <w:tab w:val="left" w:pos="4253"/>
        </w:tabs>
      </w:pPr>
    </w:p>
    <w:p w:rsidR="00872273" w:rsidRDefault="00872273" w:rsidP="00872273">
      <w:pPr>
        <w:tabs>
          <w:tab w:val="left" w:pos="4253"/>
        </w:tabs>
      </w:pPr>
    </w:p>
    <w:p w:rsidR="00200D25" w:rsidRPr="00872273" w:rsidRDefault="006378B7" w:rsidP="00872273">
      <w:pPr>
        <w:tabs>
          <w:tab w:val="left" w:pos="4253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722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Памятка для населения по профилактике гриппа птиц</w:t>
      </w:r>
    </w:p>
    <w:p w:rsidR="006378B7" w:rsidRPr="00872273" w:rsidRDefault="00200D25" w:rsidP="00872273">
      <w:pPr>
        <w:tabs>
          <w:tab w:val="left" w:pos="4253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722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ВЫСОКОПОТОГЕННЫЙ</w:t>
      </w:r>
      <w:r w:rsidR="006378B7" w:rsidRPr="008722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ГРИПП ПТИЦ</w:t>
      </w:r>
      <w:r w:rsidR="006378B7" w:rsidRPr="00872273">
        <w:br/>
      </w:r>
    </w:p>
    <w:p w:rsidR="006378B7" w:rsidRPr="00872273" w:rsidRDefault="006378B7" w:rsidP="00872273">
      <w:pPr>
        <w:tabs>
          <w:tab w:val="left" w:pos="425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ГРИПП ПТИЦ - острая инфекционная, особо опасная болезнь, передаваемая человеку от животных, возбудителем которой является вирус типа А.</w:t>
      </w:r>
    </w:p>
    <w:p w:rsidR="006378B7" w:rsidRPr="00872273" w:rsidRDefault="006378B7" w:rsidP="00872273">
      <w:pPr>
        <w:tabs>
          <w:tab w:val="left" w:pos="425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273">
        <w:rPr>
          <w:rFonts w:ascii="Times New Roman" w:hAnsi="Times New Roman" w:cs="Times New Roman"/>
          <w:sz w:val="24"/>
          <w:szCs w:val="24"/>
        </w:rPr>
        <w:t xml:space="preserve">К гриппу восприимчивы все виды птиц, в </w:t>
      </w:r>
      <w:proofErr w:type="spellStart"/>
      <w:r w:rsidRPr="0087227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72273">
        <w:rPr>
          <w:rFonts w:ascii="Times New Roman" w:hAnsi="Times New Roman" w:cs="Times New Roman"/>
          <w:sz w:val="24"/>
          <w:szCs w:val="24"/>
        </w:rPr>
        <w:t>. куры, индейки, утки, фазаны, цесарки, перепела, глухари, аисты, чайки и практически все другие виды синантропных (голуби, воробьи, вороны, галки и пр.), диких, экзотических и декоративных птиц, а также свиньи, лошади, хорьки, мыши, кошки, собаки, иные позвоночные и человек.</w:t>
      </w:r>
      <w:proofErr w:type="gramEnd"/>
    </w:p>
    <w:p w:rsidR="006378B7" w:rsidRPr="00872273" w:rsidRDefault="006378B7" w:rsidP="00872273">
      <w:pPr>
        <w:tabs>
          <w:tab w:val="left" w:pos="425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Грипп птиц не вызывает массового заболевания диких птиц и протекает у них бессимптомно, однако среди домашних птиц может вызвать тяжелое заболевание и гибель. Данное заболевание характеризуется потенциально высокой опасностью возбудителя для человека.</w:t>
      </w:r>
    </w:p>
    <w:p w:rsidR="006378B7" w:rsidRPr="00872273" w:rsidRDefault="006378B7" w:rsidP="00872273">
      <w:pPr>
        <w:tabs>
          <w:tab w:val="left" w:pos="425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Источники вирусов гриппа птиц в природе.</w:t>
      </w:r>
    </w:p>
    <w:p w:rsidR="006378B7" w:rsidRPr="00872273" w:rsidRDefault="006378B7" w:rsidP="00872273">
      <w:pPr>
        <w:tabs>
          <w:tab w:val="left" w:pos="425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</w:t>
      </w:r>
    </w:p>
    <w:p w:rsidR="006378B7" w:rsidRPr="00872273" w:rsidRDefault="006378B7" w:rsidP="00872273">
      <w:pPr>
        <w:tabs>
          <w:tab w:val="left" w:pos="425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Пути заражения гриппом птиц.</w:t>
      </w:r>
    </w:p>
    <w:p w:rsidR="006378B7" w:rsidRPr="00872273" w:rsidRDefault="006378B7" w:rsidP="00872273">
      <w:pPr>
        <w:tabs>
          <w:tab w:val="left" w:pos="425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Заражение человека и домашней птицы происходит при тесном контакте с инфицированной и мертвой дикой 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6378B7" w:rsidRPr="00872273" w:rsidRDefault="006378B7" w:rsidP="00872273">
      <w:pPr>
        <w:tabs>
          <w:tab w:val="left" w:pos="425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руки.</w:t>
      </w:r>
    </w:p>
    <w:p w:rsidR="006378B7" w:rsidRPr="00872273" w:rsidRDefault="006378B7" w:rsidP="00872273">
      <w:pPr>
        <w:tabs>
          <w:tab w:val="left" w:pos="425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Устойчивость вирусов гриппа птиц к физическим и химическим воздействиям.</w:t>
      </w:r>
    </w:p>
    <w:p w:rsidR="006378B7" w:rsidRPr="00872273" w:rsidRDefault="006378B7" w:rsidP="00872273">
      <w:pPr>
        <w:tabs>
          <w:tab w:val="left" w:pos="425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Инактивируется (погибает) при плюс 56</w:t>
      </w:r>
      <w:proofErr w:type="gramStart"/>
      <w:r w:rsidRPr="0087227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872273">
        <w:rPr>
          <w:rFonts w:ascii="Times New Roman" w:hAnsi="Times New Roman" w:cs="Times New Roman"/>
          <w:sz w:val="24"/>
          <w:szCs w:val="24"/>
        </w:rPr>
        <w:t xml:space="preserve"> в течение 3 ч., при плюс 60°С в течение 30 мин., инактивируется в кислой среде, инактивируется окислителями, липидными растворителями, инактивируется формалином и йодсодержащими препаратами.</w:t>
      </w:r>
    </w:p>
    <w:p w:rsidR="006378B7" w:rsidRPr="00872273" w:rsidRDefault="006378B7" w:rsidP="00872273">
      <w:pPr>
        <w:tabs>
          <w:tab w:val="left" w:pos="425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 xml:space="preserve">Вирус гриппа птиц в отличие от человеческого очень устойчив во внешней среде - в тушках мертвых птиц </w:t>
      </w:r>
      <w:proofErr w:type="gramStart"/>
      <w:r w:rsidRPr="008722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2273">
        <w:rPr>
          <w:rFonts w:ascii="Times New Roman" w:hAnsi="Times New Roman" w:cs="Times New Roman"/>
          <w:sz w:val="24"/>
          <w:szCs w:val="24"/>
        </w:rPr>
        <w:t xml:space="preserve"> может жить до одного года, длительно сохраняется в тканях, фекалиях и воде.</w:t>
      </w:r>
    </w:p>
    <w:p w:rsidR="006378B7" w:rsidRPr="00872273" w:rsidRDefault="006378B7" w:rsidP="00872273">
      <w:pPr>
        <w:tabs>
          <w:tab w:val="left" w:pos="425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Симптомы гриппа птиц у домашних птиц.</w:t>
      </w:r>
    </w:p>
    <w:p w:rsidR="006378B7" w:rsidRPr="00872273" w:rsidRDefault="006378B7" w:rsidP="00872273">
      <w:pPr>
        <w:tabs>
          <w:tab w:val="left" w:pos="425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 xml:space="preserve">Инфекция среди домашней птицы может быть бессимптомной или вызвать уменьшение яйценоскости и заболевания дыхательной системы, а также протекать в молниеносной форме, вызывая быструю гибель птицы от системного поражения без каких-либо предварительных </w:t>
      </w:r>
      <w:r w:rsidRPr="00872273">
        <w:rPr>
          <w:rFonts w:ascii="Times New Roman" w:hAnsi="Times New Roman" w:cs="Times New Roman"/>
          <w:sz w:val="24"/>
          <w:szCs w:val="24"/>
        </w:rPr>
        <w:lastRenderedPageBreak/>
        <w:t xml:space="preserve">симптомов (высокопатогенный грипп птиц). У заболевших диких и домашних птиц отмечаются необычное поведение, расстройство координации движений,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872273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872273">
        <w:rPr>
          <w:rFonts w:ascii="Times New Roman" w:hAnsi="Times New Roman" w:cs="Times New Roman"/>
          <w:sz w:val="24"/>
          <w:szCs w:val="24"/>
        </w:rPr>
        <w:t xml:space="preserve"> сережек, отечность подкожной клетчатки головы, шеи и гибель птицы в течение 24-72 часов.</w:t>
      </w:r>
    </w:p>
    <w:p w:rsidR="006378B7" w:rsidRPr="00872273" w:rsidRDefault="006378B7" w:rsidP="00872273">
      <w:pPr>
        <w:tabs>
          <w:tab w:val="left" w:pos="425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Профилактика гриппа птиц у домашней птицы.</w:t>
      </w:r>
    </w:p>
    <w:p w:rsidR="006378B7" w:rsidRPr="00872273" w:rsidRDefault="006378B7" w:rsidP="00872273">
      <w:pPr>
        <w:tabs>
          <w:tab w:val="left" w:pos="425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Профилактика осуществляется владельцами птицы комплексно, включает мероприятия организационно-хозяйственного характера:</w:t>
      </w:r>
    </w:p>
    <w:p w:rsidR="006378B7" w:rsidRPr="00872273" w:rsidRDefault="006378B7" w:rsidP="00872273">
      <w:pPr>
        <w:tabs>
          <w:tab w:val="left" w:pos="425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Соблюдения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Не допускать выгула (выхода) домашней птицы за пределы дворовой территории, исключить контакт домашней птицы с дикими птицами, особенно водоплавающими.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Содержать территории и строения для содержания животных и птицы в полной чистоте, проводить тщательную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3 %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spellStart"/>
      <w:r w:rsidRPr="00872273">
        <w:rPr>
          <w:rFonts w:ascii="Times New Roman" w:hAnsi="Times New Roman" w:cs="Times New Roman"/>
          <w:sz w:val="24"/>
          <w:szCs w:val="24"/>
        </w:rPr>
        <w:t>засечивание</w:t>
      </w:r>
      <w:proofErr w:type="spellEnd"/>
      <w:r w:rsidRPr="00872273">
        <w:rPr>
          <w:rFonts w:ascii="Times New Roman" w:hAnsi="Times New Roman" w:cs="Times New Roman"/>
          <w:sz w:val="24"/>
          <w:szCs w:val="24"/>
        </w:rPr>
        <w:t xml:space="preserve"> окон и дверей, </w:t>
      </w:r>
      <w:proofErr w:type="gramStart"/>
      <w:r w:rsidRPr="00872273">
        <w:rPr>
          <w:rFonts w:ascii="Times New Roman" w:hAnsi="Times New Roman" w:cs="Times New Roman"/>
          <w:sz w:val="24"/>
          <w:szCs w:val="24"/>
        </w:rPr>
        <w:t>исключающее</w:t>
      </w:r>
      <w:proofErr w:type="gramEnd"/>
      <w:r w:rsidRPr="00872273">
        <w:rPr>
          <w:rFonts w:ascii="Times New Roman" w:hAnsi="Times New Roman" w:cs="Times New Roman"/>
          <w:sz w:val="24"/>
          <w:szCs w:val="24"/>
        </w:rPr>
        <w:t xml:space="preserve"> возможность попадания дикой и синантропной птицы в помещения для хранения кормов и содержания птицы.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В период угрозы гриппа птиц.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Для предотвращения заражения птицы гриппом в индивидуальных хозяйствах граждан необходимо всех домашних птиц перевести на закрытое содержание.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Установить на подворьях пугала, трещотки и другие средства для отпугивания диких птиц.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В это время не рекомендуется покупать живую птицу и пополнять поголовье птицы.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Ухаживать за птицей, проводить уборку помещений и территории необходимо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Вся рабочая одежда должна подвергаться дезинфекции (замачивание в 3% растворе хлорамина</w:t>
      </w:r>
      <w:proofErr w:type="gramStart"/>
      <w:r w:rsidRPr="0087227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72273">
        <w:rPr>
          <w:rFonts w:ascii="Times New Roman" w:hAnsi="Times New Roman" w:cs="Times New Roman"/>
          <w:sz w:val="24"/>
          <w:szCs w:val="24"/>
        </w:rPr>
        <w:t xml:space="preserve"> в течение 30 минут, кипячение в 2% растворе кальцинированной соды) и последующей стирке.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 птицы на грипп.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Профилактика гриппа птиц у людей: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В целях профилактики гриппа птиц у людей необходимо: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Избегать контакта с подозрительной в заболевании или мертвой птицей.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lastRenderedPageBreak/>
        <w:t>Приобретать для питания мясо птицы и яйцо в местах санкционированной торговли только при наличии ветеринарных сопроводительных документов.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Употреблять в пищу мясо птицы и яйцо после термической обработки: яйцо варить не менее 10 минут, мясо - не менее 30 минут при температуре 100°С.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Исключить контакт с водоплавающими и синантропными птицами (голуби, воробьи, вороны, чайки, утки, галки и пр.)</w:t>
      </w:r>
    </w:p>
    <w:p w:rsidR="006378B7" w:rsidRPr="008722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355091" w:rsidRPr="00711873" w:rsidRDefault="00355091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1873">
        <w:rPr>
          <w:rFonts w:ascii="Times New Roman" w:hAnsi="Times New Roman" w:cs="Times New Roman"/>
          <w:color w:val="FF0000"/>
          <w:sz w:val="24"/>
          <w:szCs w:val="24"/>
        </w:rPr>
        <w:t>Обо всех случаях заболевания и внезапного падежа птицы  НЕМЕДЛЕННО СООБЩИТЕ</w:t>
      </w:r>
    </w:p>
    <w:p w:rsidR="00711873" w:rsidRDefault="00711873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091" w:rsidRPr="00872273">
        <w:rPr>
          <w:rFonts w:ascii="Times New Roman" w:hAnsi="Times New Roman" w:cs="Times New Roman"/>
          <w:sz w:val="24"/>
          <w:szCs w:val="24"/>
        </w:rPr>
        <w:t xml:space="preserve"> в Верховском районе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55091" w:rsidRPr="00872273">
        <w:rPr>
          <w:rFonts w:ascii="Times New Roman" w:hAnsi="Times New Roman" w:cs="Times New Roman"/>
          <w:sz w:val="24"/>
          <w:szCs w:val="24"/>
        </w:rPr>
        <w:t xml:space="preserve">БУ ОО «Верховская рай СББЖ»  </w:t>
      </w:r>
    </w:p>
    <w:p w:rsidR="00355091" w:rsidRDefault="00355091" w:rsidP="007118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72273">
        <w:rPr>
          <w:rFonts w:ascii="Times New Roman" w:hAnsi="Times New Roman" w:cs="Times New Roman"/>
          <w:sz w:val="24"/>
          <w:szCs w:val="24"/>
        </w:rPr>
        <w:t>по номеру тел:</w:t>
      </w:r>
      <w:r w:rsidR="00711873">
        <w:rPr>
          <w:rFonts w:ascii="Times New Roman" w:hAnsi="Times New Roman" w:cs="Times New Roman"/>
          <w:sz w:val="24"/>
          <w:szCs w:val="24"/>
        </w:rPr>
        <w:t xml:space="preserve"> </w:t>
      </w:r>
      <w:r w:rsidRPr="00872273">
        <w:rPr>
          <w:rFonts w:ascii="Times New Roman" w:hAnsi="Times New Roman" w:cs="Times New Roman"/>
          <w:sz w:val="24"/>
          <w:szCs w:val="24"/>
        </w:rPr>
        <w:t xml:space="preserve">8(48676)2-33-75 </w:t>
      </w:r>
      <w:proofErr w:type="spellStart"/>
      <w:r w:rsidRPr="00872273">
        <w:rPr>
          <w:rFonts w:ascii="Times New Roman" w:hAnsi="Times New Roman" w:cs="Times New Roman"/>
          <w:sz w:val="24"/>
          <w:szCs w:val="24"/>
        </w:rPr>
        <w:t>e-mail:</w:t>
      </w:r>
      <w:hyperlink r:id="rId7" w:tgtFrame="_blank" w:history="1">
        <w:r w:rsidRPr="00872273">
          <w:rPr>
            <w:rStyle w:val="a3"/>
            <w:rFonts w:ascii="Times New Roman" w:hAnsi="Times New Roman" w:cs="Times New Roman"/>
            <w:sz w:val="24"/>
            <w:szCs w:val="24"/>
          </w:rPr>
          <w:t>verhov_vetst@mail.ru</w:t>
        </w:r>
        <w:proofErr w:type="spellEnd"/>
      </w:hyperlink>
    </w:p>
    <w:p w:rsidR="00711873" w:rsidRPr="00872273" w:rsidRDefault="00711873" w:rsidP="007118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355091" w:rsidRPr="00872273" w:rsidRDefault="00711873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091" w:rsidRPr="00872273">
        <w:rPr>
          <w:rFonts w:ascii="Times New Roman" w:hAnsi="Times New Roman" w:cs="Times New Roman"/>
          <w:sz w:val="24"/>
          <w:szCs w:val="24"/>
        </w:rPr>
        <w:t xml:space="preserve">в Залегощенском районе БУ ОО «Верховская рай СББЖ» ОП «Залегощенское» </w:t>
      </w:r>
    </w:p>
    <w:p w:rsidR="00355091" w:rsidRDefault="00711873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номеру телефона</w:t>
      </w:r>
      <w:r w:rsidR="00355091" w:rsidRPr="008722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091" w:rsidRPr="00872273">
        <w:rPr>
          <w:rFonts w:ascii="Times New Roman" w:hAnsi="Times New Roman" w:cs="Times New Roman"/>
          <w:sz w:val="24"/>
          <w:szCs w:val="24"/>
        </w:rPr>
        <w:t xml:space="preserve"> 8(48648)2-14-73,   e-</w:t>
      </w:r>
      <w:proofErr w:type="spellStart"/>
      <w:r w:rsidR="00355091" w:rsidRPr="0087227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55091" w:rsidRPr="00872273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Pr="004665C7">
          <w:rPr>
            <w:rStyle w:val="a3"/>
            <w:rFonts w:ascii="Times New Roman" w:hAnsi="Times New Roman" w:cs="Times New Roman"/>
            <w:sz w:val="24"/>
            <w:szCs w:val="24"/>
          </w:rPr>
          <w:t>zalrssbj@mail.ru</w:t>
        </w:r>
      </w:hyperlink>
    </w:p>
    <w:p w:rsidR="00711873" w:rsidRPr="00872273" w:rsidRDefault="00711873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6378B7" w:rsidRPr="007118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7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72273">
        <w:rPr>
          <w:rFonts w:ascii="Times New Roman" w:hAnsi="Times New Roman" w:cs="Times New Roman"/>
          <w:sz w:val="24"/>
          <w:szCs w:val="24"/>
        </w:rPr>
        <w:t>Сайт</w:t>
      </w:r>
      <w:r w:rsidRPr="00711873">
        <w:rPr>
          <w:rFonts w:ascii="Times New Roman" w:hAnsi="Times New Roman" w:cs="Times New Roman"/>
          <w:sz w:val="24"/>
          <w:szCs w:val="24"/>
          <w:lang w:val="en-US"/>
        </w:rPr>
        <w:t xml:space="preserve">: WWW </w:t>
      </w:r>
      <w:r w:rsidR="00200D25" w:rsidRPr="007118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1873">
        <w:rPr>
          <w:rFonts w:ascii="Times New Roman" w:hAnsi="Times New Roman" w:cs="Times New Roman"/>
          <w:sz w:val="24"/>
          <w:szCs w:val="24"/>
          <w:lang w:val="en-US"/>
        </w:rPr>
        <w:t>er-</w:t>
      </w:r>
      <w:r w:rsidR="00200D25" w:rsidRPr="007118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1873">
        <w:rPr>
          <w:rFonts w:ascii="Times New Roman" w:hAnsi="Times New Roman" w:cs="Times New Roman"/>
          <w:sz w:val="24"/>
          <w:szCs w:val="24"/>
          <w:lang w:val="en-US"/>
        </w:rPr>
        <w:t>et.ru</w:t>
      </w:r>
    </w:p>
    <w:p w:rsidR="006378B7" w:rsidRPr="007118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8B7" w:rsidRPr="007118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8B7" w:rsidRPr="007118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8B7" w:rsidRPr="00711873" w:rsidRDefault="006378B7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5F96" w:rsidRPr="00711873" w:rsidRDefault="00295F96" w:rsidP="0087227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95F96" w:rsidRPr="00711873" w:rsidSect="0087227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1CB"/>
    <w:multiLevelType w:val="multilevel"/>
    <w:tmpl w:val="F82E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52969"/>
    <w:multiLevelType w:val="multilevel"/>
    <w:tmpl w:val="9972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63333"/>
    <w:multiLevelType w:val="multilevel"/>
    <w:tmpl w:val="EF30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6A"/>
    <w:rsid w:val="00200D25"/>
    <w:rsid w:val="00295F96"/>
    <w:rsid w:val="00355091"/>
    <w:rsid w:val="006378B7"/>
    <w:rsid w:val="00711873"/>
    <w:rsid w:val="00872273"/>
    <w:rsid w:val="00D63F52"/>
    <w:rsid w:val="00F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8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8B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8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8B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rssbj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rhov_vet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ЗАЛЕГОЩЬ</cp:lastModifiedBy>
  <cp:revision>6</cp:revision>
  <dcterms:created xsi:type="dcterms:W3CDTF">2022-08-24T11:09:00Z</dcterms:created>
  <dcterms:modified xsi:type="dcterms:W3CDTF">2022-08-24T12:44:00Z</dcterms:modified>
</cp:coreProperties>
</file>