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7D" w:rsidRPr="0037677D" w:rsidRDefault="00797187" w:rsidP="00212385">
      <w:pPr>
        <w:pBdr>
          <w:bottom w:val="single" w:sz="18" w:space="6" w:color="B1D7F5"/>
        </w:pBdr>
        <w:spacing w:after="0" w:line="240" w:lineRule="auto"/>
        <w:jc w:val="center"/>
        <w:outlineLvl w:val="1"/>
        <w:rPr>
          <w:rFonts w:ascii="Arial" w:eastAsia="Times New Roman" w:hAnsi="Arial" w:cs="Arial"/>
          <w:caps/>
          <w:color w:val="143D6B"/>
          <w:sz w:val="33"/>
          <w:szCs w:val="33"/>
          <w:lang w:eastAsia="ru-RU"/>
        </w:rPr>
      </w:pPr>
      <w:r>
        <w:rPr>
          <w:rFonts w:ascii="Arial" w:eastAsia="Times New Roman" w:hAnsi="Arial" w:cs="Arial"/>
          <w:caps/>
          <w:color w:val="143D6B"/>
          <w:sz w:val="33"/>
          <w:szCs w:val="33"/>
          <w:lang w:eastAsia="ru-RU"/>
        </w:rPr>
        <w:t xml:space="preserve"> Осторожно Оспа овец и коз</w:t>
      </w:r>
    </w:p>
    <w:p w:rsidR="00212385" w:rsidRDefault="0037677D" w:rsidP="0037677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67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</w:t>
      </w:r>
      <w:r w:rsidRPr="0037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</w:t>
      </w:r>
      <w:r w:rsidR="0021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 значительно осложнилась эпизоотическая ситуация по оспе овец и коз</w:t>
      </w:r>
      <w:r w:rsidR="00CE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Вспышки были зарегистрированы в К</w:t>
      </w:r>
      <w:r w:rsidR="00797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урской и Орловской   областях</w:t>
      </w:r>
      <w:proofErr w:type="gramStart"/>
      <w:r w:rsidR="00797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767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37677D" w:rsidRPr="0037677D" w:rsidRDefault="00212385" w:rsidP="0037677D">
      <w:pPr>
        <w:spacing w:after="0" w:line="300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</w:t>
      </w:r>
      <w:r w:rsidR="0037677D" w:rsidRPr="003767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</w:t>
      </w:r>
    </w:p>
    <w:p w:rsidR="00C868C6" w:rsidRPr="00C868C6" w:rsidRDefault="0037677D" w:rsidP="0037677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68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Оспа овец –</w:t>
      </w:r>
      <w:r w:rsidRPr="00C868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C868C6" w:rsidRPr="00C868C6">
        <w:rPr>
          <w:rFonts w:ascii="Times New Roman" w:hAnsi="Times New Roman" w:cs="Times New Roman"/>
          <w:sz w:val="24"/>
          <w:szCs w:val="24"/>
        </w:rPr>
        <w:t>заразное вирусное заболевание, которое опасно для всех млекопитающих, включая человека. Особо опасная болезнь овец, коз, характеризующиеся лихорадкой, образованием на кожном покрове и на слизистых оболочках папулезно-пустулезных поражений (оспин)</w:t>
      </w:r>
      <w:r w:rsidR="00FA3BEF">
        <w:rPr>
          <w:rFonts w:ascii="Times New Roman" w:hAnsi="Times New Roman" w:cs="Times New Roman"/>
          <w:sz w:val="24"/>
          <w:szCs w:val="24"/>
        </w:rPr>
        <w:t xml:space="preserve"> и</w:t>
      </w:r>
      <w:r w:rsidR="00C868C6" w:rsidRPr="00C868C6">
        <w:rPr>
          <w:rFonts w:ascii="Times New Roman" w:hAnsi="Times New Roman" w:cs="Times New Roman"/>
          <w:sz w:val="24"/>
          <w:szCs w:val="24"/>
        </w:rPr>
        <w:t xml:space="preserve"> сыпи</w:t>
      </w:r>
      <w:r w:rsidR="00FA3BEF">
        <w:rPr>
          <w:rFonts w:ascii="Times New Roman" w:hAnsi="Times New Roman" w:cs="Times New Roman"/>
          <w:sz w:val="24"/>
          <w:szCs w:val="24"/>
        </w:rPr>
        <w:t>,</w:t>
      </w:r>
      <w:r w:rsidR="00C868C6">
        <w:rPr>
          <w:rFonts w:ascii="Times New Roman" w:hAnsi="Times New Roman" w:cs="Times New Roman"/>
          <w:sz w:val="24"/>
          <w:szCs w:val="24"/>
        </w:rPr>
        <w:t xml:space="preserve">  в результате  высокая</w:t>
      </w:r>
      <w:r w:rsidR="00C868C6" w:rsidRPr="00C868C6">
        <w:rPr>
          <w:rFonts w:ascii="Times New Roman" w:hAnsi="Times New Roman" w:cs="Times New Roman"/>
          <w:sz w:val="24"/>
          <w:szCs w:val="24"/>
        </w:rPr>
        <w:t xml:space="preserve"> смертность (до 50- 70%) молодняка и животных до 3-х лет </w:t>
      </w:r>
      <w:r w:rsidRPr="00C868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C868C6" w:rsidRPr="004379E3" w:rsidRDefault="00C868C6" w:rsidP="0037677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79E3">
        <w:rPr>
          <w:rFonts w:ascii="Times New Roman" w:hAnsi="Times New Roman" w:cs="Times New Roman"/>
          <w:b/>
          <w:sz w:val="24"/>
          <w:szCs w:val="24"/>
        </w:rPr>
        <w:t>Факторами передачи возбудителя являются</w:t>
      </w:r>
      <w:r w:rsidRPr="004379E3">
        <w:rPr>
          <w:rFonts w:ascii="Times New Roman" w:hAnsi="Times New Roman" w:cs="Times New Roman"/>
          <w:sz w:val="24"/>
          <w:szCs w:val="24"/>
        </w:rPr>
        <w:t xml:space="preserve"> инфицированные трупы, мясо, носовая слизь, шерсть, инвентарь, транспорт, корм, выдыхаемый больными животными воздух, молоко от инфицированных животных, а также кровососущие насекомые и клещи, являющиеся механическими переносчиками. Болеют животные во все сезоны года. Период инкубации оспы составляет от 4-х до 14-ти суток.</w:t>
      </w:r>
    </w:p>
    <w:p w:rsidR="0037677D" w:rsidRPr="0037677D" w:rsidRDefault="0037677D" w:rsidP="0037677D">
      <w:pPr>
        <w:spacing w:after="0" w:line="300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767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Клинические признаки</w:t>
      </w:r>
      <w:r w:rsidRPr="003767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высокая температура до 41-42</w:t>
      </w:r>
      <w:r w:rsidRPr="0037677D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0</w:t>
      </w:r>
      <w:r w:rsidRPr="003767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С, отказ от корма, припухание век, гнойно-слизистые выделения из глаз и носа, затрудненное и сопящее дыхание.</w:t>
      </w:r>
    </w:p>
    <w:p w:rsidR="0037677D" w:rsidRPr="0037677D" w:rsidRDefault="0037677D" w:rsidP="0037677D">
      <w:pPr>
        <w:spacing w:after="0" w:line="300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767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коже вымени, внутренней поверхности бедер, на коже головы, губах и крыльях носа, вокруг глаз появляются пузырьки с углублениями в середине и окруженные красным ободком. Они быстро увеличиваются и сливаются, образуя обширные поражения. Затем лопаются, начинают гноиться, подсыхают и образуют струпья. Поражаются глаза с образованием бельма. Болезнь длится около 20—28 суток. Оспа осложняется пневмонией, гастроэнтеритом. Животные гибнут от сепсиса и интоксикации.</w:t>
      </w:r>
      <w:r w:rsidRPr="0037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3767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  </w:t>
      </w:r>
    </w:p>
    <w:p w:rsidR="0037677D" w:rsidRPr="0037677D" w:rsidRDefault="0037677D" w:rsidP="00C868C6">
      <w:pPr>
        <w:spacing w:after="0" w:line="300" w:lineRule="atLeast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767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Для профилактики оспы овец необходимо:</w:t>
      </w:r>
    </w:p>
    <w:p w:rsidR="0037677D" w:rsidRPr="0037677D" w:rsidRDefault="0037677D" w:rsidP="0037677D">
      <w:pPr>
        <w:spacing w:after="0" w:line="300" w:lineRule="atLeast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767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Не допускать ввоз на территори</w:t>
      </w:r>
      <w:r w:rsidR="007971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 населенного пункта овец и коз без ветеринарно-сопроводительных документов,</w:t>
      </w:r>
      <w:r w:rsidRPr="003767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 также кормов из неблагополучных по оспе МРС пунктов.</w:t>
      </w:r>
    </w:p>
    <w:p w:rsidR="0037677D" w:rsidRPr="0037677D" w:rsidRDefault="0037677D" w:rsidP="0037677D">
      <w:pPr>
        <w:spacing w:after="0" w:line="300" w:lineRule="atLeast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767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По первому требованию ветеринарных специалистов предъявлять животных для профилактических осмотров и проведения ветеринарных мероприятий.</w:t>
      </w:r>
    </w:p>
    <w:p w:rsidR="0037677D" w:rsidRPr="0037677D" w:rsidRDefault="0037677D" w:rsidP="0037677D">
      <w:pPr>
        <w:spacing w:after="0" w:line="300" w:lineRule="atLeast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767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Проводить ежедневный клинический осмотр животных, обращая внимание на общее состояние, появление отдельных симптомов заболевания (припухание век, гнойно-слизистые выделения из глаз и носа, затрудненное дыхание, пузырьки на коже вымени, внутренней поверхности бедер, на коже головы, губах, крыльях носа).</w:t>
      </w:r>
    </w:p>
    <w:p w:rsidR="0037677D" w:rsidRPr="0037677D" w:rsidRDefault="0037677D" w:rsidP="003767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767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Н</w:t>
      </w:r>
      <w:r w:rsidRPr="0037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допускать загрязнения окружающей среды отходами животноводства.</w:t>
      </w:r>
    </w:p>
    <w:p w:rsidR="00FA3BEF" w:rsidRDefault="0037677D" w:rsidP="00376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7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И</w:t>
      </w:r>
      <w:r w:rsidRPr="0037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звещать в течение 24 часов </w:t>
      </w:r>
      <w:r w:rsidRPr="003767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ветеринарных </w:t>
      </w:r>
      <w:r w:rsidRPr="0037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 государственной ветеринарной службы </w:t>
      </w:r>
      <w:r w:rsidR="00797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3767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37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 всех случаях внезапного падежа или заболевания восприимчивых животных, а также об изменениях в их поведении, указывающих на возможное заболевание </w:t>
      </w:r>
    </w:p>
    <w:p w:rsidR="009F1359" w:rsidRDefault="0037677D" w:rsidP="00D66EB6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37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E566B" w:rsidRPr="00C868C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 адресу</w:t>
      </w:r>
      <w:r w:rsidRPr="003767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CE56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A3B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CE566B" w:rsidRPr="00C868C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рловская область</w:t>
      </w:r>
      <w:proofErr w:type="gramStart"/>
      <w:r w:rsidR="00CE566B" w:rsidRPr="00C868C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,</w:t>
      </w:r>
      <w:proofErr w:type="gramEnd"/>
      <w:r w:rsidR="00CE566B" w:rsidRPr="00C868C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</w:t>
      </w:r>
      <w:proofErr w:type="spellStart"/>
      <w:r w:rsidR="00CE566B" w:rsidRPr="00C868C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Верховский</w:t>
      </w:r>
      <w:proofErr w:type="spellEnd"/>
      <w:r w:rsidR="00CE566B" w:rsidRPr="00C868C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район, </w:t>
      </w:r>
      <w:proofErr w:type="spellStart"/>
      <w:r w:rsidR="00CE566B" w:rsidRPr="00C868C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пгт</w:t>
      </w:r>
      <w:proofErr w:type="spellEnd"/>
      <w:r w:rsidR="00CE566B" w:rsidRPr="00C868C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. Верховье, ул. </w:t>
      </w:r>
      <w:proofErr w:type="gramStart"/>
      <w:r w:rsidR="00CE566B" w:rsidRPr="00C868C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Советска</w:t>
      </w:r>
      <w:r w:rsidR="00D5686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я</w:t>
      </w:r>
      <w:proofErr w:type="gramEnd"/>
      <w:r w:rsidR="00D5686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д.4. БУОО «</w:t>
      </w:r>
      <w:proofErr w:type="spellStart"/>
      <w:r w:rsidR="00D5686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Верховский</w:t>
      </w:r>
      <w:proofErr w:type="spellEnd"/>
      <w:r w:rsidR="00D5686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МЦВ</w:t>
      </w:r>
      <w:r w:rsidR="00CE566B" w:rsidRPr="00C868C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»</w:t>
      </w:r>
      <w:proofErr w:type="gramStart"/>
      <w:r w:rsidR="00D66EB6" w:rsidRPr="00D66EB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.</w:t>
      </w:r>
      <w:proofErr w:type="gramEnd"/>
      <w:r w:rsidR="00D66EB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</w:t>
      </w:r>
      <w:r w:rsidR="00D66EB6" w:rsidRPr="00C868C6">
        <w:rPr>
          <w:rFonts w:ascii="Times New Roman" w:hAnsi="Times New Roman" w:cs="Times New Roman"/>
          <w:b/>
          <w:sz w:val="24"/>
          <w:szCs w:val="24"/>
          <w:u w:val="single"/>
        </w:rPr>
        <w:t>телефон</w:t>
      </w:r>
      <w:r w:rsidR="00D66EB6" w:rsidRPr="00C868C6">
        <w:rPr>
          <w:u w:val="single"/>
        </w:rPr>
        <w:t xml:space="preserve">: </w:t>
      </w:r>
      <w:r w:rsidR="00D66EB6" w:rsidRPr="00C868C6">
        <w:rPr>
          <w:rFonts w:ascii="Times New Roman" w:hAnsi="Times New Roman" w:cs="Times New Roman"/>
          <w:b/>
          <w:sz w:val="28"/>
          <w:szCs w:val="28"/>
          <w:u w:val="single"/>
        </w:rPr>
        <w:t>8(48676 )2-33-75</w:t>
      </w:r>
      <w:r w:rsidR="00D66EB6" w:rsidRPr="00D66EB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</w:t>
      </w:r>
      <w:r w:rsidR="00797187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; </w:t>
      </w:r>
    </w:p>
    <w:p w:rsidR="0037677D" w:rsidRPr="00D66EB6" w:rsidRDefault="00D66EB6" w:rsidP="00D66EB6">
      <w:pPr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п</w:t>
      </w:r>
      <w:r w:rsidR="009F135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гт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.</w:t>
      </w:r>
      <w:r w:rsidR="009F135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Залегощь ,ул. Верховская ,д15</w:t>
      </w:r>
      <w:r w:rsidR="00797187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 ,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телефон 8(48648) 2-14-73</w:t>
      </w:r>
    </w:p>
    <w:p w:rsidR="00D66EB6" w:rsidRDefault="00D66EB6" w:rsidP="00016261"/>
    <w:sectPr w:rsidR="00D66EB6" w:rsidSect="00C868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76" w:rsidRDefault="00841776" w:rsidP="00016261">
      <w:pPr>
        <w:spacing w:after="0" w:line="240" w:lineRule="auto"/>
      </w:pPr>
      <w:r>
        <w:separator/>
      </w:r>
    </w:p>
  </w:endnote>
  <w:endnote w:type="continuationSeparator" w:id="0">
    <w:p w:rsidR="00841776" w:rsidRDefault="00841776" w:rsidP="0001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76" w:rsidRDefault="00841776" w:rsidP="00016261">
      <w:pPr>
        <w:spacing w:after="0" w:line="240" w:lineRule="auto"/>
      </w:pPr>
      <w:r>
        <w:separator/>
      </w:r>
    </w:p>
  </w:footnote>
  <w:footnote w:type="continuationSeparator" w:id="0">
    <w:p w:rsidR="00841776" w:rsidRDefault="00841776" w:rsidP="00016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91"/>
    <w:rsid w:val="00016261"/>
    <w:rsid w:val="00212385"/>
    <w:rsid w:val="0037677D"/>
    <w:rsid w:val="004379E3"/>
    <w:rsid w:val="004C0A14"/>
    <w:rsid w:val="004F05A6"/>
    <w:rsid w:val="0062618D"/>
    <w:rsid w:val="00662504"/>
    <w:rsid w:val="00692A91"/>
    <w:rsid w:val="00716E97"/>
    <w:rsid w:val="00797187"/>
    <w:rsid w:val="00841776"/>
    <w:rsid w:val="00995091"/>
    <w:rsid w:val="009F1359"/>
    <w:rsid w:val="00A40C73"/>
    <w:rsid w:val="00C04538"/>
    <w:rsid w:val="00C868C6"/>
    <w:rsid w:val="00CE566B"/>
    <w:rsid w:val="00D56869"/>
    <w:rsid w:val="00D66EB6"/>
    <w:rsid w:val="00D9775D"/>
    <w:rsid w:val="00FA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6261"/>
  </w:style>
  <w:style w:type="paragraph" w:styleId="a5">
    <w:name w:val="footer"/>
    <w:basedOn w:val="a"/>
    <w:link w:val="a6"/>
    <w:uiPriority w:val="99"/>
    <w:unhideWhenUsed/>
    <w:rsid w:val="00016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6261"/>
  </w:style>
  <w:style w:type="character" w:styleId="a7">
    <w:name w:val="Hyperlink"/>
    <w:basedOn w:val="a0"/>
    <w:uiPriority w:val="99"/>
    <w:semiHidden/>
    <w:unhideWhenUsed/>
    <w:rsid w:val="00692A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7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79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6261"/>
  </w:style>
  <w:style w:type="paragraph" w:styleId="a5">
    <w:name w:val="footer"/>
    <w:basedOn w:val="a"/>
    <w:link w:val="a6"/>
    <w:uiPriority w:val="99"/>
    <w:unhideWhenUsed/>
    <w:rsid w:val="00016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6261"/>
  </w:style>
  <w:style w:type="character" w:styleId="a7">
    <w:name w:val="Hyperlink"/>
    <w:basedOn w:val="a0"/>
    <w:uiPriority w:val="99"/>
    <w:semiHidden/>
    <w:unhideWhenUsed/>
    <w:rsid w:val="00692A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7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7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" w:space="8" w:color="DEDEDE"/>
            <w:right w:val="none" w:sz="0" w:space="0" w:color="auto"/>
          </w:divBdr>
          <w:divsChild>
            <w:div w:id="85349951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Usr</cp:lastModifiedBy>
  <cp:revision>2</cp:revision>
  <cp:lastPrinted>2024-07-24T11:29:00Z</cp:lastPrinted>
  <dcterms:created xsi:type="dcterms:W3CDTF">2024-07-25T08:24:00Z</dcterms:created>
  <dcterms:modified xsi:type="dcterms:W3CDTF">2024-07-25T08:24:00Z</dcterms:modified>
</cp:coreProperties>
</file>