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5272" w14:textId="77777777" w:rsidR="008C4ED6" w:rsidRDefault="00C078AD" w:rsidP="008167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изменениях</w:t>
      </w:r>
      <w:r w:rsidR="008C4ED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</w:t>
      </w:r>
      <w:r w:rsidR="00052F03" w:rsidRPr="00C078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регистрации </w:t>
      </w:r>
    </w:p>
    <w:p w14:paraId="4872DC96" w14:textId="5686D118" w:rsidR="00907A79" w:rsidRPr="00C078AD" w:rsidRDefault="00052F03" w:rsidP="008167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8AD">
        <w:rPr>
          <w:rFonts w:ascii="Times New Roman" w:eastAsia="Times New Roman" w:hAnsi="Times New Roman" w:cs="Times New Roman"/>
          <w:b/>
          <w:sz w:val="28"/>
          <w:szCs w:val="28"/>
        </w:rPr>
        <w:t>права общей долевой собственности</w:t>
      </w:r>
      <w:r w:rsidR="008C4ED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жилые помещения</w:t>
      </w:r>
    </w:p>
    <w:p w14:paraId="78B5E69E" w14:textId="77777777" w:rsidR="003B0CB0" w:rsidRPr="00C078AD" w:rsidRDefault="003B0CB0" w:rsidP="00D4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469D1" w14:textId="71D567D7" w:rsidR="006343EC" w:rsidRPr="00C078AD" w:rsidRDefault="006343EC" w:rsidP="0063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8AD">
        <w:rPr>
          <w:rFonts w:ascii="Times New Roman" w:eastAsia="Times New Roman" w:hAnsi="Times New Roman" w:cs="Times New Roman"/>
          <w:sz w:val="28"/>
          <w:szCs w:val="28"/>
        </w:rPr>
        <w:t xml:space="preserve">Росреестр </w:t>
      </w:r>
      <w:r w:rsidR="00052F03" w:rsidRPr="00C078AD">
        <w:rPr>
          <w:rFonts w:ascii="Times New Roman" w:eastAsia="Times New Roman" w:hAnsi="Times New Roman" w:cs="Times New Roman"/>
          <w:sz w:val="28"/>
          <w:szCs w:val="28"/>
        </w:rPr>
        <w:t xml:space="preserve">в своем Письме от 12.08.2022 № 14-6985-ТГ/22 «О правах и обязанностях собственника жилого помещения» дал </w:t>
      </w:r>
      <w:r w:rsidRPr="00C078AD">
        <w:rPr>
          <w:rFonts w:ascii="Times New Roman" w:eastAsia="Times New Roman" w:hAnsi="Times New Roman" w:cs="Times New Roman"/>
          <w:sz w:val="28"/>
          <w:szCs w:val="28"/>
        </w:rPr>
        <w:t>разъяснен</w:t>
      </w:r>
      <w:r w:rsidR="00052F03" w:rsidRPr="00C078A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078AD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052F03" w:rsidRPr="00C078AD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C078A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права общей долевой собственности в связи с вступлением в силу новых правил раздела долей в праве собственности на жилое помещение</w:t>
      </w:r>
      <w:r w:rsidR="00052F03" w:rsidRPr="00C07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8B5DF4" w14:textId="04D5CB0B" w:rsidR="006343EC" w:rsidRPr="00C078AD" w:rsidRDefault="00E652D3" w:rsidP="0063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8AD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6343EC" w:rsidRPr="00C078AD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0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EC" w:rsidRPr="00C078AD">
        <w:rPr>
          <w:rFonts w:ascii="Times New Roman" w:eastAsia="Times New Roman" w:hAnsi="Times New Roman" w:cs="Times New Roman"/>
          <w:sz w:val="28"/>
          <w:szCs w:val="28"/>
        </w:rPr>
        <w:t xml:space="preserve"> от 14.07.2022 </w:t>
      </w:r>
      <w:r w:rsidR="00052F03" w:rsidRPr="00C078A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EC" w:rsidRPr="00C078AD">
        <w:rPr>
          <w:rFonts w:ascii="Times New Roman" w:eastAsia="Times New Roman" w:hAnsi="Times New Roman" w:cs="Times New Roman"/>
          <w:sz w:val="28"/>
          <w:szCs w:val="28"/>
        </w:rPr>
        <w:t xml:space="preserve">310-ФЗ </w:t>
      </w:r>
      <w:r w:rsidRPr="00C078AD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Семейный кодекс Российской Федерации и отдельные законодательные акты Российской Федерации» </w:t>
      </w:r>
      <w:r w:rsidR="006343EC" w:rsidRPr="00C078AD">
        <w:rPr>
          <w:rFonts w:ascii="Times New Roman" w:eastAsia="Times New Roman" w:hAnsi="Times New Roman" w:cs="Times New Roman"/>
          <w:sz w:val="28"/>
          <w:szCs w:val="28"/>
        </w:rPr>
        <w:t>предусмотрено, что собственник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 долю каждого из сособственников и определяемая пропорционально размеру доли каждого из сособственников, составит менее шести квадратных метров.</w:t>
      </w:r>
    </w:p>
    <w:p w14:paraId="7C8C862C" w14:textId="6322F4C5" w:rsidR="006343EC" w:rsidRPr="00C078AD" w:rsidRDefault="006343EC" w:rsidP="0063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8AD">
        <w:rPr>
          <w:rFonts w:ascii="Times New Roman" w:eastAsia="Times New Roman" w:hAnsi="Times New Roman" w:cs="Times New Roman"/>
          <w:sz w:val="28"/>
          <w:szCs w:val="28"/>
        </w:rPr>
        <w:t>Отмечено, что при государственной регистрации права общей долевой собственности на жилое помещение на основании заключенной после 01.09.2022 сделки, не подпадающей под установленные ЖК РФ исключения, государственный регистратор прав обязан убедиться в том, что такая сделка не является ничтожной, то есть не нарушает требования части 1.1 статьи 30 ЖК РФ.</w:t>
      </w:r>
    </w:p>
    <w:p w14:paraId="5C253B45" w14:textId="77777777" w:rsidR="006343EC" w:rsidRPr="00C078AD" w:rsidRDefault="006343EC" w:rsidP="0063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8AD">
        <w:rPr>
          <w:rFonts w:ascii="Times New Roman" w:eastAsia="Times New Roman" w:hAnsi="Times New Roman" w:cs="Times New Roman"/>
          <w:sz w:val="28"/>
          <w:szCs w:val="28"/>
        </w:rPr>
        <w:t>При выявлении случаев представления на государственную регистрацию прав нотариальных сделок, не соответствующих части 1.1 статьи 30 ЖК РФ, информацию об этом необходимо незамедлительно доводить до центрального аппарата Росреестра, а также до нотариуса, удостоверившего такую сделку, если заявителем являлся не данный нотариус.</w:t>
      </w:r>
    </w:p>
    <w:p w14:paraId="5BD1B5DD" w14:textId="4D9E50B3" w:rsidR="00054EFA" w:rsidRPr="00C078AD" w:rsidRDefault="00054EFA" w:rsidP="00054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8AD">
        <w:rPr>
          <w:rFonts w:ascii="Times New Roman" w:eastAsia="Times New Roman" w:hAnsi="Times New Roman" w:cs="Times New Roman"/>
          <w:sz w:val="28"/>
          <w:szCs w:val="28"/>
        </w:rPr>
        <w:t>Как считает кандидат юридических наук, доцент кафедры гражданско</w:t>
      </w:r>
      <w:r w:rsidR="00C078AD" w:rsidRPr="00C078AD">
        <w:rPr>
          <w:rFonts w:ascii="Times New Roman" w:eastAsia="Times New Roman" w:hAnsi="Times New Roman" w:cs="Times New Roman"/>
          <w:sz w:val="28"/>
          <w:szCs w:val="28"/>
        </w:rPr>
        <w:t>го права и обще</w:t>
      </w:r>
      <w:r w:rsidRPr="00C078AD">
        <w:rPr>
          <w:rFonts w:ascii="Times New Roman" w:eastAsia="Times New Roman" w:hAnsi="Times New Roman" w:cs="Times New Roman"/>
          <w:sz w:val="28"/>
          <w:szCs w:val="28"/>
        </w:rPr>
        <w:t>правовых дисциплин Среднерусского институт</w:t>
      </w:r>
      <w:r w:rsidR="00052862">
        <w:rPr>
          <w:rFonts w:ascii="Times New Roman" w:eastAsia="Times New Roman" w:hAnsi="Times New Roman" w:cs="Times New Roman"/>
          <w:sz w:val="28"/>
          <w:szCs w:val="28"/>
        </w:rPr>
        <w:t xml:space="preserve">а управления – филиала РАНХиГС </w:t>
      </w:r>
      <w:bookmarkStart w:id="0" w:name="_GoBack"/>
      <w:bookmarkEnd w:id="0"/>
      <w:r w:rsidR="00302B59" w:rsidRPr="00C078AD">
        <w:rPr>
          <w:rFonts w:ascii="Times New Roman" w:eastAsia="Times New Roman" w:hAnsi="Times New Roman" w:cs="Times New Roman"/>
          <w:sz w:val="28"/>
          <w:szCs w:val="28"/>
        </w:rPr>
        <w:t xml:space="preserve">Ольга </w:t>
      </w:r>
      <w:r w:rsidRPr="00C078AD">
        <w:rPr>
          <w:rFonts w:ascii="Times New Roman" w:eastAsia="Times New Roman" w:hAnsi="Times New Roman" w:cs="Times New Roman"/>
          <w:sz w:val="28"/>
          <w:szCs w:val="28"/>
        </w:rPr>
        <w:t xml:space="preserve">Алексикова, указанные выше законодательные нормы имеют огромное практическое значение, так как направлены, в первую очередь, на защиту </w:t>
      </w:r>
      <w:r w:rsidR="00C078AD" w:rsidRPr="00C078AD">
        <w:rPr>
          <w:rFonts w:ascii="Times New Roman" w:eastAsia="Times New Roman" w:hAnsi="Times New Roman" w:cs="Times New Roman"/>
          <w:sz w:val="28"/>
          <w:szCs w:val="28"/>
        </w:rPr>
        <w:t>жилищных прав российских граждан, поскольку ранее существовавшая возможность «дробления» долей в праве общей долевой собственности на жилые помещения приводила к возникновению множества проблем в судебной практике</w:t>
      </w:r>
      <w:r w:rsidRPr="00C078A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54EFA" w:rsidRPr="00C078AD" w:rsidSect="00B9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FD41B" w14:textId="77777777" w:rsidR="00841CC2" w:rsidRDefault="00841CC2" w:rsidP="00197CD4">
      <w:pPr>
        <w:spacing w:after="0" w:line="240" w:lineRule="auto"/>
      </w:pPr>
      <w:r>
        <w:separator/>
      </w:r>
    </w:p>
  </w:endnote>
  <w:endnote w:type="continuationSeparator" w:id="0">
    <w:p w14:paraId="721250C4" w14:textId="77777777" w:rsidR="00841CC2" w:rsidRDefault="00841CC2" w:rsidP="0019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E293" w14:textId="77777777" w:rsidR="00841CC2" w:rsidRDefault="00841CC2" w:rsidP="00197CD4">
      <w:pPr>
        <w:spacing w:after="0" w:line="240" w:lineRule="auto"/>
      </w:pPr>
      <w:r>
        <w:separator/>
      </w:r>
    </w:p>
  </w:footnote>
  <w:footnote w:type="continuationSeparator" w:id="0">
    <w:p w14:paraId="212720B9" w14:textId="77777777" w:rsidR="00841CC2" w:rsidRDefault="00841CC2" w:rsidP="0019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F7"/>
    <w:rsid w:val="0001068B"/>
    <w:rsid w:val="00013450"/>
    <w:rsid w:val="00025EEE"/>
    <w:rsid w:val="0003714F"/>
    <w:rsid w:val="000447F1"/>
    <w:rsid w:val="00045E81"/>
    <w:rsid w:val="00052862"/>
    <w:rsid w:val="00052F03"/>
    <w:rsid w:val="00054EFA"/>
    <w:rsid w:val="000569AA"/>
    <w:rsid w:val="00074F58"/>
    <w:rsid w:val="00077B67"/>
    <w:rsid w:val="00083DCD"/>
    <w:rsid w:val="0009707F"/>
    <w:rsid w:val="000A4812"/>
    <w:rsid w:val="000A48A2"/>
    <w:rsid w:val="000B5651"/>
    <w:rsid w:val="000D4568"/>
    <w:rsid w:val="000F2ACD"/>
    <w:rsid w:val="0011524C"/>
    <w:rsid w:val="0011562B"/>
    <w:rsid w:val="00122F8D"/>
    <w:rsid w:val="001406F1"/>
    <w:rsid w:val="00146413"/>
    <w:rsid w:val="001500AB"/>
    <w:rsid w:val="001521B2"/>
    <w:rsid w:val="00163320"/>
    <w:rsid w:val="0018515F"/>
    <w:rsid w:val="00197CD4"/>
    <w:rsid w:val="001A37DE"/>
    <w:rsid w:val="001A466C"/>
    <w:rsid w:val="001B14B8"/>
    <w:rsid w:val="001C3E13"/>
    <w:rsid w:val="001C71A1"/>
    <w:rsid w:val="001C72BC"/>
    <w:rsid w:val="001C7B0A"/>
    <w:rsid w:val="001D03F6"/>
    <w:rsid w:val="001D5451"/>
    <w:rsid w:val="001E1FB9"/>
    <w:rsid w:val="00200C81"/>
    <w:rsid w:val="002012C7"/>
    <w:rsid w:val="00205DCD"/>
    <w:rsid w:val="00210F78"/>
    <w:rsid w:val="00230ABA"/>
    <w:rsid w:val="00230F1B"/>
    <w:rsid w:val="00232B89"/>
    <w:rsid w:val="00240E70"/>
    <w:rsid w:val="0024143C"/>
    <w:rsid w:val="00282055"/>
    <w:rsid w:val="002961F8"/>
    <w:rsid w:val="0029720F"/>
    <w:rsid w:val="002A233D"/>
    <w:rsid w:val="002A4007"/>
    <w:rsid w:val="002A48DC"/>
    <w:rsid w:val="002A5CDA"/>
    <w:rsid w:val="002B59AA"/>
    <w:rsid w:val="002D3CA9"/>
    <w:rsid w:val="002D6D17"/>
    <w:rsid w:val="002E6BBF"/>
    <w:rsid w:val="002E7697"/>
    <w:rsid w:val="002F340C"/>
    <w:rsid w:val="00302B59"/>
    <w:rsid w:val="003048F4"/>
    <w:rsid w:val="00311325"/>
    <w:rsid w:val="0031382F"/>
    <w:rsid w:val="0032454D"/>
    <w:rsid w:val="0033289B"/>
    <w:rsid w:val="003365B3"/>
    <w:rsid w:val="00337FBF"/>
    <w:rsid w:val="00351E5B"/>
    <w:rsid w:val="00353C4C"/>
    <w:rsid w:val="003543F7"/>
    <w:rsid w:val="00355A0B"/>
    <w:rsid w:val="0036010D"/>
    <w:rsid w:val="00381406"/>
    <w:rsid w:val="003819E0"/>
    <w:rsid w:val="0039759E"/>
    <w:rsid w:val="003A7E61"/>
    <w:rsid w:val="003B0CB0"/>
    <w:rsid w:val="003B2698"/>
    <w:rsid w:val="003B3C16"/>
    <w:rsid w:val="003C010A"/>
    <w:rsid w:val="003C67DC"/>
    <w:rsid w:val="003E5EEA"/>
    <w:rsid w:val="003F198F"/>
    <w:rsid w:val="003F39F4"/>
    <w:rsid w:val="003F4C15"/>
    <w:rsid w:val="00401686"/>
    <w:rsid w:val="00402135"/>
    <w:rsid w:val="00420242"/>
    <w:rsid w:val="00420DD6"/>
    <w:rsid w:val="00427054"/>
    <w:rsid w:val="004317AF"/>
    <w:rsid w:val="004323DE"/>
    <w:rsid w:val="00435C5C"/>
    <w:rsid w:val="00436127"/>
    <w:rsid w:val="00437597"/>
    <w:rsid w:val="004513E6"/>
    <w:rsid w:val="00452152"/>
    <w:rsid w:val="0045762B"/>
    <w:rsid w:val="00461AB8"/>
    <w:rsid w:val="00462311"/>
    <w:rsid w:val="00484D60"/>
    <w:rsid w:val="004853FD"/>
    <w:rsid w:val="004969D2"/>
    <w:rsid w:val="004A0C46"/>
    <w:rsid w:val="004A387B"/>
    <w:rsid w:val="004A6561"/>
    <w:rsid w:val="004D510A"/>
    <w:rsid w:val="004D561B"/>
    <w:rsid w:val="004E371D"/>
    <w:rsid w:val="004F29C3"/>
    <w:rsid w:val="00504D18"/>
    <w:rsid w:val="0051024E"/>
    <w:rsid w:val="00510958"/>
    <w:rsid w:val="005158B2"/>
    <w:rsid w:val="00525BF3"/>
    <w:rsid w:val="00525E88"/>
    <w:rsid w:val="00536D40"/>
    <w:rsid w:val="00540A9A"/>
    <w:rsid w:val="005426E7"/>
    <w:rsid w:val="00576010"/>
    <w:rsid w:val="005B2781"/>
    <w:rsid w:val="005D508D"/>
    <w:rsid w:val="005E51D2"/>
    <w:rsid w:val="0060145C"/>
    <w:rsid w:val="006074CE"/>
    <w:rsid w:val="006121E8"/>
    <w:rsid w:val="006343EC"/>
    <w:rsid w:val="0063661B"/>
    <w:rsid w:val="00641B55"/>
    <w:rsid w:val="0066073C"/>
    <w:rsid w:val="006675E9"/>
    <w:rsid w:val="00681076"/>
    <w:rsid w:val="00693F0F"/>
    <w:rsid w:val="006976D6"/>
    <w:rsid w:val="006A4E3E"/>
    <w:rsid w:val="006A7D4E"/>
    <w:rsid w:val="006B24E3"/>
    <w:rsid w:val="006B3FC1"/>
    <w:rsid w:val="006C2C8B"/>
    <w:rsid w:val="006D485F"/>
    <w:rsid w:val="006D4EFA"/>
    <w:rsid w:val="006F6CAA"/>
    <w:rsid w:val="00702100"/>
    <w:rsid w:val="00716EBD"/>
    <w:rsid w:val="00722BD7"/>
    <w:rsid w:val="0072505E"/>
    <w:rsid w:val="00733A14"/>
    <w:rsid w:val="00734841"/>
    <w:rsid w:val="00743502"/>
    <w:rsid w:val="00744AE4"/>
    <w:rsid w:val="00755746"/>
    <w:rsid w:val="00774880"/>
    <w:rsid w:val="00774D95"/>
    <w:rsid w:val="00787188"/>
    <w:rsid w:val="00787A28"/>
    <w:rsid w:val="007B3F54"/>
    <w:rsid w:val="007B679E"/>
    <w:rsid w:val="007B7BCA"/>
    <w:rsid w:val="007C1EF4"/>
    <w:rsid w:val="007F1D36"/>
    <w:rsid w:val="00804917"/>
    <w:rsid w:val="00804957"/>
    <w:rsid w:val="008167D3"/>
    <w:rsid w:val="00835710"/>
    <w:rsid w:val="00841CC2"/>
    <w:rsid w:val="008437C5"/>
    <w:rsid w:val="0084451D"/>
    <w:rsid w:val="00855214"/>
    <w:rsid w:val="0086171F"/>
    <w:rsid w:val="008725F8"/>
    <w:rsid w:val="008A265C"/>
    <w:rsid w:val="008A26FB"/>
    <w:rsid w:val="008C4ED6"/>
    <w:rsid w:val="008D0537"/>
    <w:rsid w:val="008F5671"/>
    <w:rsid w:val="008F77AB"/>
    <w:rsid w:val="0090254A"/>
    <w:rsid w:val="00903337"/>
    <w:rsid w:val="00907A79"/>
    <w:rsid w:val="00917102"/>
    <w:rsid w:val="0092064F"/>
    <w:rsid w:val="009347D0"/>
    <w:rsid w:val="0095417A"/>
    <w:rsid w:val="00955A21"/>
    <w:rsid w:val="00955F98"/>
    <w:rsid w:val="009639C0"/>
    <w:rsid w:val="00967594"/>
    <w:rsid w:val="009871A2"/>
    <w:rsid w:val="009876C7"/>
    <w:rsid w:val="009A4319"/>
    <w:rsid w:val="009B1135"/>
    <w:rsid w:val="009B1C99"/>
    <w:rsid w:val="009B5970"/>
    <w:rsid w:val="009B5E8C"/>
    <w:rsid w:val="009C6B46"/>
    <w:rsid w:val="009E7FBB"/>
    <w:rsid w:val="00A03387"/>
    <w:rsid w:val="00A05B26"/>
    <w:rsid w:val="00A14E27"/>
    <w:rsid w:val="00A15C1E"/>
    <w:rsid w:val="00A26AF2"/>
    <w:rsid w:val="00A44B54"/>
    <w:rsid w:val="00A66B85"/>
    <w:rsid w:val="00A73A0C"/>
    <w:rsid w:val="00A80DF8"/>
    <w:rsid w:val="00A820F7"/>
    <w:rsid w:val="00A85506"/>
    <w:rsid w:val="00A85FFE"/>
    <w:rsid w:val="00A95D7E"/>
    <w:rsid w:val="00AA7802"/>
    <w:rsid w:val="00AC1683"/>
    <w:rsid w:val="00AD1ABF"/>
    <w:rsid w:val="00AD44E4"/>
    <w:rsid w:val="00B04CBB"/>
    <w:rsid w:val="00B25105"/>
    <w:rsid w:val="00B32F18"/>
    <w:rsid w:val="00B46978"/>
    <w:rsid w:val="00B5353A"/>
    <w:rsid w:val="00B613B7"/>
    <w:rsid w:val="00B84172"/>
    <w:rsid w:val="00B85DC2"/>
    <w:rsid w:val="00B9338F"/>
    <w:rsid w:val="00BC002E"/>
    <w:rsid w:val="00BD6642"/>
    <w:rsid w:val="00BE3DFB"/>
    <w:rsid w:val="00C04176"/>
    <w:rsid w:val="00C078AD"/>
    <w:rsid w:val="00C14F15"/>
    <w:rsid w:val="00C736B0"/>
    <w:rsid w:val="00C81350"/>
    <w:rsid w:val="00C94D5E"/>
    <w:rsid w:val="00CB358F"/>
    <w:rsid w:val="00CB6DEE"/>
    <w:rsid w:val="00CE210B"/>
    <w:rsid w:val="00D02993"/>
    <w:rsid w:val="00D16661"/>
    <w:rsid w:val="00D2349F"/>
    <w:rsid w:val="00D35539"/>
    <w:rsid w:val="00D407B7"/>
    <w:rsid w:val="00D420E1"/>
    <w:rsid w:val="00D44E69"/>
    <w:rsid w:val="00D47AF7"/>
    <w:rsid w:val="00D51567"/>
    <w:rsid w:val="00D56219"/>
    <w:rsid w:val="00D56A80"/>
    <w:rsid w:val="00D87A8F"/>
    <w:rsid w:val="00D907FB"/>
    <w:rsid w:val="00DB7925"/>
    <w:rsid w:val="00DC1FD5"/>
    <w:rsid w:val="00DC643E"/>
    <w:rsid w:val="00DD39EA"/>
    <w:rsid w:val="00DD75E9"/>
    <w:rsid w:val="00DD79B0"/>
    <w:rsid w:val="00DE7BE6"/>
    <w:rsid w:val="00DF115E"/>
    <w:rsid w:val="00E065B4"/>
    <w:rsid w:val="00E1042A"/>
    <w:rsid w:val="00E27B02"/>
    <w:rsid w:val="00E316B2"/>
    <w:rsid w:val="00E31787"/>
    <w:rsid w:val="00E32F0A"/>
    <w:rsid w:val="00E5081D"/>
    <w:rsid w:val="00E5245F"/>
    <w:rsid w:val="00E57F0E"/>
    <w:rsid w:val="00E652D3"/>
    <w:rsid w:val="00E71163"/>
    <w:rsid w:val="00E745CE"/>
    <w:rsid w:val="00E84A9F"/>
    <w:rsid w:val="00E8588D"/>
    <w:rsid w:val="00E901D7"/>
    <w:rsid w:val="00E91711"/>
    <w:rsid w:val="00E93927"/>
    <w:rsid w:val="00EA3323"/>
    <w:rsid w:val="00EA5460"/>
    <w:rsid w:val="00ED1769"/>
    <w:rsid w:val="00ED25F0"/>
    <w:rsid w:val="00EE42A4"/>
    <w:rsid w:val="00EF17E8"/>
    <w:rsid w:val="00F04EC8"/>
    <w:rsid w:val="00F1013A"/>
    <w:rsid w:val="00F15350"/>
    <w:rsid w:val="00F21EEF"/>
    <w:rsid w:val="00F25290"/>
    <w:rsid w:val="00F40154"/>
    <w:rsid w:val="00F459D9"/>
    <w:rsid w:val="00F51DC0"/>
    <w:rsid w:val="00F555F0"/>
    <w:rsid w:val="00F704B3"/>
    <w:rsid w:val="00F8713C"/>
    <w:rsid w:val="00F91D68"/>
    <w:rsid w:val="00FB3ABC"/>
    <w:rsid w:val="00FB5DB4"/>
    <w:rsid w:val="00FC6C27"/>
    <w:rsid w:val="00FD117D"/>
    <w:rsid w:val="00FE0A4F"/>
    <w:rsid w:val="00FE150B"/>
    <w:rsid w:val="00FE41A7"/>
    <w:rsid w:val="00FE65C1"/>
    <w:rsid w:val="00FF1651"/>
    <w:rsid w:val="00FF3DE2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12C"/>
  <w15:docId w15:val="{EE4CCEB8-E63A-49E3-88CF-B3FD16F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7D0"/>
    <w:rPr>
      <w:b/>
      <w:bCs/>
    </w:rPr>
  </w:style>
  <w:style w:type="paragraph" w:styleId="a4">
    <w:name w:val="List Paragraph"/>
    <w:basedOn w:val="a"/>
    <w:uiPriority w:val="34"/>
    <w:qFormat/>
    <w:rsid w:val="00EE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14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LEDOVO-PROFOR-3</cp:lastModifiedBy>
  <cp:revision>3</cp:revision>
  <dcterms:created xsi:type="dcterms:W3CDTF">2023-04-05T08:27:00Z</dcterms:created>
  <dcterms:modified xsi:type="dcterms:W3CDTF">2023-04-10T06:03:00Z</dcterms:modified>
</cp:coreProperties>
</file>