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7C" w:rsidRPr="0059667C" w:rsidRDefault="0059667C" w:rsidP="0059667C">
      <w:pPr>
        <w:ind w:firstLine="709"/>
        <w:jc w:val="center"/>
        <w:rPr>
          <w:b/>
          <w:sz w:val="28"/>
          <w:szCs w:val="28"/>
        </w:rPr>
      </w:pPr>
      <w:bookmarkStart w:id="0" w:name="_GoBack"/>
      <w:r w:rsidRPr="0059667C">
        <w:rPr>
          <w:b/>
          <w:sz w:val="28"/>
          <w:szCs w:val="28"/>
        </w:rPr>
        <w:t>О единых выплатах для добровольцев</w:t>
      </w:r>
    </w:p>
    <w:bookmarkEnd w:id="0"/>
    <w:p w:rsidR="0059667C" w:rsidRDefault="0059667C" w:rsidP="00384119">
      <w:pPr>
        <w:ind w:firstLine="709"/>
        <w:jc w:val="both"/>
        <w:rPr>
          <w:sz w:val="28"/>
          <w:szCs w:val="28"/>
        </w:rPr>
      </w:pPr>
    </w:p>
    <w:p w:rsidR="00384119" w:rsidRPr="00384119" w:rsidRDefault="00D450D3" w:rsidP="00384119">
      <w:pPr>
        <w:ind w:firstLine="709"/>
        <w:jc w:val="both"/>
        <w:rPr>
          <w:sz w:val="28"/>
          <w:szCs w:val="28"/>
        </w:rPr>
      </w:pPr>
      <w:r w:rsidRPr="00384119">
        <w:rPr>
          <w:sz w:val="28"/>
          <w:szCs w:val="28"/>
        </w:rPr>
        <w:t>Е</w:t>
      </w:r>
      <w:r w:rsidR="0059667C" w:rsidRPr="00384119">
        <w:rPr>
          <w:sz w:val="28"/>
          <w:szCs w:val="28"/>
        </w:rPr>
        <w:t>диновременные выплаты добровольцам, получившим боевые ранения, не будут учитывать при оценке нуждаемости их семей для получения единого пособия на детей.</w:t>
      </w:r>
    </w:p>
    <w:p w:rsidR="0092479A" w:rsidRPr="0092479A" w:rsidRDefault="0092479A" w:rsidP="00384119">
      <w:pPr>
        <w:ind w:firstLine="709"/>
        <w:jc w:val="both"/>
        <w:rPr>
          <w:rFonts w:cs="Times New Roman"/>
          <w:color w:val="333333"/>
          <w:sz w:val="28"/>
          <w:szCs w:val="28"/>
          <w:shd w:val="clear" w:color="auto" w:fill="FFFFFF"/>
        </w:rPr>
      </w:pPr>
      <w:r w:rsidRPr="0092479A">
        <w:rPr>
          <w:rFonts w:eastAsia="Times New Roman" w:cs="Times New Roman"/>
          <w:color w:val="333333"/>
          <w:sz w:val="28"/>
          <w:szCs w:val="28"/>
        </w:rPr>
        <w:t>Ранее аналогичное решение было принято в отношении доходов мобилизованных. Теперь эту меру решено распространить и на граждан, пребывающих в добровольческих формированиях.</w:t>
      </w:r>
      <w:r w:rsidRPr="0092479A">
        <w:rPr>
          <w:rFonts w:cs="Times New Roman"/>
          <w:color w:val="333333"/>
          <w:sz w:val="28"/>
          <w:szCs w:val="28"/>
          <w:shd w:val="clear" w:color="auto" w:fill="FFFFFF"/>
        </w:rPr>
        <w:t xml:space="preserve"> </w:t>
      </w:r>
    </w:p>
    <w:p w:rsidR="00384119" w:rsidRPr="0092479A" w:rsidRDefault="0092479A" w:rsidP="00384119">
      <w:pPr>
        <w:ind w:firstLine="709"/>
        <w:jc w:val="both"/>
        <w:rPr>
          <w:rFonts w:cs="Times New Roman"/>
          <w:sz w:val="28"/>
          <w:szCs w:val="28"/>
        </w:rPr>
      </w:pPr>
      <w:r w:rsidRPr="0092479A">
        <w:rPr>
          <w:rFonts w:cs="Times New Roman"/>
          <w:color w:val="333333"/>
          <w:sz w:val="28"/>
          <w:szCs w:val="28"/>
          <w:shd w:val="clear" w:color="auto" w:fill="FFFFFF"/>
        </w:rPr>
        <w:t xml:space="preserve">Кому положены единые ежемесячные пособия разбиралась эксперт кафедры конституционного, административного и уголовного права </w:t>
      </w:r>
      <w:r>
        <w:rPr>
          <w:rFonts w:cs="Times New Roman"/>
          <w:color w:val="333333"/>
          <w:sz w:val="28"/>
          <w:szCs w:val="28"/>
          <w:shd w:val="clear" w:color="auto" w:fill="FFFFFF"/>
        </w:rPr>
        <w:t xml:space="preserve">Среднерусского института управления – филиала </w:t>
      </w:r>
      <w:proofErr w:type="spellStart"/>
      <w:r>
        <w:rPr>
          <w:rFonts w:cs="Times New Roman"/>
          <w:color w:val="333333"/>
          <w:sz w:val="28"/>
          <w:szCs w:val="28"/>
          <w:shd w:val="clear" w:color="auto" w:fill="FFFFFF"/>
        </w:rPr>
        <w:t>РАНХиГС</w:t>
      </w:r>
      <w:proofErr w:type="spellEnd"/>
      <w:r>
        <w:rPr>
          <w:rFonts w:cs="Times New Roman"/>
          <w:color w:val="333333"/>
          <w:sz w:val="28"/>
          <w:szCs w:val="28"/>
          <w:shd w:val="clear" w:color="auto" w:fill="FFFFFF"/>
        </w:rPr>
        <w:t xml:space="preserve"> </w:t>
      </w:r>
      <w:r w:rsidRPr="0092479A">
        <w:rPr>
          <w:rFonts w:cs="Times New Roman"/>
          <w:color w:val="333333"/>
          <w:sz w:val="28"/>
          <w:szCs w:val="28"/>
          <w:shd w:val="clear" w:color="auto" w:fill="FFFFFF"/>
        </w:rPr>
        <w:t>Малявкина Наталия. На такие пособия могут претендовать женщины в связи с рождением и воспитанием ребенка, вставшие на учет в ранние сроки беременности, и родители детей до 17 лет. Выплата положена семьям с доходами ниже одного регионального прожиточного минимума на человека. Для ее назначения проводится комплексная оценка нуждаемости. Размер пособия составляет 50, 75 или 100% регионального детского прожиточного минимума.</w:t>
      </w:r>
    </w:p>
    <w:p w:rsidR="00384119" w:rsidRPr="0092479A" w:rsidRDefault="00384119" w:rsidP="00384119">
      <w:pPr>
        <w:ind w:firstLine="709"/>
        <w:jc w:val="both"/>
        <w:rPr>
          <w:rFonts w:cs="Times New Roman"/>
          <w:sz w:val="28"/>
          <w:szCs w:val="28"/>
        </w:rPr>
      </w:pPr>
      <w:r w:rsidRPr="0092479A">
        <w:rPr>
          <w:rFonts w:cs="Times New Roman"/>
          <w:sz w:val="28"/>
          <w:szCs w:val="28"/>
        </w:rPr>
        <w:t>При назначении пособия учитывают также занятость родителей, наличие имущества и ежемесячный доход на каждого члена семьи. Пособие назначают только в случае, если взрослые члены семьи имеют заработок или объективные причины для его отсутствия. Такими причинами может быть беременность более 12 недель, уход за ребенком до трех лет, инвалидом или пожилым человеком, многодетность, а также воспитание ребенка в одиночку, очное обучение при отсутствии стипендии, срочная служба в армии, нахождение в тюрьме, мобилизация, непрерывное лечение, в том числе ребенка, более трех месяцев и безработица. В последнем случае нужно иметь официальный статус и стоять на учете в центре занятости не более полугода.</w:t>
      </w:r>
    </w:p>
    <w:p w:rsidR="00384119" w:rsidRPr="0092479A" w:rsidRDefault="00384119" w:rsidP="00384119">
      <w:pPr>
        <w:ind w:firstLine="709"/>
        <w:jc w:val="both"/>
        <w:rPr>
          <w:rFonts w:cs="Times New Roman"/>
          <w:sz w:val="28"/>
          <w:szCs w:val="28"/>
        </w:rPr>
      </w:pPr>
      <w:r w:rsidRPr="0092479A">
        <w:rPr>
          <w:rFonts w:cs="Times New Roman"/>
          <w:sz w:val="28"/>
          <w:szCs w:val="28"/>
        </w:rPr>
        <w:t>Претенденты на пособие могут иметь одну квартиру или дом любой площади или же несколько, но только</w:t>
      </w:r>
      <w:r w:rsidR="00D450D3" w:rsidRPr="0092479A">
        <w:rPr>
          <w:rFonts w:cs="Times New Roman"/>
          <w:sz w:val="28"/>
          <w:szCs w:val="28"/>
        </w:rPr>
        <w:t xml:space="preserve"> </w:t>
      </w:r>
      <w:r w:rsidRPr="0092479A">
        <w:rPr>
          <w:rFonts w:cs="Times New Roman"/>
          <w:sz w:val="28"/>
          <w:szCs w:val="28"/>
        </w:rPr>
        <w:t xml:space="preserve">если их площадь на каждого члена семьи не превышает 24 и 40 «квадратов» соответственно. Допустимо также владеть одной дачей, гаражом, нежилым помещением, а также земельными участками общей площадью не более 0,25 гектара для горожан и не более 1 гектара </w:t>
      </w:r>
      <w:r w:rsidR="00D450D3" w:rsidRPr="0092479A">
        <w:rPr>
          <w:rFonts w:cs="Times New Roman"/>
          <w:sz w:val="28"/>
          <w:szCs w:val="28"/>
        </w:rPr>
        <w:t>–</w:t>
      </w:r>
      <w:r w:rsidRPr="0092479A">
        <w:rPr>
          <w:rFonts w:cs="Times New Roman"/>
          <w:sz w:val="28"/>
          <w:szCs w:val="28"/>
        </w:rPr>
        <w:t xml:space="preserve"> для сельчан. Нуждающиеся могут иметь один мотоцикл, катер, </w:t>
      </w:r>
      <w:proofErr w:type="spellStart"/>
      <w:r w:rsidRPr="0092479A">
        <w:rPr>
          <w:rFonts w:cs="Times New Roman"/>
          <w:sz w:val="28"/>
          <w:szCs w:val="28"/>
        </w:rPr>
        <w:t>квадроцикл</w:t>
      </w:r>
      <w:proofErr w:type="spellEnd"/>
      <w:r w:rsidRPr="0092479A">
        <w:rPr>
          <w:rFonts w:cs="Times New Roman"/>
          <w:sz w:val="28"/>
          <w:szCs w:val="28"/>
        </w:rPr>
        <w:t xml:space="preserve"> и автомобиль. При этом двумя автомобилями разрешено владеть многодетным или при наличии в семье инвалида.</w:t>
      </w:r>
    </w:p>
    <w:p w:rsidR="00384119" w:rsidRPr="0092479A" w:rsidRDefault="00384119" w:rsidP="00384119">
      <w:pPr>
        <w:ind w:firstLine="709"/>
        <w:jc w:val="both"/>
        <w:rPr>
          <w:rFonts w:cs="Times New Roman"/>
          <w:sz w:val="28"/>
          <w:szCs w:val="28"/>
        </w:rPr>
      </w:pPr>
      <w:r w:rsidRPr="0092479A">
        <w:rPr>
          <w:rFonts w:cs="Times New Roman"/>
          <w:sz w:val="28"/>
          <w:szCs w:val="28"/>
        </w:rPr>
        <w:t>Помимо имущества, при оценке нуждаемости учитывают и доходы каждого члена семьи за год. Чтобы рассчитать среднедушевой доход, необходимо сложить все заработки до вычета НДФЛ и прочие выплаты всех членов семьи за год, поделить на 12 по количеству месяцев и разделить на число домочадцев. Пенсии бабушек и дедушек в расчет не идут.</w:t>
      </w:r>
    </w:p>
    <w:p w:rsidR="00D450D3" w:rsidRPr="00D450D3" w:rsidRDefault="00384119" w:rsidP="00D450D3">
      <w:pPr>
        <w:ind w:firstLine="709"/>
        <w:jc w:val="both"/>
        <w:rPr>
          <w:sz w:val="28"/>
          <w:szCs w:val="28"/>
        </w:rPr>
      </w:pPr>
      <w:r w:rsidRPr="0092479A">
        <w:rPr>
          <w:rFonts w:cs="Times New Roman"/>
          <w:sz w:val="28"/>
          <w:szCs w:val="28"/>
        </w:rPr>
        <w:t>При этом выплаты назначают исключительно малоимущим семьям</w:t>
      </w:r>
      <w:r w:rsidR="00D450D3" w:rsidRPr="0092479A">
        <w:rPr>
          <w:rFonts w:cs="Times New Roman"/>
          <w:sz w:val="28"/>
          <w:szCs w:val="28"/>
        </w:rPr>
        <w:t>.</w:t>
      </w:r>
      <w:r w:rsidRPr="0092479A">
        <w:rPr>
          <w:rFonts w:cs="Times New Roman"/>
          <w:sz w:val="28"/>
          <w:szCs w:val="28"/>
        </w:rPr>
        <w:t xml:space="preserve"> </w:t>
      </w:r>
      <w:r w:rsidR="00EF1CBD">
        <w:rPr>
          <w:rFonts w:cs="Times New Roman"/>
          <w:sz w:val="28"/>
          <w:szCs w:val="28"/>
        </w:rPr>
        <w:t>В настоящее время в</w:t>
      </w:r>
      <w:r w:rsidR="00D450D3" w:rsidRPr="0092479A">
        <w:rPr>
          <w:rFonts w:cs="Times New Roman"/>
          <w:sz w:val="28"/>
          <w:szCs w:val="28"/>
        </w:rPr>
        <w:t>ажным является то, что</w:t>
      </w:r>
      <w:r w:rsidRPr="0092479A">
        <w:rPr>
          <w:rFonts w:cs="Times New Roman"/>
          <w:sz w:val="28"/>
          <w:szCs w:val="28"/>
        </w:rPr>
        <w:t xml:space="preserve"> не учитыва</w:t>
      </w:r>
      <w:r w:rsidR="00D450D3" w:rsidRPr="0092479A">
        <w:rPr>
          <w:rFonts w:cs="Times New Roman"/>
          <w:sz w:val="28"/>
          <w:szCs w:val="28"/>
        </w:rPr>
        <w:t>ются доходы мобилизованных граждан, а теперь и добровольцев, получивших выплаты в связи с причиненным ущербом жизни и здоровью в результате участия в боевых действиях</w:t>
      </w:r>
      <w:r w:rsidR="00EF1CBD">
        <w:rPr>
          <w:rFonts w:cs="Times New Roman"/>
          <w:sz w:val="28"/>
          <w:szCs w:val="28"/>
        </w:rPr>
        <w:t>.</w:t>
      </w:r>
    </w:p>
    <w:sectPr w:rsidR="00D450D3" w:rsidRPr="00D45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19"/>
    <w:rsid w:val="000024FF"/>
    <w:rsid w:val="00002702"/>
    <w:rsid w:val="00003E83"/>
    <w:rsid w:val="000050DC"/>
    <w:rsid w:val="00010389"/>
    <w:rsid w:val="00017F85"/>
    <w:rsid w:val="0002175A"/>
    <w:rsid w:val="00024CDF"/>
    <w:rsid w:val="00026C46"/>
    <w:rsid w:val="000275E2"/>
    <w:rsid w:val="00030E83"/>
    <w:rsid w:val="00031DF8"/>
    <w:rsid w:val="00033691"/>
    <w:rsid w:val="000337E0"/>
    <w:rsid w:val="00033B1F"/>
    <w:rsid w:val="00034A9B"/>
    <w:rsid w:val="0004093D"/>
    <w:rsid w:val="000415A8"/>
    <w:rsid w:val="0004532E"/>
    <w:rsid w:val="00046C9F"/>
    <w:rsid w:val="000473E5"/>
    <w:rsid w:val="00064E2B"/>
    <w:rsid w:val="000700C8"/>
    <w:rsid w:val="0007173E"/>
    <w:rsid w:val="0007228C"/>
    <w:rsid w:val="00076F37"/>
    <w:rsid w:val="00083A23"/>
    <w:rsid w:val="00084C76"/>
    <w:rsid w:val="00092519"/>
    <w:rsid w:val="000932E2"/>
    <w:rsid w:val="00093748"/>
    <w:rsid w:val="00093B2A"/>
    <w:rsid w:val="000940B8"/>
    <w:rsid w:val="0009557C"/>
    <w:rsid w:val="000957CC"/>
    <w:rsid w:val="000965C2"/>
    <w:rsid w:val="0009743E"/>
    <w:rsid w:val="000A05C6"/>
    <w:rsid w:val="000A3EF0"/>
    <w:rsid w:val="000A4E68"/>
    <w:rsid w:val="000B2017"/>
    <w:rsid w:val="000B4371"/>
    <w:rsid w:val="000B5ECA"/>
    <w:rsid w:val="000B68D7"/>
    <w:rsid w:val="000B7CA2"/>
    <w:rsid w:val="000C0CE6"/>
    <w:rsid w:val="000C3195"/>
    <w:rsid w:val="000C3E96"/>
    <w:rsid w:val="000C5BD8"/>
    <w:rsid w:val="000D07AB"/>
    <w:rsid w:val="000D2C43"/>
    <w:rsid w:val="000D3B02"/>
    <w:rsid w:val="000D75F5"/>
    <w:rsid w:val="000E1E50"/>
    <w:rsid w:val="000E4160"/>
    <w:rsid w:val="000E45E5"/>
    <w:rsid w:val="000E5791"/>
    <w:rsid w:val="000E6567"/>
    <w:rsid w:val="000F1E2C"/>
    <w:rsid w:val="000F3F25"/>
    <w:rsid w:val="000F50CD"/>
    <w:rsid w:val="00105A13"/>
    <w:rsid w:val="00105C17"/>
    <w:rsid w:val="00110436"/>
    <w:rsid w:val="0011298A"/>
    <w:rsid w:val="0011428A"/>
    <w:rsid w:val="00114381"/>
    <w:rsid w:val="00115771"/>
    <w:rsid w:val="00116F6B"/>
    <w:rsid w:val="00117D76"/>
    <w:rsid w:val="001214B9"/>
    <w:rsid w:val="00121D9C"/>
    <w:rsid w:val="00122CDA"/>
    <w:rsid w:val="001272B0"/>
    <w:rsid w:val="00127AEB"/>
    <w:rsid w:val="001308D5"/>
    <w:rsid w:val="00131F77"/>
    <w:rsid w:val="0013239F"/>
    <w:rsid w:val="001355BE"/>
    <w:rsid w:val="001405A9"/>
    <w:rsid w:val="00140AA4"/>
    <w:rsid w:val="001456D8"/>
    <w:rsid w:val="00145CD5"/>
    <w:rsid w:val="00150066"/>
    <w:rsid w:val="00160467"/>
    <w:rsid w:val="00162FFD"/>
    <w:rsid w:val="00163DE6"/>
    <w:rsid w:val="0016475A"/>
    <w:rsid w:val="00167B6A"/>
    <w:rsid w:val="00171E46"/>
    <w:rsid w:val="0017238E"/>
    <w:rsid w:val="00172A1D"/>
    <w:rsid w:val="0017335D"/>
    <w:rsid w:val="00174AFA"/>
    <w:rsid w:val="00174BD4"/>
    <w:rsid w:val="001804CC"/>
    <w:rsid w:val="001815DB"/>
    <w:rsid w:val="0018423B"/>
    <w:rsid w:val="001847C3"/>
    <w:rsid w:val="00184BE0"/>
    <w:rsid w:val="00186C0C"/>
    <w:rsid w:val="00187043"/>
    <w:rsid w:val="00187E41"/>
    <w:rsid w:val="00190C22"/>
    <w:rsid w:val="00191F9F"/>
    <w:rsid w:val="001972C9"/>
    <w:rsid w:val="001A03FE"/>
    <w:rsid w:val="001A1CB0"/>
    <w:rsid w:val="001A717F"/>
    <w:rsid w:val="001B1350"/>
    <w:rsid w:val="001B2D3B"/>
    <w:rsid w:val="001B488D"/>
    <w:rsid w:val="001C034B"/>
    <w:rsid w:val="001C3C48"/>
    <w:rsid w:val="001C5D6C"/>
    <w:rsid w:val="001C710E"/>
    <w:rsid w:val="001D24F5"/>
    <w:rsid w:val="001D268E"/>
    <w:rsid w:val="001D27B1"/>
    <w:rsid w:val="001D45EF"/>
    <w:rsid w:val="001D4DE2"/>
    <w:rsid w:val="001D4FA4"/>
    <w:rsid w:val="001D7368"/>
    <w:rsid w:val="001E0CB9"/>
    <w:rsid w:val="001E65AE"/>
    <w:rsid w:val="001F2C48"/>
    <w:rsid w:val="001F377C"/>
    <w:rsid w:val="001F676C"/>
    <w:rsid w:val="00202C27"/>
    <w:rsid w:val="00204978"/>
    <w:rsid w:val="002063F8"/>
    <w:rsid w:val="00210E0C"/>
    <w:rsid w:val="0021364F"/>
    <w:rsid w:val="00214BD5"/>
    <w:rsid w:val="002154EF"/>
    <w:rsid w:val="00216D3A"/>
    <w:rsid w:val="00216E0A"/>
    <w:rsid w:val="00223CB5"/>
    <w:rsid w:val="0022556A"/>
    <w:rsid w:val="002258FB"/>
    <w:rsid w:val="002261BB"/>
    <w:rsid w:val="0023298A"/>
    <w:rsid w:val="00234274"/>
    <w:rsid w:val="00235F14"/>
    <w:rsid w:val="00237626"/>
    <w:rsid w:val="00240584"/>
    <w:rsid w:val="00244B5D"/>
    <w:rsid w:val="002501F4"/>
    <w:rsid w:val="00250429"/>
    <w:rsid w:val="00250DBB"/>
    <w:rsid w:val="00251802"/>
    <w:rsid w:val="0025473A"/>
    <w:rsid w:val="00255A13"/>
    <w:rsid w:val="002561D6"/>
    <w:rsid w:val="002577C7"/>
    <w:rsid w:val="00260DB1"/>
    <w:rsid w:val="00261058"/>
    <w:rsid w:val="002704D1"/>
    <w:rsid w:val="00271094"/>
    <w:rsid w:val="00273933"/>
    <w:rsid w:val="002808B9"/>
    <w:rsid w:val="0028091C"/>
    <w:rsid w:val="0028105C"/>
    <w:rsid w:val="0028409E"/>
    <w:rsid w:val="00290658"/>
    <w:rsid w:val="00297D04"/>
    <w:rsid w:val="002A1405"/>
    <w:rsid w:val="002A2F67"/>
    <w:rsid w:val="002B08D8"/>
    <w:rsid w:val="002C3559"/>
    <w:rsid w:val="002C4BEA"/>
    <w:rsid w:val="002C6105"/>
    <w:rsid w:val="002C6BBF"/>
    <w:rsid w:val="002D068E"/>
    <w:rsid w:val="002D1676"/>
    <w:rsid w:val="002D2C79"/>
    <w:rsid w:val="002D4278"/>
    <w:rsid w:val="002D5119"/>
    <w:rsid w:val="002D5EA6"/>
    <w:rsid w:val="002E0C86"/>
    <w:rsid w:val="002E216F"/>
    <w:rsid w:val="002E43BF"/>
    <w:rsid w:val="002F3B28"/>
    <w:rsid w:val="002F446F"/>
    <w:rsid w:val="002F573A"/>
    <w:rsid w:val="00301CE8"/>
    <w:rsid w:val="003037DF"/>
    <w:rsid w:val="00305696"/>
    <w:rsid w:val="003069AE"/>
    <w:rsid w:val="00315D00"/>
    <w:rsid w:val="00315E07"/>
    <w:rsid w:val="0032057C"/>
    <w:rsid w:val="00326351"/>
    <w:rsid w:val="00326788"/>
    <w:rsid w:val="0033122A"/>
    <w:rsid w:val="00332045"/>
    <w:rsid w:val="0033237D"/>
    <w:rsid w:val="00334C3C"/>
    <w:rsid w:val="0033737D"/>
    <w:rsid w:val="00340C65"/>
    <w:rsid w:val="00350D8D"/>
    <w:rsid w:val="0035191F"/>
    <w:rsid w:val="003530D3"/>
    <w:rsid w:val="00357E3C"/>
    <w:rsid w:val="00361A15"/>
    <w:rsid w:val="00371E7B"/>
    <w:rsid w:val="00374AFA"/>
    <w:rsid w:val="003821D5"/>
    <w:rsid w:val="00383CBC"/>
    <w:rsid w:val="00383E48"/>
    <w:rsid w:val="00383E88"/>
    <w:rsid w:val="00384119"/>
    <w:rsid w:val="00385DE4"/>
    <w:rsid w:val="00386F50"/>
    <w:rsid w:val="0039206A"/>
    <w:rsid w:val="00396663"/>
    <w:rsid w:val="00396AFF"/>
    <w:rsid w:val="003A03E0"/>
    <w:rsid w:val="003A24B5"/>
    <w:rsid w:val="003A4CF2"/>
    <w:rsid w:val="003A6516"/>
    <w:rsid w:val="003B17AF"/>
    <w:rsid w:val="003B24CA"/>
    <w:rsid w:val="003B2AB8"/>
    <w:rsid w:val="003B6CAB"/>
    <w:rsid w:val="003B7A00"/>
    <w:rsid w:val="003C5934"/>
    <w:rsid w:val="003D0CCD"/>
    <w:rsid w:val="003D13ED"/>
    <w:rsid w:val="003D1A08"/>
    <w:rsid w:val="003D213F"/>
    <w:rsid w:val="003D354C"/>
    <w:rsid w:val="003D5124"/>
    <w:rsid w:val="003E0710"/>
    <w:rsid w:val="003E333B"/>
    <w:rsid w:val="003E3C93"/>
    <w:rsid w:val="003F2A7D"/>
    <w:rsid w:val="003F4B47"/>
    <w:rsid w:val="003F643C"/>
    <w:rsid w:val="003F6EE8"/>
    <w:rsid w:val="003F70DD"/>
    <w:rsid w:val="0040244C"/>
    <w:rsid w:val="00402E81"/>
    <w:rsid w:val="0040439E"/>
    <w:rsid w:val="0040559C"/>
    <w:rsid w:val="004100DA"/>
    <w:rsid w:val="00410FAA"/>
    <w:rsid w:val="00411A5C"/>
    <w:rsid w:val="00413608"/>
    <w:rsid w:val="00413F0D"/>
    <w:rsid w:val="0041425B"/>
    <w:rsid w:val="004161D5"/>
    <w:rsid w:val="00416E48"/>
    <w:rsid w:val="00421F59"/>
    <w:rsid w:val="00422997"/>
    <w:rsid w:val="004242B8"/>
    <w:rsid w:val="004247F7"/>
    <w:rsid w:val="00425750"/>
    <w:rsid w:val="0042600B"/>
    <w:rsid w:val="00426EA6"/>
    <w:rsid w:val="00430075"/>
    <w:rsid w:val="00435B82"/>
    <w:rsid w:val="00441DA1"/>
    <w:rsid w:val="00441EC0"/>
    <w:rsid w:val="00441FB8"/>
    <w:rsid w:val="0044556F"/>
    <w:rsid w:val="00446B4C"/>
    <w:rsid w:val="00453B33"/>
    <w:rsid w:val="004545EF"/>
    <w:rsid w:val="00455089"/>
    <w:rsid w:val="00455327"/>
    <w:rsid w:val="00460E5F"/>
    <w:rsid w:val="00461065"/>
    <w:rsid w:val="0046292B"/>
    <w:rsid w:val="004638AF"/>
    <w:rsid w:val="0046615D"/>
    <w:rsid w:val="0047015F"/>
    <w:rsid w:val="00476846"/>
    <w:rsid w:val="00482F7D"/>
    <w:rsid w:val="00484413"/>
    <w:rsid w:val="00484FF1"/>
    <w:rsid w:val="0048679A"/>
    <w:rsid w:val="0048683F"/>
    <w:rsid w:val="00490C93"/>
    <w:rsid w:val="004918A5"/>
    <w:rsid w:val="004923DF"/>
    <w:rsid w:val="00493B4B"/>
    <w:rsid w:val="004A3E44"/>
    <w:rsid w:val="004A4C70"/>
    <w:rsid w:val="004A4F46"/>
    <w:rsid w:val="004A7ABA"/>
    <w:rsid w:val="004B10EF"/>
    <w:rsid w:val="004B1DA9"/>
    <w:rsid w:val="004B1FC1"/>
    <w:rsid w:val="004B25A3"/>
    <w:rsid w:val="004B3967"/>
    <w:rsid w:val="004B6C87"/>
    <w:rsid w:val="004C3725"/>
    <w:rsid w:val="004C4FC3"/>
    <w:rsid w:val="004C5AEC"/>
    <w:rsid w:val="004D001F"/>
    <w:rsid w:val="004D09A3"/>
    <w:rsid w:val="004D3DEB"/>
    <w:rsid w:val="004D5C93"/>
    <w:rsid w:val="004D6D1F"/>
    <w:rsid w:val="004E1FCE"/>
    <w:rsid w:val="004F0C37"/>
    <w:rsid w:val="004F3225"/>
    <w:rsid w:val="005039C2"/>
    <w:rsid w:val="005039DE"/>
    <w:rsid w:val="00505592"/>
    <w:rsid w:val="00505873"/>
    <w:rsid w:val="00506B20"/>
    <w:rsid w:val="00511604"/>
    <w:rsid w:val="00515265"/>
    <w:rsid w:val="00515940"/>
    <w:rsid w:val="0051722D"/>
    <w:rsid w:val="0052001B"/>
    <w:rsid w:val="00520DD4"/>
    <w:rsid w:val="00521F9C"/>
    <w:rsid w:val="00525EEF"/>
    <w:rsid w:val="00527379"/>
    <w:rsid w:val="00533530"/>
    <w:rsid w:val="00533B50"/>
    <w:rsid w:val="00535FB7"/>
    <w:rsid w:val="00536238"/>
    <w:rsid w:val="00541974"/>
    <w:rsid w:val="00543E13"/>
    <w:rsid w:val="00544C24"/>
    <w:rsid w:val="005476F4"/>
    <w:rsid w:val="00551441"/>
    <w:rsid w:val="00554C46"/>
    <w:rsid w:val="005576EB"/>
    <w:rsid w:val="00560ADD"/>
    <w:rsid w:val="00566C15"/>
    <w:rsid w:val="00570743"/>
    <w:rsid w:val="005732FF"/>
    <w:rsid w:val="0057440E"/>
    <w:rsid w:val="00574444"/>
    <w:rsid w:val="00575174"/>
    <w:rsid w:val="005813AB"/>
    <w:rsid w:val="0058144F"/>
    <w:rsid w:val="00590AA9"/>
    <w:rsid w:val="0059138D"/>
    <w:rsid w:val="00592183"/>
    <w:rsid w:val="005940A9"/>
    <w:rsid w:val="0059667C"/>
    <w:rsid w:val="005A0072"/>
    <w:rsid w:val="005A1E00"/>
    <w:rsid w:val="005A5984"/>
    <w:rsid w:val="005A60E3"/>
    <w:rsid w:val="005B06BA"/>
    <w:rsid w:val="005B6F34"/>
    <w:rsid w:val="005C18FD"/>
    <w:rsid w:val="005C606A"/>
    <w:rsid w:val="005C6E70"/>
    <w:rsid w:val="005D02D3"/>
    <w:rsid w:val="005D11E8"/>
    <w:rsid w:val="005D29CE"/>
    <w:rsid w:val="005D3E69"/>
    <w:rsid w:val="005D709B"/>
    <w:rsid w:val="005D79C2"/>
    <w:rsid w:val="005E1C4E"/>
    <w:rsid w:val="005E2859"/>
    <w:rsid w:val="005E5852"/>
    <w:rsid w:val="005E6344"/>
    <w:rsid w:val="005F1527"/>
    <w:rsid w:val="005F438B"/>
    <w:rsid w:val="005F4DF9"/>
    <w:rsid w:val="005F4F7D"/>
    <w:rsid w:val="005F6031"/>
    <w:rsid w:val="006000AE"/>
    <w:rsid w:val="00602733"/>
    <w:rsid w:val="00606566"/>
    <w:rsid w:val="00607097"/>
    <w:rsid w:val="006101EB"/>
    <w:rsid w:val="006104D4"/>
    <w:rsid w:val="00615D8D"/>
    <w:rsid w:val="00616729"/>
    <w:rsid w:val="0062210C"/>
    <w:rsid w:val="00623BAA"/>
    <w:rsid w:val="00627A18"/>
    <w:rsid w:val="00627B33"/>
    <w:rsid w:val="006304CD"/>
    <w:rsid w:val="00632869"/>
    <w:rsid w:val="00634B52"/>
    <w:rsid w:val="00635FE6"/>
    <w:rsid w:val="00637393"/>
    <w:rsid w:val="0064091B"/>
    <w:rsid w:val="00640960"/>
    <w:rsid w:val="00640E6F"/>
    <w:rsid w:val="00644DD4"/>
    <w:rsid w:val="00646A1C"/>
    <w:rsid w:val="006553C5"/>
    <w:rsid w:val="00656B59"/>
    <w:rsid w:val="006572D9"/>
    <w:rsid w:val="006578CA"/>
    <w:rsid w:val="006601EE"/>
    <w:rsid w:val="00664A21"/>
    <w:rsid w:val="00665971"/>
    <w:rsid w:val="00665BF1"/>
    <w:rsid w:val="0067009D"/>
    <w:rsid w:val="00670486"/>
    <w:rsid w:val="006723DE"/>
    <w:rsid w:val="00673024"/>
    <w:rsid w:val="00675169"/>
    <w:rsid w:val="00677CA6"/>
    <w:rsid w:val="00677E37"/>
    <w:rsid w:val="006833D7"/>
    <w:rsid w:val="00684638"/>
    <w:rsid w:val="00684854"/>
    <w:rsid w:val="00686F5C"/>
    <w:rsid w:val="00690939"/>
    <w:rsid w:val="00691C23"/>
    <w:rsid w:val="00696BF1"/>
    <w:rsid w:val="0069766E"/>
    <w:rsid w:val="006A4143"/>
    <w:rsid w:val="006A4CA3"/>
    <w:rsid w:val="006B16A9"/>
    <w:rsid w:val="006B2391"/>
    <w:rsid w:val="006B261E"/>
    <w:rsid w:val="006B3566"/>
    <w:rsid w:val="006B6201"/>
    <w:rsid w:val="006B79D3"/>
    <w:rsid w:val="006B7CAC"/>
    <w:rsid w:val="006C13B4"/>
    <w:rsid w:val="006C1CF6"/>
    <w:rsid w:val="006C25F8"/>
    <w:rsid w:val="006C3966"/>
    <w:rsid w:val="006C6840"/>
    <w:rsid w:val="006D0D3A"/>
    <w:rsid w:val="006D18F3"/>
    <w:rsid w:val="006D1ACF"/>
    <w:rsid w:val="006D24B7"/>
    <w:rsid w:val="006D2DEE"/>
    <w:rsid w:val="006D3135"/>
    <w:rsid w:val="006D40CE"/>
    <w:rsid w:val="006D4502"/>
    <w:rsid w:val="006D6455"/>
    <w:rsid w:val="006D7227"/>
    <w:rsid w:val="006E0729"/>
    <w:rsid w:val="006E153B"/>
    <w:rsid w:val="006E1F0B"/>
    <w:rsid w:val="006E6252"/>
    <w:rsid w:val="006E773F"/>
    <w:rsid w:val="006F1290"/>
    <w:rsid w:val="006F282E"/>
    <w:rsid w:val="006F6078"/>
    <w:rsid w:val="006F7E86"/>
    <w:rsid w:val="00700564"/>
    <w:rsid w:val="00703ABD"/>
    <w:rsid w:val="00707F34"/>
    <w:rsid w:val="0071274F"/>
    <w:rsid w:val="00716906"/>
    <w:rsid w:val="00717928"/>
    <w:rsid w:val="007239E3"/>
    <w:rsid w:val="00723E36"/>
    <w:rsid w:val="007255CB"/>
    <w:rsid w:val="00725FD6"/>
    <w:rsid w:val="00732D95"/>
    <w:rsid w:val="00735A54"/>
    <w:rsid w:val="00741972"/>
    <w:rsid w:val="00742895"/>
    <w:rsid w:val="00746C2E"/>
    <w:rsid w:val="00747BDB"/>
    <w:rsid w:val="00750723"/>
    <w:rsid w:val="007529E1"/>
    <w:rsid w:val="00753824"/>
    <w:rsid w:val="0075659F"/>
    <w:rsid w:val="00763B9F"/>
    <w:rsid w:val="00764008"/>
    <w:rsid w:val="007645EF"/>
    <w:rsid w:val="00767264"/>
    <w:rsid w:val="007676F3"/>
    <w:rsid w:val="00771B46"/>
    <w:rsid w:val="00773F5D"/>
    <w:rsid w:val="0077502E"/>
    <w:rsid w:val="00776B1B"/>
    <w:rsid w:val="00782ED4"/>
    <w:rsid w:val="00783374"/>
    <w:rsid w:val="00790AEB"/>
    <w:rsid w:val="00792B81"/>
    <w:rsid w:val="007932D2"/>
    <w:rsid w:val="00793BAF"/>
    <w:rsid w:val="00794830"/>
    <w:rsid w:val="00794BAA"/>
    <w:rsid w:val="0079502B"/>
    <w:rsid w:val="007950EB"/>
    <w:rsid w:val="00795B6E"/>
    <w:rsid w:val="007A025B"/>
    <w:rsid w:val="007A1BED"/>
    <w:rsid w:val="007A1F61"/>
    <w:rsid w:val="007A3DC1"/>
    <w:rsid w:val="007A5208"/>
    <w:rsid w:val="007A5A0E"/>
    <w:rsid w:val="007B2EB3"/>
    <w:rsid w:val="007B5135"/>
    <w:rsid w:val="007B57D3"/>
    <w:rsid w:val="007C2A1D"/>
    <w:rsid w:val="007C59DB"/>
    <w:rsid w:val="007D215C"/>
    <w:rsid w:val="007D30C6"/>
    <w:rsid w:val="007D3C51"/>
    <w:rsid w:val="007E0405"/>
    <w:rsid w:val="007E089A"/>
    <w:rsid w:val="007E3FCD"/>
    <w:rsid w:val="007E6254"/>
    <w:rsid w:val="007E7F30"/>
    <w:rsid w:val="007F11E5"/>
    <w:rsid w:val="007F2961"/>
    <w:rsid w:val="007F338F"/>
    <w:rsid w:val="00800CE9"/>
    <w:rsid w:val="00801CBE"/>
    <w:rsid w:val="00805232"/>
    <w:rsid w:val="008072DB"/>
    <w:rsid w:val="00810697"/>
    <w:rsid w:val="008124D7"/>
    <w:rsid w:val="00813C72"/>
    <w:rsid w:val="00817CF6"/>
    <w:rsid w:val="00820F59"/>
    <w:rsid w:val="00822DBA"/>
    <w:rsid w:val="00822EDE"/>
    <w:rsid w:val="008256C6"/>
    <w:rsid w:val="0082710D"/>
    <w:rsid w:val="00830295"/>
    <w:rsid w:val="008308C8"/>
    <w:rsid w:val="00832076"/>
    <w:rsid w:val="00835531"/>
    <w:rsid w:val="00835A71"/>
    <w:rsid w:val="00840B46"/>
    <w:rsid w:val="0084160A"/>
    <w:rsid w:val="00844E16"/>
    <w:rsid w:val="00845418"/>
    <w:rsid w:val="00846540"/>
    <w:rsid w:val="00855D9D"/>
    <w:rsid w:val="00856032"/>
    <w:rsid w:val="00863BE0"/>
    <w:rsid w:val="008649F4"/>
    <w:rsid w:val="00864CC8"/>
    <w:rsid w:val="00865972"/>
    <w:rsid w:val="0087106F"/>
    <w:rsid w:val="008746B3"/>
    <w:rsid w:val="00874FA5"/>
    <w:rsid w:val="008814A8"/>
    <w:rsid w:val="00881605"/>
    <w:rsid w:val="00881D2C"/>
    <w:rsid w:val="008845D9"/>
    <w:rsid w:val="00885220"/>
    <w:rsid w:val="00885D6C"/>
    <w:rsid w:val="00886D3C"/>
    <w:rsid w:val="00887D9D"/>
    <w:rsid w:val="00894A8C"/>
    <w:rsid w:val="008968FF"/>
    <w:rsid w:val="008A1256"/>
    <w:rsid w:val="008A25F8"/>
    <w:rsid w:val="008A36DF"/>
    <w:rsid w:val="008A3769"/>
    <w:rsid w:val="008A4075"/>
    <w:rsid w:val="008A4A2C"/>
    <w:rsid w:val="008A6193"/>
    <w:rsid w:val="008A6250"/>
    <w:rsid w:val="008B02E3"/>
    <w:rsid w:val="008B1474"/>
    <w:rsid w:val="008B1BDB"/>
    <w:rsid w:val="008B1C5E"/>
    <w:rsid w:val="008B2E12"/>
    <w:rsid w:val="008B5AE3"/>
    <w:rsid w:val="008B6D76"/>
    <w:rsid w:val="008C0A94"/>
    <w:rsid w:val="008C14D7"/>
    <w:rsid w:val="008C442C"/>
    <w:rsid w:val="008C4596"/>
    <w:rsid w:val="008C5D25"/>
    <w:rsid w:val="008C6D47"/>
    <w:rsid w:val="008D400F"/>
    <w:rsid w:val="008D58ED"/>
    <w:rsid w:val="008E071A"/>
    <w:rsid w:val="008E285F"/>
    <w:rsid w:val="008E5FC9"/>
    <w:rsid w:val="008E6466"/>
    <w:rsid w:val="008E6C1F"/>
    <w:rsid w:val="008F12F3"/>
    <w:rsid w:val="008F6200"/>
    <w:rsid w:val="008F7164"/>
    <w:rsid w:val="008F7DE6"/>
    <w:rsid w:val="009045B9"/>
    <w:rsid w:val="00911345"/>
    <w:rsid w:val="00912B7C"/>
    <w:rsid w:val="009159BC"/>
    <w:rsid w:val="00915F06"/>
    <w:rsid w:val="00917108"/>
    <w:rsid w:val="00921CCF"/>
    <w:rsid w:val="0092283C"/>
    <w:rsid w:val="0092479A"/>
    <w:rsid w:val="009268FB"/>
    <w:rsid w:val="00926910"/>
    <w:rsid w:val="00930F83"/>
    <w:rsid w:val="009314BF"/>
    <w:rsid w:val="009320EE"/>
    <w:rsid w:val="0093293D"/>
    <w:rsid w:val="00935992"/>
    <w:rsid w:val="0093683A"/>
    <w:rsid w:val="00936EA2"/>
    <w:rsid w:val="00937629"/>
    <w:rsid w:val="00943C1C"/>
    <w:rsid w:val="00947278"/>
    <w:rsid w:val="00954378"/>
    <w:rsid w:val="0095556A"/>
    <w:rsid w:val="00956C3D"/>
    <w:rsid w:val="00957458"/>
    <w:rsid w:val="009603AA"/>
    <w:rsid w:val="00961592"/>
    <w:rsid w:val="00963229"/>
    <w:rsid w:val="00963F1B"/>
    <w:rsid w:val="00966312"/>
    <w:rsid w:val="009705A0"/>
    <w:rsid w:val="00973482"/>
    <w:rsid w:val="00974E2D"/>
    <w:rsid w:val="00977D4B"/>
    <w:rsid w:val="00980DD2"/>
    <w:rsid w:val="00981D3B"/>
    <w:rsid w:val="009827BB"/>
    <w:rsid w:val="009828AD"/>
    <w:rsid w:val="00985A41"/>
    <w:rsid w:val="0099243E"/>
    <w:rsid w:val="00992AAD"/>
    <w:rsid w:val="009965BF"/>
    <w:rsid w:val="009971C2"/>
    <w:rsid w:val="00997D09"/>
    <w:rsid w:val="009A18A9"/>
    <w:rsid w:val="009A442F"/>
    <w:rsid w:val="009A550E"/>
    <w:rsid w:val="009A7511"/>
    <w:rsid w:val="009B11F4"/>
    <w:rsid w:val="009B2B15"/>
    <w:rsid w:val="009B2E78"/>
    <w:rsid w:val="009B2FD2"/>
    <w:rsid w:val="009B64DB"/>
    <w:rsid w:val="009C09DD"/>
    <w:rsid w:val="009D1E9D"/>
    <w:rsid w:val="009D28F2"/>
    <w:rsid w:val="009D3399"/>
    <w:rsid w:val="009D354C"/>
    <w:rsid w:val="009D3EBD"/>
    <w:rsid w:val="009D609F"/>
    <w:rsid w:val="009E1081"/>
    <w:rsid w:val="009E291C"/>
    <w:rsid w:val="009E4FD5"/>
    <w:rsid w:val="009E541A"/>
    <w:rsid w:val="009E635C"/>
    <w:rsid w:val="009F10A8"/>
    <w:rsid w:val="009F33A7"/>
    <w:rsid w:val="009F392A"/>
    <w:rsid w:val="009F4973"/>
    <w:rsid w:val="009F65E6"/>
    <w:rsid w:val="00A021D3"/>
    <w:rsid w:val="00A046AC"/>
    <w:rsid w:val="00A048EE"/>
    <w:rsid w:val="00A0572A"/>
    <w:rsid w:val="00A06B57"/>
    <w:rsid w:val="00A0781A"/>
    <w:rsid w:val="00A0793D"/>
    <w:rsid w:val="00A10C6A"/>
    <w:rsid w:val="00A141D7"/>
    <w:rsid w:val="00A16081"/>
    <w:rsid w:val="00A21FF6"/>
    <w:rsid w:val="00A221BD"/>
    <w:rsid w:val="00A2286D"/>
    <w:rsid w:val="00A2408A"/>
    <w:rsid w:val="00A26DE5"/>
    <w:rsid w:val="00A34CE1"/>
    <w:rsid w:val="00A356EE"/>
    <w:rsid w:val="00A41145"/>
    <w:rsid w:val="00A4192D"/>
    <w:rsid w:val="00A44C22"/>
    <w:rsid w:val="00A44D2E"/>
    <w:rsid w:val="00A45A80"/>
    <w:rsid w:val="00A47782"/>
    <w:rsid w:val="00A51FD3"/>
    <w:rsid w:val="00A5256C"/>
    <w:rsid w:val="00A5490C"/>
    <w:rsid w:val="00A54C45"/>
    <w:rsid w:val="00A56249"/>
    <w:rsid w:val="00A5647A"/>
    <w:rsid w:val="00A60B83"/>
    <w:rsid w:val="00A61976"/>
    <w:rsid w:val="00A62B62"/>
    <w:rsid w:val="00A63DCE"/>
    <w:rsid w:val="00A7068C"/>
    <w:rsid w:val="00A7113C"/>
    <w:rsid w:val="00A71BDE"/>
    <w:rsid w:val="00A74368"/>
    <w:rsid w:val="00A76712"/>
    <w:rsid w:val="00A80660"/>
    <w:rsid w:val="00A80FC8"/>
    <w:rsid w:val="00A90937"/>
    <w:rsid w:val="00A90AAA"/>
    <w:rsid w:val="00A9307A"/>
    <w:rsid w:val="00A95F6E"/>
    <w:rsid w:val="00A9767C"/>
    <w:rsid w:val="00A97D7B"/>
    <w:rsid w:val="00AA05EA"/>
    <w:rsid w:val="00AA06A0"/>
    <w:rsid w:val="00AA2E52"/>
    <w:rsid w:val="00AA6D06"/>
    <w:rsid w:val="00AA78BB"/>
    <w:rsid w:val="00AB5574"/>
    <w:rsid w:val="00AC11D7"/>
    <w:rsid w:val="00AC5BA9"/>
    <w:rsid w:val="00AD0154"/>
    <w:rsid w:val="00AD01C4"/>
    <w:rsid w:val="00AD040F"/>
    <w:rsid w:val="00AD1057"/>
    <w:rsid w:val="00AD42EB"/>
    <w:rsid w:val="00AD5639"/>
    <w:rsid w:val="00AD60AA"/>
    <w:rsid w:val="00AE024C"/>
    <w:rsid w:val="00AE0D37"/>
    <w:rsid w:val="00AE3DB6"/>
    <w:rsid w:val="00AE49FF"/>
    <w:rsid w:val="00AE5F69"/>
    <w:rsid w:val="00AF1173"/>
    <w:rsid w:val="00AF3228"/>
    <w:rsid w:val="00AF4442"/>
    <w:rsid w:val="00AF7746"/>
    <w:rsid w:val="00B007E1"/>
    <w:rsid w:val="00B06643"/>
    <w:rsid w:val="00B07951"/>
    <w:rsid w:val="00B135CF"/>
    <w:rsid w:val="00B16BFC"/>
    <w:rsid w:val="00B17AAA"/>
    <w:rsid w:val="00B20DA0"/>
    <w:rsid w:val="00B21211"/>
    <w:rsid w:val="00B21306"/>
    <w:rsid w:val="00B237E3"/>
    <w:rsid w:val="00B23936"/>
    <w:rsid w:val="00B26CCF"/>
    <w:rsid w:val="00B32CD6"/>
    <w:rsid w:val="00B365F1"/>
    <w:rsid w:val="00B44B02"/>
    <w:rsid w:val="00B44B61"/>
    <w:rsid w:val="00B50694"/>
    <w:rsid w:val="00B562AF"/>
    <w:rsid w:val="00B5784E"/>
    <w:rsid w:val="00B611B6"/>
    <w:rsid w:val="00B646AB"/>
    <w:rsid w:val="00B64A01"/>
    <w:rsid w:val="00B663A8"/>
    <w:rsid w:val="00B71CA9"/>
    <w:rsid w:val="00B75060"/>
    <w:rsid w:val="00B75A3A"/>
    <w:rsid w:val="00B76583"/>
    <w:rsid w:val="00B77061"/>
    <w:rsid w:val="00B809CB"/>
    <w:rsid w:val="00B82309"/>
    <w:rsid w:val="00B82DC2"/>
    <w:rsid w:val="00B83020"/>
    <w:rsid w:val="00B84076"/>
    <w:rsid w:val="00B87618"/>
    <w:rsid w:val="00B87E1E"/>
    <w:rsid w:val="00B941BF"/>
    <w:rsid w:val="00B9551E"/>
    <w:rsid w:val="00B95AD8"/>
    <w:rsid w:val="00B97064"/>
    <w:rsid w:val="00BA2BAB"/>
    <w:rsid w:val="00BA2BFE"/>
    <w:rsid w:val="00BB134A"/>
    <w:rsid w:val="00BB2D9B"/>
    <w:rsid w:val="00BB4227"/>
    <w:rsid w:val="00BB627D"/>
    <w:rsid w:val="00BC0A1B"/>
    <w:rsid w:val="00BC1188"/>
    <w:rsid w:val="00BC2371"/>
    <w:rsid w:val="00BC2B4D"/>
    <w:rsid w:val="00BC2BA1"/>
    <w:rsid w:val="00BC3804"/>
    <w:rsid w:val="00BC64C2"/>
    <w:rsid w:val="00BD1E27"/>
    <w:rsid w:val="00BD29FD"/>
    <w:rsid w:val="00BD3AE9"/>
    <w:rsid w:val="00BD6BD1"/>
    <w:rsid w:val="00BD7300"/>
    <w:rsid w:val="00BD7E11"/>
    <w:rsid w:val="00BD7F96"/>
    <w:rsid w:val="00BE05AE"/>
    <w:rsid w:val="00BE2DE8"/>
    <w:rsid w:val="00BE57C8"/>
    <w:rsid w:val="00BF14AE"/>
    <w:rsid w:val="00BF5A93"/>
    <w:rsid w:val="00BF5E38"/>
    <w:rsid w:val="00C05656"/>
    <w:rsid w:val="00C05E18"/>
    <w:rsid w:val="00C0729C"/>
    <w:rsid w:val="00C0729F"/>
    <w:rsid w:val="00C11E53"/>
    <w:rsid w:val="00C157C2"/>
    <w:rsid w:val="00C15C44"/>
    <w:rsid w:val="00C223A1"/>
    <w:rsid w:val="00C22C67"/>
    <w:rsid w:val="00C27333"/>
    <w:rsid w:val="00C27408"/>
    <w:rsid w:val="00C30E15"/>
    <w:rsid w:val="00C31285"/>
    <w:rsid w:val="00C367C8"/>
    <w:rsid w:val="00C40A60"/>
    <w:rsid w:val="00C40B7C"/>
    <w:rsid w:val="00C41049"/>
    <w:rsid w:val="00C44D5E"/>
    <w:rsid w:val="00C524C3"/>
    <w:rsid w:val="00C550E0"/>
    <w:rsid w:val="00C558B5"/>
    <w:rsid w:val="00C56894"/>
    <w:rsid w:val="00C56B14"/>
    <w:rsid w:val="00C57BCA"/>
    <w:rsid w:val="00C62395"/>
    <w:rsid w:val="00C63A93"/>
    <w:rsid w:val="00C673A1"/>
    <w:rsid w:val="00C723C1"/>
    <w:rsid w:val="00C72902"/>
    <w:rsid w:val="00C73462"/>
    <w:rsid w:val="00C759B5"/>
    <w:rsid w:val="00C80835"/>
    <w:rsid w:val="00C80EDB"/>
    <w:rsid w:val="00C82411"/>
    <w:rsid w:val="00C82DDD"/>
    <w:rsid w:val="00C83494"/>
    <w:rsid w:val="00C9249F"/>
    <w:rsid w:val="00C93850"/>
    <w:rsid w:val="00C95D23"/>
    <w:rsid w:val="00C96B3B"/>
    <w:rsid w:val="00CA05D7"/>
    <w:rsid w:val="00CA587A"/>
    <w:rsid w:val="00CA6E3A"/>
    <w:rsid w:val="00CB080E"/>
    <w:rsid w:val="00CB0A7C"/>
    <w:rsid w:val="00CB14A8"/>
    <w:rsid w:val="00CB2A9C"/>
    <w:rsid w:val="00CB3B5D"/>
    <w:rsid w:val="00CB41E3"/>
    <w:rsid w:val="00CB5BB3"/>
    <w:rsid w:val="00CB7B32"/>
    <w:rsid w:val="00CC1829"/>
    <w:rsid w:val="00CC1B14"/>
    <w:rsid w:val="00CC23D8"/>
    <w:rsid w:val="00CC3527"/>
    <w:rsid w:val="00CC3571"/>
    <w:rsid w:val="00CC3C17"/>
    <w:rsid w:val="00CC6F45"/>
    <w:rsid w:val="00CC7B5E"/>
    <w:rsid w:val="00CD06E0"/>
    <w:rsid w:val="00CD6390"/>
    <w:rsid w:val="00CE06A5"/>
    <w:rsid w:val="00CE18BB"/>
    <w:rsid w:val="00CE1CA8"/>
    <w:rsid w:val="00CE1E27"/>
    <w:rsid w:val="00CE6549"/>
    <w:rsid w:val="00CF7F66"/>
    <w:rsid w:val="00CF7F6B"/>
    <w:rsid w:val="00D000FF"/>
    <w:rsid w:val="00D03F04"/>
    <w:rsid w:val="00D05380"/>
    <w:rsid w:val="00D0611B"/>
    <w:rsid w:val="00D0644C"/>
    <w:rsid w:val="00D0661B"/>
    <w:rsid w:val="00D10B1B"/>
    <w:rsid w:val="00D168F1"/>
    <w:rsid w:val="00D16D55"/>
    <w:rsid w:val="00D22CBB"/>
    <w:rsid w:val="00D24A0A"/>
    <w:rsid w:val="00D272DC"/>
    <w:rsid w:val="00D27EFC"/>
    <w:rsid w:val="00D30ACB"/>
    <w:rsid w:val="00D3204E"/>
    <w:rsid w:val="00D3229D"/>
    <w:rsid w:val="00D3257A"/>
    <w:rsid w:val="00D33C7D"/>
    <w:rsid w:val="00D33EE4"/>
    <w:rsid w:val="00D344B0"/>
    <w:rsid w:val="00D3643E"/>
    <w:rsid w:val="00D37E18"/>
    <w:rsid w:val="00D411A5"/>
    <w:rsid w:val="00D4271F"/>
    <w:rsid w:val="00D4340A"/>
    <w:rsid w:val="00D450D3"/>
    <w:rsid w:val="00D4594C"/>
    <w:rsid w:val="00D51687"/>
    <w:rsid w:val="00D55F7B"/>
    <w:rsid w:val="00D56FEA"/>
    <w:rsid w:val="00D5766C"/>
    <w:rsid w:val="00D57F3A"/>
    <w:rsid w:val="00D608CB"/>
    <w:rsid w:val="00D6165D"/>
    <w:rsid w:val="00D61D4B"/>
    <w:rsid w:val="00D627AD"/>
    <w:rsid w:val="00D6311B"/>
    <w:rsid w:val="00D63236"/>
    <w:rsid w:val="00D63C66"/>
    <w:rsid w:val="00D657ED"/>
    <w:rsid w:val="00D72A18"/>
    <w:rsid w:val="00D818D6"/>
    <w:rsid w:val="00D83FBA"/>
    <w:rsid w:val="00D86175"/>
    <w:rsid w:val="00D8780F"/>
    <w:rsid w:val="00D90734"/>
    <w:rsid w:val="00D907CB"/>
    <w:rsid w:val="00D95BC6"/>
    <w:rsid w:val="00D96BA4"/>
    <w:rsid w:val="00D97F18"/>
    <w:rsid w:val="00DA481A"/>
    <w:rsid w:val="00DA5C14"/>
    <w:rsid w:val="00DA5CD0"/>
    <w:rsid w:val="00DA746D"/>
    <w:rsid w:val="00DB03AF"/>
    <w:rsid w:val="00DB777E"/>
    <w:rsid w:val="00DB786F"/>
    <w:rsid w:val="00DB7C42"/>
    <w:rsid w:val="00DC0124"/>
    <w:rsid w:val="00DC1EDE"/>
    <w:rsid w:val="00DC58BB"/>
    <w:rsid w:val="00DC76C5"/>
    <w:rsid w:val="00DC779B"/>
    <w:rsid w:val="00DD0A6F"/>
    <w:rsid w:val="00DD1A24"/>
    <w:rsid w:val="00DD20F8"/>
    <w:rsid w:val="00DD2807"/>
    <w:rsid w:val="00DD55B3"/>
    <w:rsid w:val="00DE1786"/>
    <w:rsid w:val="00DF00C0"/>
    <w:rsid w:val="00DF18D8"/>
    <w:rsid w:val="00DF2C3F"/>
    <w:rsid w:val="00E02BB8"/>
    <w:rsid w:val="00E03617"/>
    <w:rsid w:val="00E0599F"/>
    <w:rsid w:val="00E10E62"/>
    <w:rsid w:val="00E1473F"/>
    <w:rsid w:val="00E148E1"/>
    <w:rsid w:val="00E16376"/>
    <w:rsid w:val="00E1750A"/>
    <w:rsid w:val="00E22570"/>
    <w:rsid w:val="00E22EB7"/>
    <w:rsid w:val="00E2381D"/>
    <w:rsid w:val="00E247A7"/>
    <w:rsid w:val="00E2700B"/>
    <w:rsid w:val="00E300CB"/>
    <w:rsid w:val="00E359A3"/>
    <w:rsid w:val="00E365EE"/>
    <w:rsid w:val="00E375EB"/>
    <w:rsid w:val="00E4592E"/>
    <w:rsid w:val="00E45D07"/>
    <w:rsid w:val="00E46D48"/>
    <w:rsid w:val="00E4751B"/>
    <w:rsid w:val="00E50A2D"/>
    <w:rsid w:val="00E510B3"/>
    <w:rsid w:val="00E516C2"/>
    <w:rsid w:val="00E545B6"/>
    <w:rsid w:val="00E56CD1"/>
    <w:rsid w:val="00E6226A"/>
    <w:rsid w:val="00E634AE"/>
    <w:rsid w:val="00E63567"/>
    <w:rsid w:val="00E640B6"/>
    <w:rsid w:val="00E64544"/>
    <w:rsid w:val="00E673D2"/>
    <w:rsid w:val="00E6752B"/>
    <w:rsid w:val="00E6779B"/>
    <w:rsid w:val="00E77B7F"/>
    <w:rsid w:val="00E8011C"/>
    <w:rsid w:val="00E82707"/>
    <w:rsid w:val="00E83887"/>
    <w:rsid w:val="00E9000D"/>
    <w:rsid w:val="00E913D2"/>
    <w:rsid w:val="00E91542"/>
    <w:rsid w:val="00E916A1"/>
    <w:rsid w:val="00E91A33"/>
    <w:rsid w:val="00E91E90"/>
    <w:rsid w:val="00E9223D"/>
    <w:rsid w:val="00E95169"/>
    <w:rsid w:val="00E960A0"/>
    <w:rsid w:val="00E960A7"/>
    <w:rsid w:val="00E97B10"/>
    <w:rsid w:val="00EA2CC0"/>
    <w:rsid w:val="00EB2DBA"/>
    <w:rsid w:val="00EC1F55"/>
    <w:rsid w:val="00EC29CF"/>
    <w:rsid w:val="00EC4B3B"/>
    <w:rsid w:val="00EC6535"/>
    <w:rsid w:val="00EC784E"/>
    <w:rsid w:val="00ED003E"/>
    <w:rsid w:val="00ED2951"/>
    <w:rsid w:val="00ED4CE5"/>
    <w:rsid w:val="00EE0053"/>
    <w:rsid w:val="00EE072E"/>
    <w:rsid w:val="00EE6D35"/>
    <w:rsid w:val="00EF1CBD"/>
    <w:rsid w:val="00EF244F"/>
    <w:rsid w:val="00EF390F"/>
    <w:rsid w:val="00EF56ED"/>
    <w:rsid w:val="00EF5902"/>
    <w:rsid w:val="00EF6BCE"/>
    <w:rsid w:val="00EF6ED0"/>
    <w:rsid w:val="00F018AA"/>
    <w:rsid w:val="00F025B1"/>
    <w:rsid w:val="00F02F64"/>
    <w:rsid w:val="00F0395E"/>
    <w:rsid w:val="00F03CC9"/>
    <w:rsid w:val="00F04850"/>
    <w:rsid w:val="00F06789"/>
    <w:rsid w:val="00F06DE3"/>
    <w:rsid w:val="00F072B6"/>
    <w:rsid w:val="00F077F0"/>
    <w:rsid w:val="00F119ED"/>
    <w:rsid w:val="00F15E02"/>
    <w:rsid w:val="00F16064"/>
    <w:rsid w:val="00F23EA2"/>
    <w:rsid w:val="00F241DB"/>
    <w:rsid w:val="00F26975"/>
    <w:rsid w:val="00F27645"/>
    <w:rsid w:val="00F27665"/>
    <w:rsid w:val="00F31220"/>
    <w:rsid w:val="00F32586"/>
    <w:rsid w:val="00F32E47"/>
    <w:rsid w:val="00F33963"/>
    <w:rsid w:val="00F34353"/>
    <w:rsid w:val="00F35953"/>
    <w:rsid w:val="00F36730"/>
    <w:rsid w:val="00F45FB9"/>
    <w:rsid w:val="00F51BB1"/>
    <w:rsid w:val="00F54111"/>
    <w:rsid w:val="00F560C3"/>
    <w:rsid w:val="00F576D1"/>
    <w:rsid w:val="00F620C3"/>
    <w:rsid w:val="00F66A3F"/>
    <w:rsid w:val="00F66C0E"/>
    <w:rsid w:val="00F66C1A"/>
    <w:rsid w:val="00F67DF0"/>
    <w:rsid w:val="00F710B3"/>
    <w:rsid w:val="00F74AB6"/>
    <w:rsid w:val="00F830E7"/>
    <w:rsid w:val="00F839B2"/>
    <w:rsid w:val="00F84DBE"/>
    <w:rsid w:val="00F937F6"/>
    <w:rsid w:val="00F93DAD"/>
    <w:rsid w:val="00F945A7"/>
    <w:rsid w:val="00F95D92"/>
    <w:rsid w:val="00FA37DE"/>
    <w:rsid w:val="00FB0BAA"/>
    <w:rsid w:val="00FB0F8B"/>
    <w:rsid w:val="00FB1E1D"/>
    <w:rsid w:val="00FB2B11"/>
    <w:rsid w:val="00FB4853"/>
    <w:rsid w:val="00FB74AB"/>
    <w:rsid w:val="00FC0F77"/>
    <w:rsid w:val="00FC39F3"/>
    <w:rsid w:val="00FC4AD4"/>
    <w:rsid w:val="00FC700B"/>
    <w:rsid w:val="00FC70CD"/>
    <w:rsid w:val="00FD279C"/>
    <w:rsid w:val="00FD4DA8"/>
    <w:rsid w:val="00FD5D51"/>
    <w:rsid w:val="00FD6F7B"/>
    <w:rsid w:val="00FD788A"/>
    <w:rsid w:val="00FE2B9A"/>
    <w:rsid w:val="00FE307D"/>
    <w:rsid w:val="00FE5274"/>
    <w:rsid w:val="00FF08DB"/>
    <w:rsid w:val="00FF39A9"/>
    <w:rsid w:val="00FF3C30"/>
    <w:rsid w:val="00FF5B63"/>
    <w:rsid w:val="00FF7C24"/>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89B91-603D-4683-963B-A87D919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8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vertising">
    <w:name w:val="advertising"/>
    <w:basedOn w:val="a0"/>
    <w:rsid w:val="0092479A"/>
  </w:style>
  <w:style w:type="paragraph" w:styleId="a3">
    <w:name w:val="Normal (Web)"/>
    <w:basedOn w:val="a"/>
    <w:uiPriority w:val="99"/>
    <w:semiHidden/>
    <w:unhideWhenUsed/>
    <w:rsid w:val="0092479A"/>
    <w:pPr>
      <w:widowControl/>
      <w:autoSpaceDE/>
      <w:autoSpaceDN/>
      <w:adjustRightInd/>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924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Малявкина</dc:creator>
  <cp:lastModifiedBy>LEDOVO-PROFOR-3</cp:lastModifiedBy>
  <cp:revision>2</cp:revision>
  <dcterms:created xsi:type="dcterms:W3CDTF">2024-02-07T05:11:00Z</dcterms:created>
  <dcterms:modified xsi:type="dcterms:W3CDTF">2024-02-07T05:11:00Z</dcterms:modified>
</cp:coreProperties>
</file>