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10CDD" w14:textId="77777777" w:rsidR="000B6531" w:rsidRDefault="000B6531" w:rsidP="000B65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В России будут приняты меры по поддержке наставничества</w:t>
      </w:r>
    </w:p>
    <w:bookmarkEnd w:id="0"/>
    <w:p w14:paraId="0B674C56" w14:textId="77777777" w:rsidR="000B6531" w:rsidRPr="00502292" w:rsidRDefault="000B6531" w:rsidP="000B65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E82EC0" w14:textId="7F4BDA26" w:rsidR="000B6531" w:rsidRDefault="000B6531" w:rsidP="000B653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7624B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27624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7624B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27624B">
        <w:rPr>
          <w:rFonts w:ascii="Times New Roman" w:hAnsi="Times New Roman" w:cs="Times New Roman"/>
          <w:bCs/>
          <w:sz w:val="28"/>
          <w:szCs w:val="28"/>
        </w:rPr>
        <w:t xml:space="preserve"> должны до 1 июля принять меры поддержки наставников, которые помогают интересующимся наукой школьникам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Правительство РФ - </w:t>
      </w:r>
      <w:r w:rsidRPr="00E405D3">
        <w:rPr>
          <w:rFonts w:ascii="Times New Roman" w:hAnsi="Times New Roman" w:cs="Times New Roman"/>
          <w:bCs/>
          <w:sz w:val="28"/>
          <w:szCs w:val="28"/>
        </w:rPr>
        <w:t>представить предложения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5D3">
        <w:rPr>
          <w:rFonts w:ascii="Times New Roman" w:hAnsi="Times New Roman" w:cs="Times New Roman"/>
          <w:bCs/>
          <w:sz w:val="28"/>
          <w:szCs w:val="28"/>
        </w:rPr>
        <w:t>по прив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лечению к наставничеству работников организаций реального сектора экономики. </w:t>
      </w:r>
      <w:r w:rsidRPr="00502292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292">
        <w:rPr>
          <w:rFonts w:ascii="Times New Roman" w:hAnsi="Times New Roman" w:cs="Times New Roman"/>
          <w:sz w:val="28"/>
          <w:szCs w:val="28"/>
        </w:rPr>
        <w:t>е поручени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292">
        <w:rPr>
          <w:rFonts w:ascii="Times New Roman" w:hAnsi="Times New Roman" w:cs="Times New Roman"/>
          <w:sz w:val="28"/>
          <w:szCs w:val="28"/>
        </w:rPr>
        <w:t xml:space="preserve"> дал по итогам заседания Госсовета в декабре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2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2292">
        <w:rPr>
          <w:rFonts w:ascii="Times New Roman" w:hAnsi="Times New Roman" w:cs="Times New Roman"/>
          <w:sz w:val="28"/>
          <w:szCs w:val="28"/>
        </w:rPr>
        <w:t>резидент РФ Владимир Путин.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0AB">
        <w:rPr>
          <w:rFonts w:ascii="Times New Roman" w:hAnsi="Times New Roman" w:cs="Times New Roman"/>
          <w:bCs/>
          <w:sz w:val="28"/>
          <w:szCs w:val="28"/>
        </w:rPr>
        <w:t>Эт</w:t>
      </w:r>
      <w:r w:rsidR="00BA7F08">
        <w:rPr>
          <w:rFonts w:ascii="Times New Roman" w:hAnsi="Times New Roman" w:cs="Times New Roman"/>
          <w:bCs/>
          <w:sz w:val="28"/>
          <w:szCs w:val="28"/>
        </w:rPr>
        <w:t xml:space="preserve">у информацию </w:t>
      </w:r>
      <w:r w:rsidRPr="001A30AB">
        <w:rPr>
          <w:rFonts w:ascii="Times New Roman" w:eastAsia="Calibri" w:hAnsi="Times New Roman" w:cs="Times New Roman"/>
          <w:bCs/>
          <w:sz w:val="28"/>
          <w:szCs w:val="28"/>
        </w:rPr>
        <w:t xml:space="preserve">комментирует </w:t>
      </w:r>
      <w:r w:rsidRPr="001A30AB">
        <w:rPr>
          <w:rFonts w:ascii="Times New Roman" w:hAnsi="Times New Roman" w:cs="Times New Roman"/>
          <w:bCs/>
          <w:sz w:val="28"/>
          <w:szCs w:val="28"/>
        </w:rPr>
        <w:t xml:space="preserve">эксперт Среднерусского института управления – филиала </w:t>
      </w:r>
      <w:proofErr w:type="spellStart"/>
      <w:r w:rsidRPr="001A30AB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A30AB">
        <w:rPr>
          <w:rFonts w:ascii="Times New Roman" w:hAnsi="Times New Roman" w:cs="Times New Roman"/>
          <w:bCs/>
          <w:sz w:val="28"/>
          <w:szCs w:val="28"/>
        </w:rPr>
        <w:t>доцент кафедры конституционного, административного и уголовного права Алексей Ястребов.</w:t>
      </w:r>
    </w:p>
    <w:p w14:paraId="2A56355F" w14:textId="09566EF2" w:rsidR="000B6531" w:rsidRPr="00E405D3" w:rsidRDefault="000B6531" w:rsidP="000B6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D3">
        <w:rPr>
          <w:rFonts w:ascii="Times New Roman" w:hAnsi="Times New Roman" w:cs="Times New Roman"/>
          <w:sz w:val="28"/>
          <w:szCs w:val="28"/>
        </w:rPr>
        <w:t xml:space="preserve">Наставничество – один из древнейших институтов человеческих взаимоотношений, имеющий многовековую историю. Наставничество как форма сопровождения, заключающаяся в передаче опыта от профессионала к начинающему, возникло в Древней Греции.  </w:t>
      </w:r>
    </w:p>
    <w:p w14:paraId="484A4B23" w14:textId="2B7022DB" w:rsidR="000B6531" w:rsidRPr="00E405D3" w:rsidRDefault="000B6531" w:rsidP="000B6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D3">
        <w:rPr>
          <w:rFonts w:ascii="Times New Roman" w:hAnsi="Times New Roman" w:cs="Times New Roman"/>
          <w:sz w:val="28"/>
          <w:szCs w:val="28"/>
        </w:rPr>
        <w:t>На Руси институт наставничества существовал испокон веков и первоначально носил религиозный характер.</w:t>
      </w:r>
      <w:r w:rsidRPr="008C2F9A">
        <w:rPr>
          <w:sz w:val="28"/>
          <w:szCs w:val="28"/>
        </w:rPr>
        <w:t xml:space="preserve"> </w:t>
      </w:r>
      <w:r w:rsidRPr="00E405D3">
        <w:rPr>
          <w:rFonts w:ascii="Times New Roman" w:hAnsi="Times New Roman" w:cs="Times New Roman"/>
          <w:sz w:val="28"/>
          <w:szCs w:val="28"/>
        </w:rPr>
        <w:t xml:space="preserve">В образовательной системе России </w:t>
      </w:r>
      <w:r w:rsidR="00BA7F08">
        <w:rPr>
          <w:rFonts w:ascii="Times New Roman" w:hAnsi="Times New Roman" w:cs="Times New Roman"/>
          <w:sz w:val="28"/>
          <w:szCs w:val="28"/>
        </w:rPr>
        <w:t xml:space="preserve">этот термин стал использоваться </w:t>
      </w:r>
      <w:r w:rsidRPr="00E405D3">
        <w:rPr>
          <w:rFonts w:ascii="Times New Roman" w:hAnsi="Times New Roman" w:cs="Times New Roman"/>
          <w:sz w:val="28"/>
          <w:szCs w:val="28"/>
        </w:rPr>
        <w:t>в педагогическ</w:t>
      </w:r>
      <w:r w:rsidR="00BA7F08">
        <w:rPr>
          <w:rFonts w:ascii="Times New Roman" w:hAnsi="Times New Roman" w:cs="Times New Roman"/>
          <w:sz w:val="28"/>
          <w:szCs w:val="28"/>
        </w:rPr>
        <w:t>ом</w:t>
      </w:r>
      <w:r w:rsidRPr="00E405D3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BA7F08">
        <w:rPr>
          <w:rFonts w:ascii="Times New Roman" w:hAnsi="Times New Roman" w:cs="Times New Roman"/>
          <w:sz w:val="28"/>
          <w:szCs w:val="28"/>
        </w:rPr>
        <w:t>е</w:t>
      </w:r>
      <w:r w:rsidRPr="00E405D3">
        <w:rPr>
          <w:rFonts w:ascii="Times New Roman" w:hAnsi="Times New Roman" w:cs="Times New Roman"/>
          <w:sz w:val="28"/>
          <w:szCs w:val="28"/>
        </w:rPr>
        <w:t xml:space="preserve"> в 1813 г., когда Министерство народного просвещения приняло решение о вв</w:t>
      </w:r>
      <w:r w:rsidR="00384E32">
        <w:rPr>
          <w:rFonts w:ascii="Times New Roman" w:hAnsi="Times New Roman" w:cs="Times New Roman"/>
          <w:sz w:val="28"/>
          <w:szCs w:val="28"/>
        </w:rPr>
        <w:t>едении</w:t>
      </w:r>
      <w:r w:rsidRPr="00E405D3">
        <w:rPr>
          <w:rFonts w:ascii="Times New Roman" w:hAnsi="Times New Roman" w:cs="Times New Roman"/>
          <w:sz w:val="28"/>
          <w:szCs w:val="28"/>
        </w:rPr>
        <w:t xml:space="preserve"> в учебных заведениях новой должности</w:t>
      </w:r>
      <w:r w:rsidR="00BA7F08">
        <w:rPr>
          <w:rFonts w:ascii="Times New Roman" w:hAnsi="Times New Roman" w:cs="Times New Roman"/>
          <w:sz w:val="28"/>
          <w:szCs w:val="28"/>
        </w:rPr>
        <w:t xml:space="preserve"> - наставника</w:t>
      </w:r>
      <w:r w:rsidRPr="00E405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315E72" w14:textId="5120DFB4" w:rsidR="000B6531" w:rsidRDefault="000B6531" w:rsidP="000B6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D3">
        <w:rPr>
          <w:rFonts w:ascii="Times New Roman" w:hAnsi="Times New Roman" w:cs="Times New Roman"/>
          <w:sz w:val="28"/>
          <w:szCs w:val="28"/>
        </w:rPr>
        <w:t xml:space="preserve">В педагогической сфере России особую роль наставничество приобрело в середине XIX в. Одним из первых о проблемах наставничества размышлял </w:t>
      </w:r>
      <w:proofErr w:type="spellStart"/>
      <w:r w:rsidRPr="00E405D3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E405D3">
        <w:rPr>
          <w:rFonts w:ascii="Times New Roman" w:hAnsi="Times New Roman" w:cs="Times New Roman"/>
          <w:sz w:val="28"/>
          <w:szCs w:val="28"/>
        </w:rPr>
        <w:t xml:space="preserve">установил зависимость профессиональной </w:t>
      </w:r>
      <w:r w:rsidR="00384E32">
        <w:rPr>
          <w:rFonts w:ascii="Times New Roman" w:hAnsi="Times New Roman" w:cs="Times New Roman"/>
          <w:sz w:val="28"/>
          <w:szCs w:val="28"/>
        </w:rPr>
        <w:t xml:space="preserve">подготовки ученика </w:t>
      </w:r>
      <w:r w:rsidRPr="00E405D3">
        <w:rPr>
          <w:rFonts w:ascii="Times New Roman" w:hAnsi="Times New Roman" w:cs="Times New Roman"/>
          <w:sz w:val="28"/>
          <w:szCs w:val="28"/>
        </w:rPr>
        <w:t>от уровня педагогического мастерства и опыта самого наставника.</w:t>
      </w:r>
    </w:p>
    <w:p w14:paraId="3201285C" w14:textId="77777777" w:rsidR="000B6531" w:rsidRPr="00E405D3" w:rsidRDefault="000B6531" w:rsidP="000B6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5D3">
        <w:rPr>
          <w:rFonts w:ascii="Times New Roman" w:hAnsi="Times New Roman" w:cs="Times New Roman"/>
          <w:sz w:val="28"/>
          <w:szCs w:val="28"/>
        </w:rPr>
        <w:t>В СССР наставничество получило распространение во всех сфер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405D3">
        <w:rPr>
          <w:rFonts w:ascii="Times New Roman" w:hAnsi="Times New Roman" w:cs="Times New Roman"/>
          <w:sz w:val="28"/>
          <w:szCs w:val="28"/>
        </w:rPr>
        <w:t xml:space="preserve"> жизни советского общества - на предприятиях, в учреждениях и вузах. Особую роль наставничество играло в профессиональном и нравственном воспитании молодежи. Так, в 1975 г. наиболее отличившиеся педагоги получили почетные знаки «Наставник молодежи», а в 1981 г. — почетные звания «Заслуженный наставник молодежи РСФСР». В советский период государство понимало, что благодаря наставничеству сотрудники могли быстрее повышать квалификацию, а новички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05D3">
        <w:rPr>
          <w:rFonts w:ascii="Times New Roman" w:hAnsi="Times New Roman" w:cs="Times New Roman"/>
          <w:sz w:val="28"/>
          <w:szCs w:val="28"/>
        </w:rPr>
        <w:t xml:space="preserve"> быстрее влиться в профессиональный коллектив. Советское общество рассматривало наставничество как залог успешной карьеры. </w:t>
      </w:r>
    </w:p>
    <w:p w14:paraId="5DC71F6C" w14:textId="3D4428E5" w:rsidR="00F12C76" w:rsidRDefault="000B6531" w:rsidP="006C0B77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После распада СССР традиции наставничества были утеряны, и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годы государство осознало, что без развития наставничества невозможен процесс полноценной передачи накопленного социального и профессионального опыта. По мнению Алексея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реализация принятых мер позволит вывести институт наставничества на качественно новый уровень, ускорить процесс формирования общих и профессиональных компетенций обучающихся под руководством наставников, передающих им практический опыт и необходимые знания, умения, навыки.</w:t>
      </w:r>
    </w:p>
    <w:sectPr w:rsidR="00F12C76" w:rsidSect="00455A67">
      <w:footerReference w:type="default" r:id="rId6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AA360" w14:textId="77777777" w:rsidR="00F1663C" w:rsidRDefault="00F1663C">
      <w:r>
        <w:separator/>
      </w:r>
    </w:p>
  </w:endnote>
  <w:endnote w:type="continuationSeparator" w:id="0">
    <w:p w14:paraId="0FA13805" w14:textId="77777777" w:rsidR="00F1663C" w:rsidRDefault="00F1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23346"/>
      <w:docPartObj>
        <w:docPartGallery w:val="Page Numbers (Bottom of Page)"/>
        <w:docPartUnique/>
      </w:docPartObj>
    </w:sdtPr>
    <w:sdtEndPr/>
    <w:sdtContent>
      <w:p w14:paraId="02645194" w14:textId="77777777" w:rsidR="005C444F" w:rsidRDefault="00E2610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D9A56DB" w14:textId="77777777" w:rsidR="005C444F" w:rsidRDefault="005C44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667CB" w14:textId="77777777" w:rsidR="00F1663C" w:rsidRDefault="00F1663C">
      <w:r>
        <w:separator/>
      </w:r>
    </w:p>
  </w:footnote>
  <w:footnote w:type="continuationSeparator" w:id="0">
    <w:p w14:paraId="2D5D2347" w14:textId="77777777" w:rsidR="00F1663C" w:rsidRDefault="00F1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B8"/>
    <w:rsid w:val="00073867"/>
    <w:rsid w:val="000B6531"/>
    <w:rsid w:val="000C0AB8"/>
    <w:rsid w:val="00384E32"/>
    <w:rsid w:val="005C444F"/>
    <w:rsid w:val="006C0B77"/>
    <w:rsid w:val="008242FF"/>
    <w:rsid w:val="00870751"/>
    <w:rsid w:val="00922C48"/>
    <w:rsid w:val="009A438D"/>
    <w:rsid w:val="00B915B7"/>
    <w:rsid w:val="00BA7F08"/>
    <w:rsid w:val="00E170D7"/>
    <w:rsid w:val="00E2610B"/>
    <w:rsid w:val="00EA59DF"/>
    <w:rsid w:val="00EE4070"/>
    <w:rsid w:val="00F12C76"/>
    <w:rsid w:val="00F1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E130"/>
  <w15:chartTrackingRefBased/>
  <w15:docId w15:val="{ED885DA5-7F57-4590-A7DF-BCD38D68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3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65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6531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LEDOVO-PROFOR-3</cp:lastModifiedBy>
  <cp:revision>2</cp:revision>
  <dcterms:created xsi:type="dcterms:W3CDTF">2024-02-19T08:17:00Z</dcterms:created>
  <dcterms:modified xsi:type="dcterms:W3CDTF">2024-02-19T08:17:00Z</dcterms:modified>
</cp:coreProperties>
</file>