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3C06F" w14:textId="7B0EC25D" w:rsidR="00731914" w:rsidRPr="008759A2" w:rsidRDefault="008759A2" w:rsidP="008759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759A2">
        <w:rPr>
          <w:rFonts w:ascii="Times New Roman" w:hAnsi="Times New Roman" w:cs="Times New Roman"/>
          <w:b/>
          <w:bCs/>
          <w:sz w:val="28"/>
          <w:szCs w:val="28"/>
        </w:rPr>
        <w:t>В Р</w:t>
      </w:r>
      <w:r w:rsidR="000C0A9E" w:rsidRPr="008759A2">
        <w:rPr>
          <w:rFonts w:ascii="Times New Roman" w:hAnsi="Times New Roman" w:cs="Times New Roman"/>
          <w:b/>
          <w:bCs/>
          <w:sz w:val="28"/>
          <w:szCs w:val="28"/>
        </w:rPr>
        <w:t>оссии в 2 раза увеличили налоговый вычет за образование</w:t>
      </w:r>
    </w:p>
    <w:bookmarkEnd w:id="0"/>
    <w:p w14:paraId="1F4EAEB3" w14:textId="77777777" w:rsidR="008759A2" w:rsidRPr="008759A2" w:rsidRDefault="008759A2" w:rsidP="008759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4D68D" w14:textId="09B0ACB1" w:rsidR="008759A2" w:rsidRPr="008759A2" w:rsidRDefault="008759A2" w:rsidP="008759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подписан новый законопроект, увеличивающий вдвое</w:t>
      </w:r>
      <w:r w:rsidRPr="008759A2">
        <w:rPr>
          <w:rFonts w:ascii="Times New Roman" w:hAnsi="Times New Roman" w:cs="Times New Roman"/>
          <w:sz w:val="28"/>
          <w:szCs w:val="28"/>
        </w:rPr>
        <w:t xml:space="preserve"> налоговый вычет за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C4C6A" w14:textId="24C6169C" w:rsidR="008759A2" w:rsidRPr="008759A2" w:rsidRDefault="000C0A9E" w:rsidP="008759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6306">
        <w:rPr>
          <w:rFonts w:ascii="Times New Roman" w:hAnsi="Times New Roman" w:cs="Times New Roman"/>
          <w:sz w:val="28"/>
          <w:szCs w:val="28"/>
        </w:rPr>
        <w:t xml:space="preserve">осударство продолжает дополнять меры поддержки населения. Так, </w:t>
      </w:r>
      <w:r w:rsidR="008759A2" w:rsidRPr="008759A2">
        <w:rPr>
          <w:rFonts w:ascii="Times New Roman" w:hAnsi="Times New Roman" w:cs="Times New Roman"/>
          <w:sz w:val="28"/>
          <w:szCs w:val="28"/>
        </w:rPr>
        <w:t xml:space="preserve">Президент Владимир Путин подписал новый закон, согласно которому изменяется сумма налогового вычета на образование. Теперь при оплате обучения за ребенка можно вернуть до 14,3 тысяч рублей в год, при оплате своего обучения </w:t>
      </w:r>
      <w:r w:rsidR="007D6306" w:rsidRPr="00357A0C">
        <w:rPr>
          <w:rFonts w:ascii="Times New Roman" w:hAnsi="Times New Roman" w:cs="Times New Roman"/>
          <w:sz w:val="28"/>
          <w:szCs w:val="28"/>
        </w:rPr>
        <w:t>–</w:t>
      </w:r>
      <w:r w:rsidR="008759A2" w:rsidRPr="008759A2">
        <w:rPr>
          <w:rFonts w:ascii="Times New Roman" w:hAnsi="Times New Roman" w:cs="Times New Roman"/>
          <w:sz w:val="28"/>
          <w:szCs w:val="28"/>
        </w:rPr>
        <w:t xml:space="preserve"> до 19,5 тысяч рублей в год.</w:t>
      </w:r>
    </w:p>
    <w:p w14:paraId="6A939063" w14:textId="02B06C95" w:rsidR="008759A2" w:rsidRPr="008759A2" w:rsidRDefault="008759A2" w:rsidP="007D63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A2">
        <w:rPr>
          <w:rFonts w:ascii="Times New Roman" w:hAnsi="Times New Roman" w:cs="Times New Roman"/>
          <w:sz w:val="28"/>
          <w:szCs w:val="28"/>
        </w:rPr>
        <w:t xml:space="preserve">В законе были увеличены максимальные пределы расходов, которые учитываются при предоставлении вычета. Сейчас максимальная сумма, с которой можно получить вычет за обучение ребенка составляет 50 тысяч рублей, за свое образование </w:t>
      </w:r>
      <w:r w:rsidR="007D6306" w:rsidRPr="00357A0C">
        <w:rPr>
          <w:rFonts w:ascii="Times New Roman" w:hAnsi="Times New Roman" w:cs="Times New Roman"/>
          <w:sz w:val="28"/>
          <w:szCs w:val="28"/>
        </w:rPr>
        <w:t>–</w:t>
      </w:r>
      <w:r w:rsidRPr="008759A2">
        <w:rPr>
          <w:rFonts w:ascii="Times New Roman" w:hAnsi="Times New Roman" w:cs="Times New Roman"/>
          <w:sz w:val="28"/>
          <w:szCs w:val="28"/>
        </w:rPr>
        <w:t xml:space="preserve"> 120 тысяч рублей. Когда новый закон вступит в силу, максимальная сумма за обучение ребенка составит 110 тысяч рублей, за свое образование </w:t>
      </w:r>
      <w:r w:rsidR="007D6306" w:rsidRPr="00357A0C">
        <w:rPr>
          <w:rFonts w:ascii="Times New Roman" w:hAnsi="Times New Roman" w:cs="Times New Roman"/>
          <w:sz w:val="28"/>
          <w:szCs w:val="28"/>
        </w:rPr>
        <w:t>–</w:t>
      </w:r>
      <w:r w:rsidRPr="008759A2">
        <w:rPr>
          <w:rFonts w:ascii="Times New Roman" w:hAnsi="Times New Roman" w:cs="Times New Roman"/>
          <w:sz w:val="28"/>
          <w:szCs w:val="28"/>
        </w:rPr>
        <w:t xml:space="preserve"> 150 тысяч рублей. Таким образом, вернуть за обучение ребенка можно вдвое больше.</w:t>
      </w:r>
      <w:r w:rsidR="007D6306">
        <w:rPr>
          <w:rFonts w:ascii="Times New Roman" w:hAnsi="Times New Roman" w:cs="Times New Roman"/>
          <w:sz w:val="28"/>
          <w:szCs w:val="28"/>
        </w:rPr>
        <w:t xml:space="preserve"> </w:t>
      </w:r>
      <w:r w:rsidRPr="008759A2">
        <w:rPr>
          <w:rFonts w:ascii="Times New Roman" w:hAnsi="Times New Roman" w:cs="Times New Roman"/>
          <w:sz w:val="28"/>
          <w:szCs w:val="28"/>
        </w:rPr>
        <w:t xml:space="preserve">Несмотря на то, что закон уже подписан, он вступит в силу только 1 января 2024 года. Касаться новые правила будут расходов на обучение, понесенных в том же году </w:t>
      </w:r>
      <w:r w:rsidR="007D6306" w:rsidRPr="00357A0C">
        <w:rPr>
          <w:rFonts w:ascii="Times New Roman" w:hAnsi="Times New Roman" w:cs="Times New Roman"/>
          <w:sz w:val="28"/>
          <w:szCs w:val="28"/>
        </w:rPr>
        <w:t>–</w:t>
      </w:r>
      <w:r w:rsidRPr="008759A2">
        <w:rPr>
          <w:rFonts w:ascii="Times New Roman" w:hAnsi="Times New Roman" w:cs="Times New Roman"/>
          <w:sz w:val="28"/>
          <w:szCs w:val="28"/>
        </w:rPr>
        <w:t xml:space="preserve"> то есть в 2024. В этом году будут действовать прежние размеры вычетов.</w:t>
      </w:r>
      <w:r w:rsidR="007D6306">
        <w:rPr>
          <w:rFonts w:ascii="Times New Roman" w:hAnsi="Times New Roman" w:cs="Times New Roman"/>
          <w:sz w:val="28"/>
          <w:szCs w:val="28"/>
        </w:rPr>
        <w:t xml:space="preserve"> </w:t>
      </w:r>
      <w:r w:rsidRPr="008759A2">
        <w:rPr>
          <w:rFonts w:ascii="Times New Roman" w:hAnsi="Times New Roman" w:cs="Times New Roman"/>
          <w:sz w:val="28"/>
          <w:szCs w:val="28"/>
        </w:rPr>
        <w:t xml:space="preserve">Как рассчитать сумму, которую можно вернуть? Например, стоимость обучения в вузе ребенка составляет 99 тысяч рублей в год. От этой суммы нужно вычесть 13%, получится 12870 рублей. Эту сумму можно вернуть. Если стоимость обучения составляет 150 тысяч рублей в год, то вернуть можно лишь 13% от максимально установленной предельной суммы </w:t>
      </w:r>
      <w:r w:rsidR="007D6306" w:rsidRPr="00357A0C">
        <w:rPr>
          <w:rFonts w:ascii="Times New Roman" w:hAnsi="Times New Roman" w:cs="Times New Roman"/>
          <w:sz w:val="28"/>
          <w:szCs w:val="28"/>
        </w:rPr>
        <w:t>–</w:t>
      </w:r>
      <w:r w:rsidRPr="008759A2">
        <w:rPr>
          <w:rFonts w:ascii="Times New Roman" w:hAnsi="Times New Roman" w:cs="Times New Roman"/>
          <w:sz w:val="28"/>
          <w:szCs w:val="28"/>
        </w:rPr>
        <w:t xml:space="preserve"> 110 тысяч рублей. Размер вычета составит 14300 рублей.</w:t>
      </w:r>
    </w:p>
    <w:p w14:paraId="048F3456" w14:textId="4DAD842F" w:rsidR="000C0A9E" w:rsidRPr="008759A2" w:rsidRDefault="000C0A9E" w:rsidP="000C0A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6306">
        <w:rPr>
          <w:rFonts w:ascii="Times New Roman" w:hAnsi="Times New Roman" w:cs="Times New Roman"/>
          <w:sz w:val="28"/>
          <w:szCs w:val="28"/>
        </w:rPr>
        <w:t>При это нужно отметить</w:t>
      </w:r>
      <w:r w:rsidR="008759A2" w:rsidRPr="008759A2">
        <w:rPr>
          <w:rFonts w:ascii="Times New Roman" w:hAnsi="Times New Roman" w:cs="Times New Roman"/>
          <w:sz w:val="28"/>
          <w:szCs w:val="28"/>
        </w:rPr>
        <w:t>, что получить налоговый вычет можно, если реб</w:t>
      </w:r>
      <w:r w:rsidR="007D6306">
        <w:rPr>
          <w:rFonts w:ascii="Times New Roman" w:hAnsi="Times New Roman" w:cs="Times New Roman"/>
          <w:sz w:val="28"/>
          <w:szCs w:val="28"/>
        </w:rPr>
        <w:t>ё</w:t>
      </w:r>
      <w:r w:rsidR="008759A2" w:rsidRPr="008759A2">
        <w:rPr>
          <w:rFonts w:ascii="Times New Roman" w:hAnsi="Times New Roman" w:cs="Times New Roman"/>
          <w:sz w:val="28"/>
          <w:szCs w:val="28"/>
        </w:rPr>
        <w:t xml:space="preserve">нок учится в вузе или в колледже на очной форме обучения. Образовательная организация должна иметь лицензию. Также налоговый вычет можно вернуть за занятия с репетиторами. Это возможно, если репетитор имеет статус индивидуального предпринимателя, и в реестре индивидуальных предпринимателей он занимается именно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деятельностью», - рассказала Евгения Матвеева доцент из </w:t>
      </w:r>
      <w:r w:rsidRPr="00357A0C">
        <w:rPr>
          <w:rFonts w:ascii="Times New Roman" w:hAnsi="Times New Roman" w:cs="Times New Roman"/>
          <w:sz w:val="28"/>
          <w:szCs w:val="28"/>
        </w:rPr>
        <w:t>Среднерусского институт</w:t>
      </w:r>
      <w:r>
        <w:rPr>
          <w:rFonts w:ascii="Times New Roman" w:hAnsi="Times New Roman" w:cs="Times New Roman"/>
          <w:sz w:val="28"/>
          <w:szCs w:val="28"/>
        </w:rPr>
        <w:t xml:space="preserve">а 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C0A9E" w:rsidRPr="0087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F"/>
    <w:rsid w:val="000C0A9E"/>
    <w:rsid w:val="0059059F"/>
    <w:rsid w:val="00731914"/>
    <w:rsid w:val="007D6306"/>
    <w:rsid w:val="008759A2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88ED"/>
  <w15:chartTrackingRefBased/>
  <w15:docId w15:val="{93849AB5-1A73-421E-B3A9-6434096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LEDOVO-PROFOR-3</cp:lastModifiedBy>
  <cp:revision>2</cp:revision>
  <dcterms:created xsi:type="dcterms:W3CDTF">2023-05-04T12:23:00Z</dcterms:created>
  <dcterms:modified xsi:type="dcterms:W3CDTF">2023-05-04T12:23:00Z</dcterms:modified>
</cp:coreProperties>
</file>