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AE" w:rsidRDefault="00623731" w:rsidP="00254DEB">
      <w:pPr>
        <w:spacing w:after="0"/>
        <w:ind w:firstLine="709"/>
        <w:jc w:val="center"/>
        <w:rPr>
          <w:b/>
          <w:bCs/>
        </w:rPr>
      </w:pPr>
      <w:r w:rsidRPr="00623731">
        <w:rPr>
          <w:b/>
          <w:bCs/>
        </w:rPr>
        <w:t xml:space="preserve">В России начали прием заявок </w:t>
      </w:r>
      <w:proofErr w:type="gramStart"/>
      <w:r w:rsidRPr="00623731">
        <w:rPr>
          <w:b/>
          <w:bCs/>
        </w:rPr>
        <w:t>на</w:t>
      </w:r>
      <w:proofErr w:type="gramEnd"/>
      <w:r w:rsidRPr="00623731">
        <w:rPr>
          <w:b/>
          <w:bCs/>
        </w:rPr>
        <w:t xml:space="preserve"> «налоговый </w:t>
      </w:r>
      <w:proofErr w:type="spellStart"/>
      <w:r w:rsidRPr="00623731">
        <w:rPr>
          <w:b/>
          <w:bCs/>
        </w:rPr>
        <w:t>кешбэк</w:t>
      </w:r>
      <w:proofErr w:type="spellEnd"/>
      <w:r w:rsidRPr="00623731">
        <w:rPr>
          <w:b/>
          <w:bCs/>
        </w:rPr>
        <w:t>»</w:t>
      </w:r>
      <w:r>
        <w:rPr>
          <w:b/>
          <w:bCs/>
        </w:rPr>
        <w:t xml:space="preserve"> семьям с детьми</w:t>
      </w:r>
    </w:p>
    <w:p w:rsidR="00F12C76" w:rsidRDefault="00084548" w:rsidP="006C0B77">
      <w:pPr>
        <w:spacing w:after="0"/>
        <w:ind w:firstLine="709"/>
        <w:jc w:val="both"/>
      </w:pPr>
      <w:r w:rsidRPr="00084548">
        <w:t>С 1 июня 2026 года Социальный фонд России начал прием заявок на получение новой ежегодной семейной выплаты в виде возврата части уплаченного НДФЛ</w:t>
      </w:r>
      <w:r>
        <w:t>.</w:t>
      </w:r>
    </w:p>
    <w:p w:rsidR="00254DEB" w:rsidRDefault="00084548" w:rsidP="00623731">
      <w:pPr>
        <w:spacing w:after="0"/>
        <w:ind w:firstLine="709"/>
        <w:jc w:val="both"/>
      </w:pPr>
      <w:r w:rsidRPr="00084548">
        <w:t>Семейная налоговая выплата или как её еще называют «</w:t>
      </w:r>
      <w:proofErr w:type="gramStart"/>
      <w:r w:rsidRPr="00084548">
        <w:t>налоговый</w:t>
      </w:r>
      <w:proofErr w:type="gramEnd"/>
      <w:r w:rsidRPr="00084548">
        <w:t xml:space="preserve"> </w:t>
      </w:r>
      <w:proofErr w:type="spellStart"/>
      <w:r w:rsidRPr="00084548">
        <w:t>кешбэк</w:t>
      </w:r>
      <w:proofErr w:type="spellEnd"/>
      <w:r w:rsidRPr="00084548">
        <w:t>»</w:t>
      </w:r>
      <w:r>
        <w:t xml:space="preserve"> начала действовать с 1 января 2026 года.</w:t>
      </w:r>
      <w:r w:rsidRPr="00084548">
        <w:t> </w:t>
      </w:r>
      <w:r>
        <w:t>В</w:t>
      </w:r>
      <w:r w:rsidRPr="00084548">
        <w:t xml:space="preserve">ыплата </w:t>
      </w:r>
      <w:r>
        <w:t xml:space="preserve">оформляется </w:t>
      </w:r>
      <w:r w:rsidRPr="00084548">
        <w:t xml:space="preserve">из госбюджета семьям с двумя и более детьми, имеющими невысокий доход. </w:t>
      </w:r>
      <w:proofErr w:type="spellStart"/>
      <w:r w:rsidRPr="00084548">
        <w:t>Соцфонд</w:t>
      </w:r>
      <w:proofErr w:type="spellEnd"/>
      <w:r w:rsidRPr="00084548">
        <w:t xml:space="preserve"> будет выплачивать родителям часть </w:t>
      </w:r>
      <w:r>
        <w:t xml:space="preserve">уже оплаченного </w:t>
      </w:r>
      <w:r w:rsidRPr="00084548">
        <w:t xml:space="preserve">подоходного налога (НДФЛ) в размере 7 из 13%. </w:t>
      </w:r>
    </w:p>
    <w:p w:rsidR="00623731" w:rsidRDefault="00AB0599" w:rsidP="00623731">
      <w:pPr>
        <w:spacing w:after="0"/>
        <w:ind w:firstLine="709"/>
        <w:jc w:val="both"/>
      </w:pPr>
      <w:r>
        <w:t>Данная выплата</w:t>
      </w:r>
      <w:r w:rsidR="00254DEB">
        <w:t>,</w:t>
      </w:r>
      <w:r>
        <w:t xml:space="preserve"> по мнению эксперта кафедры конституционного, административного и уголовного права</w:t>
      </w:r>
      <w:r w:rsidR="005614DE">
        <w:t xml:space="preserve"> Среднерусского института управления–филиала </w:t>
      </w:r>
      <w:proofErr w:type="spellStart"/>
      <w:r w:rsidR="005614DE">
        <w:t>РАНХиГС</w:t>
      </w:r>
      <w:proofErr w:type="spellEnd"/>
      <w:r>
        <w:t xml:space="preserve"> Наталии Малявкиной</w:t>
      </w:r>
      <w:r w:rsidR="00254DEB">
        <w:t>,</w:t>
      </w:r>
      <w:r>
        <w:t xml:space="preserve"> позвол</w:t>
      </w:r>
      <w:r w:rsidR="00AC2DAE">
        <w:t>и</w:t>
      </w:r>
      <w:r>
        <w:t>т облегчить финансовое бремя семей, имеющих детей, где</w:t>
      </w:r>
      <w:r w:rsidRPr="00084548">
        <w:t xml:space="preserve"> среднедушевой доход не превышает 1,5 </w:t>
      </w:r>
      <w:r w:rsidR="00623731" w:rsidRPr="00084548">
        <w:t>прожиточного</w:t>
      </w:r>
      <w:r w:rsidR="00623731">
        <w:t xml:space="preserve"> </w:t>
      </w:r>
      <w:r w:rsidR="00623731" w:rsidRPr="00084548">
        <w:t>минимума,</w:t>
      </w:r>
      <w:r w:rsidR="00623731" w:rsidRPr="00623731">
        <w:t xml:space="preserve"> </w:t>
      </w:r>
      <w:r w:rsidR="00623731" w:rsidRPr="00084548">
        <w:t>установленного для региона</w:t>
      </w:r>
      <w:r>
        <w:t>,</w:t>
      </w:r>
      <w:r w:rsidR="00623731">
        <w:t xml:space="preserve"> </w:t>
      </w:r>
      <w:r>
        <w:t xml:space="preserve">особенно в условиях высоких расходов </w:t>
      </w:r>
      <w:r w:rsidR="00623731">
        <w:t xml:space="preserve">на </w:t>
      </w:r>
      <w:r>
        <w:t xml:space="preserve">повседневные </w:t>
      </w:r>
      <w:r w:rsidR="00623731">
        <w:t>нужды и дополнительное образование детей.</w:t>
      </w:r>
      <w:r w:rsidR="00623731" w:rsidRPr="00623731">
        <w:t xml:space="preserve"> </w:t>
      </w:r>
      <w:r w:rsidR="00623731" w:rsidRPr="00084548">
        <w:t xml:space="preserve">Право на получение льготы имеют </w:t>
      </w:r>
      <w:r w:rsidR="00623731">
        <w:t xml:space="preserve">семьи </w:t>
      </w:r>
      <w:r w:rsidR="00623731" w:rsidRPr="00084548">
        <w:t xml:space="preserve">с двумя и более детьми до 18 лет (если обучаются </w:t>
      </w:r>
      <w:proofErr w:type="spellStart"/>
      <w:r w:rsidR="00623731" w:rsidRPr="00084548">
        <w:t>очно</w:t>
      </w:r>
      <w:proofErr w:type="spellEnd"/>
      <w:r w:rsidR="00623731" w:rsidRPr="00084548">
        <w:t> </w:t>
      </w:r>
      <w:r w:rsidR="00623731">
        <w:t>–</w:t>
      </w:r>
      <w:r w:rsidR="00623731" w:rsidRPr="00084548">
        <w:t xml:space="preserve"> до 23 лет). Для расчета принимается во внимание размер прожиточного минимума за тот год, за который производится перерасчет суммы налога. При этом учитываются доходы всех членов семьи.</w:t>
      </w:r>
    </w:p>
    <w:p w:rsidR="00623731" w:rsidRPr="00084548" w:rsidRDefault="00623731" w:rsidP="00623731">
      <w:pPr>
        <w:spacing w:after="0"/>
        <w:ind w:firstLine="709"/>
        <w:jc w:val="both"/>
      </w:pPr>
      <w:r w:rsidRPr="00084548">
        <w:t xml:space="preserve">Получить выплату может каждый из родителей, если он работает и официально уплачивал налог на доход (НДФЛ) в году, предшествующем году оформления льготы. Еще одно условие для </w:t>
      </w:r>
      <w:r>
        <w:t xml:space="preserve">её </w:t>
      </w:r>
      <w:r w:rsidRPr="00084548">
        <w:t xml:space="preserve">получения: родители имеют российское гражданство и постоянно проживают в России, а также являются налоговыми резидентами России и не имеют задолженности по алиментам. Выплату не назначат, если единственным доходом был доход от </w:t>
      </w:r>
      <w:proofErr w:type="spellStart"/>
      <w:r w:rsidRPr="00084548">
        <w:t>самозанятости</w:t>
      </w:r>
      <w:proofErr w:type="spellEnd"/>
      <w:r w:rsidRPr="00084548">
        <w:t xml:space="preserve"> или от предпринимательской деятельности на специальных налоговых режимах без уплаты НДФЛ.</w:t>
      </w:r>
    </w:p>
    <w:p w:rsidR="00084548" w:rsidRDefault="00084548" w:rsidP="00084548">
      <w:pPr>
        <w:spacing w:after="0"/>
        <w:ind w:firstLine="709"/>
        <w:jc w:val="both"/>
      </w:pPr>
      <w:r>
        <w:t>Оформить з</w:t>
      </w:r>
      <w:r w:rsidRPr="00084548">
        <w:t>аявлени</w:t>
      </w:r>
      <w:r>
        <w:t xml:space="preserve">е </w:t>
      </w:r>
      <w:r w:rsidR="00AB0599">
        <w:t xml:space="preserve">можно </w:t>
      </w:r>
      <w:r w:rsidR="00AB0599" w:rsidRPr="00084548">
        <w:t xml:space="preserve">через портал </w:t>
      </w:r>
      <w:proofErr w:type="spellStart"/>
      <w:r w:rsidR="00AB0599" w:rsidRPr="00084548">
        <w:t>госуслуг</w:t>
      </w:r>
      <w:proofErr w:type="spellEnd"/>
      <w:r w:rsidR="00AB0599">
        <w:t>, а также в</w:t>
      </w:r>
      <w:r>
        <w:t xml:space="preserve"> </w:t>
      </w:r>
      <w:r w:rsidRPr="00084548">
        <w:t xml:space="preserve">клиентской службе </w:t>
      </w:r>
      <w:proofErr w:type="spellStart"/>
      <w:r w:rsidRPr="00084548">
        <w:t>Соцфонда</w:t>
      </w:r>
      <w:proofErr w:type="spellEnd"/>
      <w:r w:rsidRPr="00084548">
        <w:t xml:space="preserve"> и</w:t>
      </w:r>
      <w:r w:rsidR="00AB0599">
        <w:t>ли</w:t>
      </w:r>
      <w:r w:rsidRPr="00084548">
        <w:t xml:space="preserve"> в МФЦ</w:t>
      </w:r>
      <w:r>
        <w:t xml:space="preserve"> </w:t>
      </w:r>
      <w:r w:rsidRPr="00084548">
        <w:t xml:space="preserve">с 1 июня </w:t>
      </w:r>
      <w:r w:rsidR="00AB0599">
        <w:t>по</w:t>
      </w:r>
      <w:r w:rsidRPr="00084548">
        <w:t xml:space="preserve"> 1 октября</w:t>
      </w:r>
      <w:r>
        <w:t>.</w:t>
      </w:r>
    </w:p>
    <w:p w:rsidR="00084548" w:rsidRDefault="00084548" w:rsidP="00084548">
      <w:pPr>
        <w:spacing w:after="0"/>
        <w:ind w:firstLine="709"/>
        <w:jc w:val="both"/>
      </w:pPr>
    </w:p>
    <w:sectPr w:rsidR="000845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197"/>
    <w:rsid w:val="00084548"/>
    <w:rsid w:val="000C5197"/>
    <w:rsid w:val="00254DEB"/>
    <w:rsid w:val="005614DE"/>
    <w:rsid w:val="00623731"/>
    <w:rsid w:val="006262A3"/>
    <w:rsid w:val="006546AF"/>
    <w:rsid w:val="006C0B77"/>
    <w:rsid w:val="008242FF"/>
    <w:rsid w:val="0086422B"/>
    <w:rsid w:val="00870751"/>
    <w:rsid w:val="00922C48"/>
    <w:rsid w:val="00A046D4"/>
    <w:rsid w:val="00AB0599"/>
    <w:rsid w:val="00AC2DAE"/>
    <w:rsid w:val="00B915B7"/>
    <w:rsid w:val="00C80F7B"/>
    <w:rsid w:val="00C94407"/>
    <w:rsid w:val="00D46C1E"/>
    <w:rsid w:val="00EA59DF"/>
    <w:rsid w:val="00EE4070"/>
    <w:rsid w:val="00EE4D37"/>
    <w:rsid w:val="00F12C76"/>
    <w:rsid w:val="00FD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5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1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1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1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1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1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1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1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1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1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19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519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C519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C519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C519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C519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C5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C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1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19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C5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19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1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19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C519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45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54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2026-06-04T09:37:00Z</dcterms:created>
  <dcterms:modified xsi:type="dcterms:W3CDTF">2026-06-04T09:37:00Z</dcterms:modified>
</cp:coreProperties>
</file>