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34BC" w14:textId="77777777" w:rsidR="00935103" w:rsidRDefault="00935103" w:rsidP="004031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05F6A">
        <w:rPr>
          <w:rFonts w:ascii="Times New Roman" w:hAnsi="Times New Roman" w:cs="Times New Roman"/>
          <w:b/>
          <w:bCs/>
          <w:sz w:val="28"/>
          <w:szCs w:val="28"/>
        </w:rPr>
        <w:t xml:space="preserve">оссийские школьники будут изучать </w:t>
      </w:r>
    </w:p>
    <w:p w14:paraId="3998EF67" w14:textId="6FA46658" w:rsidR="004031CC" w:rsidRPr="004031CC" w:rsidRDefault="00935103" w:rsidP="004031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F6A">
        <w:rPr>
          <w:rFonts w:ascii="Times New Roman" w:hAnsi="Times New Roman" w:cs="Times New Roman"/>
          <w:b/>
          <w:bCs/>
          <w:sz w:val="28"/>
          <w:szCs w:val="28"/>
        </w:rPr>
        <w:t>17 обязательных дисциплин с 2026 года</w:t>
      </w:r>
    </w:p>
    <w:p w14:paraId="3B250C5F" w14:textId="77777777" w:rsidR="002C4706" w:rsidRDefault="002C4706" w:rsidP="002C47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587D11" w14:textId="77777777" w:rsidR="00105F6A" w:rsidRDefault="00105F6A" w:rsidP="002C47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2026 году </w:t>
      </w:r>
      <w:r w:rsidRPr="00105F6A">
        <w:rPr>
          <w:rFonts w:ascii="Times New Roman" w:hAnsi="Times New Roman" w:cs="Times New Roman"/>
          <w:sz w:val="28"/>
          <w:szCs w:val="28"/>
        </w:rPr>
        <w:t>Минпросвещения утвердило перечень дисциплин, которые будут изучать все школьники страны.</w:t>
      </w:r>
    </w:p>
    <w:p w14:paraId="38C2C5E0" w14:textId="77777777" w:rsidR="00595208" w:rsidRDefault="00595208" w:rsidP="002C47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2DEDE8" w14:textId="77777777" w:rsidR="00105F6A" w:rsidRDefault="00C22CDA" w:rsidP="00105F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DA">
        <w:rPr>
          <w:rFonts w:ascii="Times New Roman" w:hAnsi="Times New Roman" w:cs="Times New Roman"/>
          <w:sz w:val="28"/>
          <w:szCs w:val="28"/>
        </w:rPr>
        <w:t xml:space="preserve">Как отмечает Евгения Матвеева – эксперт Среднерусского института управления – филиала РАНХиГС – </w:t>
      </w:r>
      <w:r w:rsidR="00105F6A">
        <w:rPr>
          <w:rFonts w:ascii="Times New Roman" w:hAnsi="Times New Roman" w:cs="Times New Roman"/>
          <w:sz w:val="28"/>
          <w:szCs w:val="28"/>
        </w:rPr>
        <w:t>с</w:t>
      </w:r>
      <w:r w:rsidR="00105F6A" w:rsidRPr="00105F6A">
        <w:rPr>
          <w:rFonts w:ascii="Times New Roman" w:hAnsi="Times New Roman" w:cs="Times New Roman"/>
          <w:sz w:val="28"/>
          <w:szCs w:val="28"/>
        </w:rPr>
        <w:t xml:space="preserve"> 2026/27 учебного года в российских школах вводится обновлённый список обязательных дисциплин. Министерство просвещения определило перечень из 17 предметов, которые должны изучать все ученики в аккредитованных образовательных организациях.</w:t>
      </w:r>
      <w:r w:rsidR="00105F6A">
        <w:rPr>
          <w:rFonts w:ascii="Times New Roman" w:hAnsi="Times New Roman" w:cs="Times New Roman"/>
          <w:sz w:val="28"/>
          <w:szCs w:val="28"/>
        </w:rPr>
        <w:t xml:space="preserve"> </w:t>
      </w:r>
      <w:r w:rsidR="00105F6A" w:rsidRPr="00105F6A">
        <w:rPr>
          <w:rFonts w:ascii="Times New Roman" w:hAnsi="Times New Roman" w:cs="Times New Roman"/>
          <w:sz w:val="28"/>
          <w:szCs w:val="28"/>
        </w:rPr>
        <w:t xml:space="preserve">В список вошли как привычные школьные предметы, так и новые. Среди естественнонаучных дисциплин </w:t>
      </w:r>
      <w:r w:rsidR="00105F6A" w:rsidRPr="00C22CDA">
        <w:rPr>
          <w:rFonts w:ascii="Times New Roman" w:hAnsi="Times New Roman" w:cs="Times New Roman"/>
          <w:sz w:val="28"/>
          <w:szCs w:val="28"/>
        </w:rPr>
        <w:t>–</w:t>
      </w:r>
      <w:r w:rsidR="00105F6A" w:rsidRPr="00105F6A">
        <w:rPr>
          <w:rFonts w:ascii="Times New Roman" w:hAnsi="Times New Roman" w:cs="Times New Roman"/>
          <w:sz w:val="28"/>
          <w:szCs w:val="28"/>
        </w:rPr>
        <w:t xml:space="preserve"> физика, химия, биология и география. В гуманитарный блок включены русский язык, литература, иностранный язык, история и обществознание. Точные науки представлены математикой и информатикой, а творческое развитие обеспечат уроки музыки и изобразительного искусства.</w:t>
      </w:r>
    </w:p>
    <w:p w14:paraId="340C945B" w14:textId="77777777" w:rsidR="00595208" w:rsidRPr="00105F6A" w:rsidRDefault="00595208" w:rsidP="00105F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A42DF0" w14:textId="77777777" w:rsidR="00105F6A" w:rsidRDefault="00105F6A" w:rsidP="00105F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05F6A">
        <w:rPr>
          <w:rFonts w:ascii="Times New Roman" w:hAnsi="Times New Roman" w:cs="Times New Roman"/>
          <w:sz w:val="28"/>
          <w:szCs w:val="28"/>
        </w:rPr>
        <w:t>реди обязательных предметов остаются труд (технология), основы безопасности и защиты Родины, физическая культура, а также курс «Духовно-нравственная культура России». Последний должен знакомить школьников с культурными и и</w:t>
      </w:r>
      <w:r>
        <w:rPr>
          <w:rFonts w:ascii="Times New Roman" w:hAnsi="Times New Roman" w:cs="Times New Roman"/>
          <w:sz w:val="28"/>
          <w:szCs w:val="28"/>
        </w:rPr>
        <w:t xml:space="preserve">сторическими традициями страны. </w:t>
      </w:r>
      <w:r w:rsidRPr="00105F6A">
        <w:rPr>
          <w:rFonts w:ascii="Times New Roman" w:hAnsi="Times New Roman" w:cs="Times New Roman"/>
          <w:sz w:val="28"/>
          <w:szCs w:val="28"/>
        </w:rPr>
        <w:t>Некоторые предметы будут строиться по модульному принципу. Например, курс математики объединяет алгебру, геометрию и раздел «Вероятность и статистика». История также разделена на три направления: всеобщую, историю России и историю своего региона. Это позволит школьникам глубже понимать и мировые процессы, и прошлое своей страны, и локальные особенности края, где они живут.</w:t>
      </w:r>
    </w:p>
    <w:p w14:paraId="728349F1" w14:textId="77777777" w:rsidR="00595208" w:rsidRPr="00105F6A" w:rsidRDefault="00595208" w:rsidP="00105F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8A920" w14:textId="77777777" w:rsidR="00105F6A" w:rsidRDefault="00105F6A" w:rsidP="00105F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6A">
        <w:rPr>
          <w:rFonts w:ascii="Times New Roman" w:hAnsi="Times New Roman" w:cs="Times New Roman"/>
          <w:sz w:val="28"/>
          <w:szCs w:val="28"/>
        </w:rPr>
        <w:t>Родители смогут дополнительно выбрать для своих детей второй иностранный язык, родной язык и родную литературу. Эти предметы останутся в категории по выбору, но возможность их изучения закрепле</w:t>
      </w:r>
      <w:r>
        <w:rPr>
          <w:rFonts w:ascii="Times New Roman" w:hAnsi="Times New Roman" w:cs="Times New Roman"/>
          <w:sz w:val="28"/>
          <w:szCs w:val="28"/>
        </w:rPr>
        <w:t xml:space="preserve">на в федеральном учебном плане. </w:t>
      </w:r>
      <w:r w:rsidRPr="00105F6A">
        <w:rPr>
          <w:rFonts w:ascii="Times New Roman" w:hAnsi="Times New Roman" w:cs="Times New Roman"/>
          <w:sz w:val="28"/>
          <w:szCs w:val="28"/>
        </w:rPr>
        <w:t xml:space="preserve">В Минпросвещения отметили, что новая структура школьных предметов формирует единый образовательный стандарт для всей страны. Главная цель </w:t>
      </w:r>
      <w:r w:rsidRPr="00C22CDA">
        <w:rPr>
          <w:rFonts w:ascii="Times New Roman" w:hAnsi="Times New Roman" w:cs="Times New Roman"/>
          <w:sz w:val="28"/>
          <w:szCs w:val="28"/>
        </w:rPr>
        <w:t>–</w:t>
      </w:r>
      <w:r w:rsidRPr="00105F6A">
        <w:rPr>
          <w:rFonts w:ascii="Times New Roman" w:hAnsi="Times New Roman" w:cs="Times New Roman"/>
          <w:sz w:val="28"/>
          <w:szCs w:val="28"/>
        </w:rPr>
        <w:t xml:space="preserve"> обеспечить каждому школьнику доступ к базовому набору знаний в разных областях, а также сохранить баланс между точными, естественным</w:t>
      </w:r>
      <w:r>
        <w:rPr>
          <w:rFonts w:ascii="Times New Roman" w:hAnsi="Times New Roman" w:cs="Times New Roman"/>
          <w:sz w:val="28"/>
          <w:szCs w:val="28"/>
        </w:rPr>
        <w:t xml:space="preserve">и и гуманитарными дисциплинами. </w:t>
      </w:r>
      <w:r w:rsidRPr="00105F6A">
        <w:rPr>
          <w:rFonts w:ascii="Times New Roman" w:hAnsi="Times New Roman" w:cs="Times New Roman"/>
          <w:sz w:val="28"/>
          <w:szCs w:val="28"/>
        </w:rPr>
        <w:t>Ранее Федеральный институт педагогических измерений представил проекты материалов, определяющих порядок проведения ЕГЭ.</w:t>
      </w:r>
    </w:p>
    <w:p w14:paraId="143CECCC" w14:textId="77777777" w:rsidR="00595208" w:rsidRPr="00105F6A" w:rsidRDefault="00595208" w:rsidP="00105F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54FC1F" w14:textId="77777777" w:rsidR="002C4706" w:rsidRPr="00C22CDA" w:rsidRDefault="00105F6A" w:rsidP="00105F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6A">
        <w:rPr>
          <w:rFonts w:ascii="Times New Roman" w:hAnsi="Times New Roman" w:cs="Times New Roman"/>
          <w:sz w:val="28"/>
          <w:szCs w:val="28"/>
        </w:rPr>
        <w:t>Главное внимание уделено тому, чтобы задания напрямую соответствовали содержанию школьных курсов. Теперь для каждой группы вопросов будет указано, в каком классе и в какой теме учебника изучается нужный материал.</w:t>
      </w:r>
    </w:p>
    <w:sectPr w:rsidR="002C4706" w:rsidRPr="00C22CDA" w:rsidSect="00ED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3503"/>
    <w:multiLevelType w:val="hybridMultilevel"/>
    <w:tmpl w:val="EAF2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060B8"/>
    <w:multiLevelType w:val="hybridMultilevel"/>
    <w:tmpl w:val="8C44A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565715">
    <w:abstractNumId w:val="0"/>
  </w:num>
  <w:num w:numId="2" w16cid:durableId="561135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365"/>
    <w:rsid w:val="00031365"/>
    <w:rsid w:val="000375A5"/>
    <w:rsid w:val="000C5600"/>
    <w:rsid w:val="000F17C6"/>
    <w:rsid w:val="0010137A"/>
    <w:rsid w:val="00105F6A"/>
    <w:rsid w:val="0017473D"/>
    <w:rsid w:val="00245F27"/>
    <w:rsid w:val="002C4706"/>
    <w:rsid w:val="003D6548"/>
    <w:rsid w:val="003F03E3"/>
    <w:rsid w:val="004031CC"/>
    <w:rsid w:val="004449F8"/>
    <w:rsid w:val="004E3805"/>
    <w:rsid w:val="00512F32"/>
    <w:rsid w:val="00595208"/>
    <w:rsid w:val="006E3163"/>
    <w:rsid w:val="007247A3"/>
    <w:rsid w:val="00844414"/>
    <w:rsid w:val="00913DE3"/>
    <w:rsid w:val="00935103"/>
    <w:rsid w:val="00A31810"/>
    <w:rsid w:val="00C22CDA"/>
    <w:rsid w:val="00C775F6"/>
    <w:rsid w:val="00CC5EBE"/>
    <w:rsid w:val="00CE56BC"/>
    <w:rsid w:val="00ED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7164"/>
  <w15:docId w15:val="{2B03AF43-4B42-42CF-A93E-B3BD49AE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181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1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2025-07-10T09:52:00Z</dcterms:created>
  <dcterms:modified xsi:type="dcterms:W3CDTF">2025-09-10T18:34:00Z</dcterms:modified>
</cp:coreProperties>
</file>