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E7" w:rsidRDefault="00EA3A56" w:rsidP="00EA3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56">
        <w:rPr>
          <w:rFonts w:ascii="Times New Roman" w:hAnsi="Times New Roman" w:cs="Times New Roman"/>
          <w:b/>
          <w:sz w:val="28"/>
          <w:szCs w:val="28"/>
        </w:rPr>
        <w:t>Почти 19 млн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A3A56">
        <w:rPr>
          <w:rFonts w:ascii="Times New Roman" w:hAnsi="Times New Roman" w:cs="Times New Roman"/>
          <w:b/>
          <w:sz w:val="28"/>
          <w:szCs w:val="28"/>
        </w:rPr>
        <w:t xml:space="preserve"> рублей было направлено в 2020 году на сохранение лесов в Орловской области</w:t>
      </w:r>
    </w:p>
    <w:p w:rsidR="00EA3A56" w:rsidRDefault="00EA3A56" w:rsidP="00EA3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56" w:rsidRPr="00EA3A56" w:rsidRDefault="00EA3A56" w:rsidP="00EA3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6">
        <w:rPr>
          <w:rFonts w:ascii="Times New Roman" w:hAnsi="Times New Roman" w:cs="Times New Roman"/>
          <w:sz w:val="28"/>
          <w:szCs w:val="28"/>
        </w:rPr>
        <w:t>Объем финансовых сре</w:t>
      </w:r>
      <w:proofErr w:type="gramStart"/>
      <w:r w:rsidRPr="00EA3A56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EA3A56">
        <w:rPr>
          <w:rFonts w:ascii="Times New Roman" w:hAnsi="Times New Roman" w:cs="Times New Roman"/>
          <w:sz w:val="28"/>
          <w:szCs w:val="28"/>
        </w:rPr>
        <w:t>орме субвенций из федерального бюджета, направленных на реализацию регионального проекта «Сохранение лесов» федерального проекта «Сохранение лесов» нацпроекта «Экология» в 2020 году, превышает 18,9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A56">
        <w:rPr>
          <w:rFonts w:ascii="Times New Roman" w:hAnsi="Times New Roman" w:cs="Times New Roman"/>
          <w:sz w:val="28"/>
          <w:szCs w:val="28"/>
        </w:rPr>
        <w:t xml:space="preserve"> рублей. В том числе на увеличение площади лесовосстановления направлено свыше 3,3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A56">
        <w:rPr>
          <w:rFonts w:ascii="Times New Roman" w:hAnsi="Times New Roman" w:cs="Times New Roman"/>
          <w:sz w:val="28"/>
          <w:szCs w:val="28"/>
        </w:rPr>
        <w:t xml:space="preserve"> рублей, на приобретение лесопожарной техники и оборудования – более 14,1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A56">
        <w:rPr>
          <w:rFonts w:ascii="Times New Roman" w:hAnsi="Times New Roman" w:cs="Times New Roman"/>
          <w:sz w:val="28"/>
          <w:szCs w:val="28"/>
        </w:rPr>
        <w:t xml:space="preserve"> рублей, на приобретение лесохозяйственного оборудования – 161,2 тыс. рублей, лесовосстановление и формирование запаса семян – почти 1,3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A5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3A56" w:rsidRPr="00EA3A56" w:rsidRDefault="00EA3A56" w:rsidP="00EA3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6">
        <w:rPr>
          <w:rFonts w:ascii="Times New Roman" w:hAnsi="Times New Roman" w:cs="Times New Roman"/>
          <w:sz w:val="28"/>
          <w:szCs w:val="28"/>
        </w:rPr>
        <w:t>Освоение бюджетных сре</w:t>
      </w:r>
      <w:proofErr w:type="gramStart"/>
      <w:r w:rsidRPr="00EA3A5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A3A56">
        <w:rPr>
          <w:rFonts w:ascii="Times New Roman" w:hAnsi="Times New Roman" w:cs="Times New Roman"/>
          <w:sz w:val="28"/>
          <w:szCs w:val="28"/>
        </w:rPr>
        <w:t>амках реализации мероприятий регионального проекта «Сохранение лесов» составило 100%, все мероприятия нынешнего года в рамках регионально</w:t>
      </w:r>
      <w:r>
        <w:rPr>
          <w:rFonts w:ascii="Times New Roman" w:hAnsi="Times New Roman" w:cs="Times New Roman"/>
          <w:sz w:val="28"/>
          <w:szCs w:val="28"/>
        </w:rPr>
        <w:t>го проекта выполнены полностью.</w:t>
      </w:r>
    </w:p>
    <w:p w:rsidR="00EA3A56" w:rsidRDefault="00EA3A56" w:rsidP="00EA3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6">
        <w:rPr>
          <w:rFonts w:ascii="Times New Roman" w:hAnsi="Times New Roman" w:cs="Times New Roman"/>
          <w:sz w:val="28"/>
          <w:szCs w:val="28"/>
        </w:rPr>
        <w:t xml:space="preserve">В рамках проекта «Сохранение лесов» в области посажено 63 га леса, заготовлено 2070 кг семян лесных растений, а также приобретено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EA3A56">
        <w:rPr>
          <w:rFonts w:ascii="Times New Roman" w:hAnsi="Times New Roman" w:cs="Times New Roman"/>
          <w:sz w:val="28"/>
          <w:szCs w:val="28"/>
        </w:rPr>
        <w:t xml:space="preserve">5 тракторов «Беларус», 3 автомобиля «Лада», 2 автомобиля УАЗ. </w:t>
      </w:r>
    </w:p>
    <w:p w:rsidR="00EA3A56" w:rsidRPr="00EA3A56" w:rsidRDefault="00EA3A56" w:rsidP="00EA3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56">
        <w:rPr>
          <w:rFonts w:ascii="Times New Roman" w:hAnsi="Times New Roman" w:cs="Times New Roman"/>
          <w:sz w:val="28"/>
          <w:szCs w:val="28"/>
        </w:rPr>
        <w:t>Кроме того, закуплено современное почвообрабатывающее оборудование, квадрокоптеры, портативные радиостанции, антенны, ранцевые огнетушители и другое специализированное оборудование.</w:t>
      </w:r>
    </w:p>
    <w:sectPr w:rsidR="00EA3A56" w:rsidRPr="00EA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8C"/>
    <w:rsid w:val="004035E7"/>
    <w:rsid w:val="00734C87"/>
    <w:rsid w:val="00A7028C"/>
    <w:rsid w:val="00E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2020-12-15T15:19:00Z</dcterms:created>
  <dcterms:modified xsi:type="dcterms:W3CDTF">2020-12-15T15:21:00Z</dcterms:modified>
</cp:coreProperties>
</file>