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CF" w:rsidRPr="00425586" w:rsidRDefault="00425586" w:rsidP="00425586">
      <w:pPr>
        <w:jc w:val="both"/>
        <w:rPr>
          <w:rFonts w:ascii="Times New Roman" w:hAnsi="Times New Roman" w:cs="Times New Roman"/>
          <w:sz w:val="28"/>
          <w:szCs w:val="28"/>
        </w:rPr>
      </w:pPr>
      <w:r w:rsidRPr="00425586">
        <w:rPr>
          <w:rFonts w:ascii="Times New Roman" w:hAnsi="Times New Roman" w:cs="Times New Roman"/>
          <w:sz w:val="28"/>
          <w:szCs w:val="28"/>
        </w:rPr>
        <w:t>Десять пенсионеров</w:t>
      </w:r>
      <w:r>
        <w:rPr>
          <w:rFonts w:ascii="Times New Roman" w:hAnsi="Times New Roman" w:cs="Times New Roman"/>
          <w:sz w:val="28"/>
          <w:szCs w:val="28"/>
        </w:rPr>
        <w:t xml:space="preserve"> Залегощенского района</w:t>
      </w:r>
      <w:r w:rsidRPr="00425586">
        <w:rPr>
          <w:rFonts w:ascii="Times New Roman" w:hAnsi="Times New Roman" w:cs="Times New Roman"/>
          <w:sz w:val="28"/>
          <w:szCs w:val="28"/>
        </w:rPr>
        <w:t xml:space="preserve"> получили сертификаты о прохождении обучающей программы "Основы компьютерной грамотности".</w:t>
      </w:r>
    </w:p>
    <w:p w:rsidR="00425586" w:rsidRDefault="00425586" w:rsidP="00425586">
      <w:pPr>
        <w:jc w:val="both"/>
        <w:rPr>
          <w:rFonts w:ascii="Times New Roman" w:hAnsi="Times New Roman" w:cs="Times New Roman"/>
          <w:sz w:val="28"/>
          <w:szCs w:val="28"/>
        </w:rPr>
      </w:pPr>
      <w:r w:rsidRPr="00425586">
        <w:rPr>
          <w:rFonts w:ascii="Times New Roman" w:hAnsi="Times New Roman" w:cs="Times New Roman"/>
          <w:sz w:val="28"/>
          <w:szCs w:val="28"/>
        </w:rPr>
        <w:t>Обучение компьютерной грамотности организовано в рамках реализации инициатив Президента России Владимира Путина. В течение месяца пенсионеры осваивали азы работы на компьютере, научились работать в текстовом редакторе, выходить в Интернет, общаться в социальных сетях. Им показали возможность получения государственных услуг в элект</w:t>
      </w:r>
      <w:r w:rsidRPr="00425586">
        <w:rPr>
          <w:rFonts w:ascii="Times New Roman" w:hAnsi="Times New Roman" w:cs="Times New Roman"/>
          <w:sz w:val="28"/>
          <w:szCs w:val="28"/>
        </w:rPr>
        <w:softHyphen/>
        <w:t xml:space="preserve">ронном виде. </w:t>
      </w:r>
    </w:p>
    <w:p w:rsidR="00425586" w:rsidRDefault="00425586" w:rsidP="00425586">
      <w:pPr>
        <w:jc w:val="both"/>
        <w:rPr>
          <w:rFonts w:ascii="Times New Roman" w:hAnsi="Times New Roman" w:cs="Times New Roman"/>
          <w:sz w:val="28"/>
          <w:szCs w:val="28"/>
        </w:rPr>
      </w:pPr>
      <w:r w:rsidRPr="00425586">
        <w:rPr>
          <w:rFonts w:ascii="Times New Roman" w:hAnsi="Times New Roman" w:cs="Times New Roman"/>
          <w:sz w:val="28"/>
          <w:szCs w:val="28"/>
        </w:rPr>
        <w:t>Компьютерные курсы заинтересовали старшее поколение. Пенсионеры с огромным желанием и удовольствием осваивают программу. В этом году еще 20 пенсионеров пройдут обучение компьютерной грамотности.</w:t>
      </w:r>
    </w:p>
    <w:p w:rsidR="00425586" w:rsidRDefault="00425586" w:rsidP="004255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586" w:rsidRPr="00425586" w:rsidRDefault="00425586" w:rsidP="00425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4250531"/>
            <wp:effectExtent l="19050" t="0" r="9525" b="0"/>
            <wp:docPr id="1" name="Рисунок 1" descr="C:\Users\1\Desktop\пенсион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нсионер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5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586" w:rsidRPr="00425586" w:rsidRDefault="00425586" w:rsidP="004255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5586" w:rsidRPr="00425586" w:rsidSect="0012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586"/>
    <w:rsid w:val="001200CF"/>
    <w:rsid w:val="0042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ЗАЛЕГОЩЬ</dc:creator>
  <cp:lastModifiedBy>ЗАЛЕГОЩЬ</cp:lastModifiedBy>
  <cp:revision>1</cp:revision>
  <dcterms:created xsi:type="dcterms:W3CDTF">2019-03-18T12:27:00Z</dcterms:created>
  <dcterms:modified xsi:type="dcterms:W3CDTF">2019-03-18T12:32:00Z</dcterms:modified>
</cp:coreProperties>
</file>