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524D9E" w:rsidRPr="00524D9E" w:rsidRDefault="00524D9E" w:rsidP="00997D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24D9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вернуть переплату по налогам и сборам в 2022</w:t>
      </w:r>
    </w:p>
    <w:bookmarkEnd w:id="0"/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Переплата в бюджет — ситуация неприятная. Но любую оплошность можно и нужно исправлять. С 1 января 2022 меняются правила взаимозачета переплат по налогам и сборам. 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Причины переплаты могут быть разными: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✅ банальная ошибка в платежке/декларации;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✅ авансовые платежи превысили общую сумму годового налога к уплате;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✅ ФНС ошибочно дважды списала налог.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Как бы не возникали переплаты, всегда были способы направить эти деньги в «нужное русло»: либо попросить зачет в счет будущих платежей, либо вернуть на счет.</w:t>
      </w:r>
    </w:p>
    <w:p w:rsidR="00524D9E" w:rsidRPr="00524D9E" w:rsidRDefault="00524D9E" w:rsidP="00CB0BD0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изменились с 1 января 2022, когда в силу вступил Закон от 29.11.2021 № 379-ФЗ — он внес правки в п. 1 ст. 78 НК.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Компании и ИП получили больше свободы для управления ресурсами и долгами. Пустить переплату по налогам теперь возможно не только на налоги, независимо от уровня бюджета, но и в счет любых страховых платежей, штрафов и пени.</w:t>
      </w:r>
    </w:p>
    <w:p w:rsidR="00524D9E" w:rsidRPr="00524D9E" w:rsidRDefault="00524D9E" w:rsidP="00CB0BD0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В нововведении есть и «темная сторона» — «деньгами» вам вернут переплату только в одном случае — если погашены абсолютно все долги перед бюджетом и фондами.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Куда можно зачесть переплату с 01.01.2022: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✅ в счет будущих платежей в бюджеты разных уровней и фонды (налоги, страх</w:t>
      </w:r>
      <w:proofErr w:type="gramStart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зносы, сборы);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✅ на недоимки по другим налогам, взносам и сборам;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✅ на штрафы и пени.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зачета переплаты в счет будущих платежей ИФНС потребует заявление, а вот погасить недоимку налоговики могут и без вашего согласия. Первым делом ФНС «закрывает» все долги и по вашему заявлению оставшуюся сумму, либо зачисляет «на будущее», либо </w:t>
      </w:r>
      <w:proofErr w:type="gramStart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возвращает</w:t>
      </w:r>
      <w:proofErr w:type="gramEnd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пришли, то есть на расчетный счет.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Какие переплаты невозможно </w:t>
      </w:r>
      <w:proofErr w:type="spellStart"/>
      <w:r w:rsidRPr="00524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перезачесть</w:t>
      </w:r>
      <w:proofErr w:type="spellEnd"/>
    </w:p>
    <w:p w:rsidR="00524D9E" w:rsidRPr="00524D9E" w:rsidRDefault="00524D9E" w:rsidP="00CB0BD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Невозможно зачесть никакую переплату в счет будущих платежей по НДФЛ и НПД.</w:t>
      </w:r>
    </w:p>
    <w:p w:rsidR="00524D9E" w:rsidRPr="00524D9E" w:rsidRDefault="00524D9E" w:rsidP="00CB0BD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 сделать зачет переплат по НДФЛ в счет будущих платежей по нему же. Излишне </w:t>
      </w:r>
      <w:proofErr w:type="gramStart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перечисленный</w:t>
      </w:r>
      <w:proofErr w:type="gramEnd"/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 xml:space="preserve"> НДФЛ можно пустить только на другие налоги — для этого нужно заявление налогоплательщика.</w:t>
      </w:r>
    </w:p>
    <w:p w:rsidR="00524D9E" w:rsidRPr="00524D9E" w:rsidRDefault="00524D9E" w:rsidP="00CB0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можно подать письменно или </w:t>
      </w:r>
      <w:r w:rsidR="008D0B3D">
        <w:rPr>
          <w:rFonts w:ascii="Times New Roman" w:eastAsia="Times New Roman" w:hAnsi="Times New Roman"/>
          <w:sz w:val="24"/>
          <w:szCs w:val="24"/>
          <w:lang w:eastAsia="ru-RU"/>
        </w:rPr>
        <w:t>по телекоммуникационным каналам связи</w:t>
      </w:r>
      <w:r w:rsidRPr="00524D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D9E" w:rsidRDefault="00524D9E" w:rsidP="00CB0BD0">
      <w:pPr>
        <w:pStyle w:val="1"/>
        <w:jc w:val="both"/>
        <w:rPr>
          <w:b w:val="0"/>
          <w:bCs w:val="0"/>
          <w:sz w:val="28"/>
          <w:szCs w:val="28"/>
          <w:u w:val="single"/>
        </w:rPr>
      </w:pPr>
    </w:p>
    <w:p w:rsidR="00524D9E" w:rsidRPr="00B10BB2" w:rsidRDefault="00524D9E" w:rsidP="00CB0BD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524D9E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C0190"/>
    <w:multiLevelType w:val="multilevel"/>
    <w:tmpl w:val="61B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2C3F"/>
    <w:rsid w:val="000449C9"/>
    <w:rsid w:val="00062FFB"/>
    <w:rsid w:val="00076BC4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C1EAE"/>
    <w:rsid w:val="001E7414"/>
    <w:rsid w:val="001F58F6"/>
    <w:rsid w:val="002006B1"/>
    <w:rsid w:val="00212AB5"/>
    <w:rsid w:val="00231408"/>
    <w:rsid w:val="00237C94"/>
    <w:rsid w:val="002A1978"/>
    <w:rsid w:val="002B0813"/>
    <w:rsid w:val="002B544D"/>
    <w:rsid w:val="002D1C93"/>
    <w:rsid w:val="0033094F"/>
    <w:rsid w:val="00333F78"/>
    <w:rsid w:val="00354ED1"/>
    <w:rsid w:val="00362C19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2272"/>
    <w:rsid w:val="004C5A69"/>
    <w:rsid w:val="004C6C0F"/>
    <w:rsid w:val="004D73D1"/>
    <w:rsid w:val="00503DBE"/>
    <w:rsid w:val="00506575"/>
    <w:rsid w:val="00514834"/>
    <w:rsid w:val="00522B30"/>
    <w:rsid w:val="00524003"/>
    <w:rsid w:val="00524D9E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A6A88"/>
    <w:rsid w:val="006B5854"/>
    <w:rsid w:val="006C41FF"/>
    <w:rsid w:val="006D5087"/>
    <w:rsid w:val="006E25FC"/>
    <w:rsid w:val="007018BA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8D0B3D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97D2E"/>
    <w:rsid w:val="009B3D1E"/>
    <w:rsid w:val="00A12F72"/>
    <w:rsid w:val="00A4120E"/>
    <w:rsid w:val="00AD1C09"/>
    <w:rsid w:val="00AE3184"/>
    <w:rsid w:val="00B0377F"/>
    <w:rsid w:val="00B04586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B0BD0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13</cp:revision>
  <dcterms:created xsi:type="dcterms:W3CDTF">2022-01-31T13:26:00Z</dcterms:created>
  <dcterms:modified xsi:type="dcterms:W3CDTF">2022-02-04T11:41:00Z</dcterms:modified>
</cp:coreProperties>
</file>