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82" w:rsidRDefault="00201A82" w:rsidP="009D650B">
      <w:pPr>
        <w:widowControl w:val="0"/>
        <w:spacing w:after="0" w:line="240" w:lineRule="auto"/>
        <w:ind w:firstLine="142"/>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2447925" cy="2447925"/>
            <wp:effectExtent l="0" t="0" r="0" b="0"/>
            <wp:docPr id="1" name="Рисунок 1" descr="C:\Users\1\Downloads\24-08-2021_11-23-02\5. Как в школах начнётся новый учебный г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24-08-2021_11-23-02\5. Как в школах начнётся новый учебный год.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a:noFill/>
                    </a:ln>
                  </pic:spPr>
                </pic:pic>
              </a:graphicData>
            </a:graphic>
          </wp:inline>
        </w:drawing>
      </w:r>
    </w:p>
    <w:p w:rsidR="00201A82" w:rsidRDefault="00201A82" w:rsidP="009D650B">
      <w:pPr>
        <w:widowControl w:val="0"/>
        <w:spacing w:after="0" w:line="240" w:lineRule="auto"/>
        <w:ind w:firstLine="142"/>
        <w:jc w:val="center"/>
        <w:rPr>
          <w:rFonts w:ascii="Times New Roman" w:hAnsi="Times New Roman" w:cs="Times New Roman"/>
          <w:b/>
          <w:bCs/>
          <w:sz w:val="28"/>
          <w:szCs w:val="28"/>
        </w:rPr>
      </w:pPr>
    </w:p>
    <w:p w:rsidR="00201A82" w:rsidRDefault="00201A82" w:rsidP="009D650B">
      <w:pPr>
        <w:widowControl w:val="0"/>
        <w:spacing w:after="0" w:line="240" w:lineRule="auto"/>
        <w:ind w:firstLine="142"/>
        <w:jc w:val="center"/>
        <w:rPr>
          <w:rFonts w:ascii="Times New Roman" w:hAnsi="Times New Roman" w:cs="Times New Roman"/>
          <w:b/>
          <w:bCs/>
          <w:sz w:val="28"/>
          <w:szCs w:val="28"/>
        </w:rPr>
      </w:pPr>
      <w:bookmarkStart w:id="0" w:name="_GoBack"/>
      <w:bookmarkEnd w:id="0"/>
    </w:p>
    <w:p w:rsidR="00201A82" w:rsidRDefault="00201A82" w:rsidP="009D650B">
      <w:pPr>
        <w:widowControl w:val="0"/>
        <w:spacing w:after="0" w:line="240" w:lineRule="auto"/>
        <w:ind w:firstLine="142"/>
        <w:jc w:val="center"/>
        <w:rPr>
          <w:rFonts w:ascii="Times New Roman" w:hAnsi="Times New Roman" w:cs="Times New Roman"/>
          <w:b/>
          <w:bCs/>
          <w:sz w:val="28"/>
          <w:szCs w:val="28"/>
        </w:rPr>
      </w:pPr>
    </w:p>
    <w:p w:rsidR="009D650B" w:rsidRPr="009D650B" w:rsidRDefault="009D650B" w:rsidP="009D650B">
      <w:pPr>
        <w:widowControl w:val="0"/>
        <w:spacing w:after="0" w:line="240" w:lineRule="auto"/>
        <w:ind w:firstLine="142"/>
        <w:jc w:val="center"/>
        <w:rPr>
          <w:rFonts w:ascii="Times New Roman" w:hAnsi="Times New Roman" w:cs="Times New Roman"/>
          <w:b/>
          <w:bCs/>
          <w:sz w:val="28"/>
          <w:szCs w:val="28"/>
        </w:rPr>
      </w:pPr>
      <w:r w:rsidRPr="009D650B">
        <w:rPr>
          <w:rFonts w:ascii="Times New Roman" w:hAnsi="Times New Roman" w:cs="Times New Roman"/>
          <w:b/>
          <w:bCs/>
          <w:sz w:val="28"/>
          <w:szCs w:val="28"/>
        </w:rPr>
        <w:t>Как в школах начн</w:t>
      </w:r>
      <w:r>
        <w:rPr>
          <w:rFonts w:ascii="Times New Roman" w:hAnsi="Times New Roman" w:cs="Times New Roman"/>
          <w:b/>
          <w:bCs/>
          <w:sz w:val="28"/>
          <w:szCs w:val="28"/>
        </w:rPr>
        <w:t>ё</w:t>
      </w:r>
      <w:r w:rsidRPr="009D650B">
        <w:rPr>
          <w:rFonts w:ascii="Times New Roman" w:hAnsi="Times New Roman" w:cs="Times New Roman"/>
          <w:b/>
          <w:bCs/>
          <w:sz w:val="28"/>
          <w:szCs w:val="28"/>
        </w:rPr>
        <w:t>тся новый учебный год</w:t>
      </w:r>
    </w:p>
    <w:p w:rsidR="009D650B" w:rsidRPr="009D650B" w:rsidRDefault="009D650B" w:rsidP="009D650B">
      <w:pPr>
        <w:widowControl w:val="0"/>
        <w:spacing w:after="0" w:line="240" w:lineRule="auto"/>
        <w:ind w:firstLine="142"/>
        <w:jc w:val="center"/>
        <w:rPr>
          <w:rFonts w:ascii="Times New Roman" w:hAnsi="Times New Roman" w:cs="Times New Roman"/>
          <w:b/>
          <w:bCs/>
          <w:sz w:val="28"/>
          <w:szCs w:val="28"/>
        </w:rPr>
      </w:pPr>
    </w:p>
    <w:p w:rsidR="00D97AD5" w:rsidRPr="009D650B" w:rsidRDefault="009D650B" w:rsidP="009D650B">
      <w:pPr>
        <w:widowControl w:val="0"/>
        <w:spacing w:after="0" w:line="240" w:lineRule="auto"/>
        <w:ind w:firstLine="709"/>
        <w:jc w:val="both"/>
        <w:rPr>
          <w:rFonts w:ascii="Times New Roman" w:hAnsi="Times New Roman" w:cs="Times New Roman"/>
          <w:sz w:val="28"/>
          <w:szCs w:val="28"/>
        </w:rPr>
      </w:pPr>
      <w:r w:rsidRPr="009D650B">
        <w:rPr>
          <w:rFonts w:ascii="Times New Roman" w:hAnsi="Times New Roman" w:cs="Times New Roman"/>
          <w:sz w:val="28"/>
          <w:szCs w:val="28"/>
        </w:rPr>
        <w:t xml:space="preserve">Министерство </w:t>
      </w:r>
      <w:r>
        <w:rPr>
          <w:rFonts w:ascii="Times New Roman" w:hAnsi="Times New Roman" w:cs="Times New Roman"/>
          <w:sz w:val="28"/>
          <w:szCs w:val="28"/>
        </w:rPr>
        <w:t>П</w:t>
      </w:r>
      <w:r w:rsidRPr="009D650B">
        <w:rPr>
          <w:rFonts w:ascii="Times New Roman" w:hAnsi="Times New Roman" w:cs="Times New Roman"/>
          <w:sz w:val="28"/>
          <w:szCs w:val="28"/>
        </w:rPr>
        <w:t xml:space="preserve">росвещения </w:t>
      </w:r>
      <w:r>
        <w:rPr>
          <w:rFonts w:ascii="Times New Roman" w:hAnsi="Times New Roman" w:cs="Times New Roman"/>
          <w:sz w:val="28"/>
          <w:szCs w:val="28"/>
        </w:rPr>
        <w:t xml:space="preserve">к началу нового 2021-2022 учебного года </w:t>
      </w:r>
      <w:r w:rsidRPr="009D650B">
        <w:rPr>
          <w:rFonts w:ascii="Times New Roman" w:hAnsi="Times New Roman" w:cs="Times New Roman"/>
          <w:sz w:val="28"/>
          <w:szCs w:val="28"/>
        </w:rPr>
        <w:t>отработало схему работы образовательных учреждений с каждым регионом.</w:t>
      </w:r>
    </w:p>
    <w:p w:rsidR="009D650B" w:rsidRPr="009D650B" w:rsidRDefault="009D650B" w:rsidP="009D650B">
      <w:pPr>
        <w:widowControl w:val="0"/>
        <w:spacing w:after="0" w:line="240" w:lineRule="auto"/>
        <w:ind w:firstLine="709"/>
        <w:jc w:val="both"/>
        <w:rPr>
          <w:rFonts w:ascii="Times New Roman" w:hAnsi="Times New Roman" w:cs="Times New Roman"/>
          <w:sz w:val="28"/>
          <w:szCs w:val="28"/>
        </w:rPr>
      </w:pPr>
      <w:r w:rsidRPr="009D650B">
        <w:rPr>
          <w:rFonts w:ascii="Times New Roman" w:hAnsi="Times New Roman" w:cs="Times New Roman"/>
          <w:sz w:val="28"/>
          <w:szCs w:val="28"/>
        </w:rPr>
        <w:t xml:space="preserve">В Министерстве </w:t>
      </w:r>
      <w:r>
        <w:rPr>
          <w:rFonts w:ascii="Times New Roman" w:hAnsi="Times New Roman" w:cs="Times New Roman"/>
          <w:sz w:val="28"/>
          <w:szCs w:val="28"/>
        </w:rPr>
        <w:t>П</w:t>
      </w:r>
      <w:r w:rsidRPr="009D650B">
        <w:rPr>
          <w:rFonts w:ascii="Times New Roman" w:hAnsi="Times New Roman" w:cs="Times New Roman"/>
          <w:sz w:val="28"/>
          <w:szCs w:val="28"/>
        </w:rPr>
        <w:t>росвещения определились с форматом нового учебного года. Как сообщил глава ведомства Сергей Кравцов, с 1 сентября обучение начн</w:t>
      </w:r>
      <w:r>
        <w:rPr>
          <w:rFonts w:ascii="Times New Roman" w:hAnsi="Times New Roman" w:cs="Times New Roman"/>
          <w:sz w:val="28"/>
          <w:szCs w:val="28"/>
        </w:rPr>
        <w:t>ё</w:t>
      </w:r>
      <w:r w:rsidRPr="009D650B">
        <w:rPr>
          <w:rFonts w:ascii="Times New Roman" w:hAnsi="Times New Roman" w:cs="Times New Roman"/>
          <w:sz w:val="28"/>
          <w:szCs w:val="28"/>
        </w:rPr>
        <w:t>тся в очном формате. Ведомство отработало схему работы образовательных организаций с каждым из российских регионов. Они держат этот вопрос «на контроле».</w:t>
      </w:r>
    </w:p>
    <w:p w:rsidR="009D650B" w:rsidRPr="009D650B" w:rsidRDefault="009D650B" w:rsidP="009D650B">
      <w:pPr>
        <w:widowControl w:val="0"/>
        <w:spacing w:after="0" w:line="240" w:lineRule="auto"/>
        <w:ind w:firstLine="709"/>
        <w:jc w:val="both"/>
        <w:rPr>
          <w:rFonts w:ascii="Times New Roman" w:hAnsi="Times New Roman" w:cs="Times New Roman"/>
          <w:sz w:val="28"/>
          <w:szCs w:val="28"/>
        </w:rPr>
      </w:pPr>
      <w:r w:rsidRPr="009D650B">
        <w:rPr>
          <w:rFonts w:ascii="Times New Roman" w:hAnsi="Times New Roman" w:cs="Times New Roman"/>
          <w:sz w:val="28"/>
          <w:szCs w:val="28"/>
        </w:rPr>
        <w:t>Министр подчеркнул, что уч</w:t>
      </w:r>
      <w:r>
        <w:rPr>
          <w:rFonts w:ascii="Times New Roman" w:hAnsi="Times New Roman" w:cs="Times New Roman"/>
          <w:sz w:val="28"/>
          <w:szCs w:val="28"/>
        </w:rPr>
        <w:t>ё</w:t>
      </w:r>
      <w:r w:rsidRPr="009D650B">
        <w:rPr>
          <w:rFonts w:ascii="Times New Roman" w:hAnsi="Times New Roman" w:cs="Times New Roman"/>
          <w:sz w:val="28"/>
          <w:szCs w:val="28"/>
        </w:rPr>
        <w:t xml:space="preserve">ба в очном формате очень важна для детей. Особенно сейчас, когда ребята возвращаются в классы после каникул. «Нам важно, чтобы ребята пришли в классы, встретились со своими учителями. Мы понимаем, что это событие </w:t>
      </w:r>
      <w:r>
        <w:rPr>
          <w:rFonts w:ascii="Times New Roman" w:hAnsi="Times New Roman" w:cs="Times New Roman"/>
          <w:sz w:val="28"/>
          <w:szCs w:val="28"/>
        </w:rPr>
        <w:t>–</w:t>
      </w:r>
      <w:r w:rsidRPr="009D650B">
        <w:rPr>
          <w:rFonts w:ascii="Times New Roman" w:hAnsi="Times New Roman" w:cs="Times New Roman"/>
          <w:sz w:val="28"/>
          <w:szCs w:val="28"/>
        </w:rPr>
        <w:t xml:space="preserve"> одно из самых важных для миллионов россиян. Так что дистанционного формата начала учебного года не предполагается», </w:t>
      </w:r>
      <w:r>
        <w:rPr>
          <w:rFonts w:ascii="Times New Roman" w:hAnsi="Times New Roman" w:cs="Times New Roman"/>
          <w:sz w:val="28"/>
          <w:szCs w:val="28"/>
        </w:rPr>
        <w:t>–</w:t>
      </w:r>
      <w:r w:rsidRPr="009D650B">
        <w:rPr>
          <w:rFonts w:ascii="Times New Roman" w:hAnsi="Times New Roman" w:cs="Times New Roman"/>
          <w:sz w:val="28"/>
          <w:szCs w:val="28"/>
        </w:rPr>
        <w:t xml:space="preserve"> заявил Кравцов.</w:t>
      </w:r>
    </w:p>
    <w:p w:rsidR="009D650B" w:rsidRPr="009D650B" w:rsidRDefault="009D650B" w:rsidP="009D650B">
      <w:pPr>
        <w:widowControl w:val="0"/>
        <w:spacing w:after="0" w:line="240" w:lineRule="auto"/>
        <w:ind w:firstLine="709"/>
        <w:jc w:val="both"/>
        <w:rPr>
          <w:rFonts w:ascii="Times New Roman" w:hAnsi="Times New Roman" w:cs="Times New Roman"/>
          <w:sz w:val="28"/>
          <w:szCs w:val="28"/>
        </w:rPr>
      </w:pPr>
      <w:r w:rsidRPr="009D650B">
        <w:rPr>
          <w:rFonts w:ascii="Times New Roman" w:hAnsi="Times New Roman" w:cs="Times New Roman"/>
          <w:sz w:val="28"/>
          <w:szCs w:val="28"/>
        </w:rPr>
        <w:t xml:space="preserve">Как отмечает Евгения Матвеева – эксперт Среднерусского института управления – филиала РАНХиГС – сейчас Роспотребнадзор работает над рекомендациями по минимизации рисков распространения коронавируса. Вероятно, что ограничения, которые действовали в прошлом году, будут продлены. В частности, это касается посещения столовой по графику, ежедневного измерения температуры и так далее. </w:t>
      </w:r>
      <w:r>
        <w:rPr>
          <w:rFonts w:ascii="Times New Roman" w:hAnsi="Times New Roman" w:cs="Times New Roman"/>
          <w:sz w:val="28"/>
          <w:szCs w:val="28"/>
        </w:rPr>
        <w:t>Представители власти</w:t>
      </w:r>
      <w:r w:rsidRPr="009D650B">
        <w:rPr>
          <w:rFonts w:ascii="Times New Roman" w:hAnsi="Times New Roman" w:cs="Times New Roman"/>
          <w:sz w:val="28"/>
          <w:szCs w:val="28"/>
        </w:rPr>
        <w:t xml:space="preserve"> рассказали, что эти меры показали свою эффективность, поэтому позволили как можно раньше вернуться к очному режиму работы школ.</w:t>
      </w:r>
    </w:p>
    <w:p w:rsidR="009D650B" w:rsidRPr="009D650B" w:rsidRDefault="009D650B" w:rsidP="009D650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D650B">
        <w:rPr>
          <w:rFonts w:ascii="Times New Roman" w:hAnsi="Times New Roman" w:cs="Times New Roman"/>
          <w:sz w:val="28"/>
          <w:szCs w:val="28"/>
        </w:rPr>
        <w:t xml:space="preserve"> школах </w:t>
      </w:r>
      <w:r>
        <w:rPr>
          <w:rFonts w:ascii="Times New Roman" w:hAnsi="Times New Roman" w:cs="Times New Roman"/>
          <w:sz w:val="28"/>
          <w:szCs w:val="28"/>
        </w:rPr>
        <w:t>могут пройти очные</w:t>
      </w:r>
      <w:r w:rsidRPr="009D650B">
        <w:rPr>
          <w:rFonts w:ascii="Times New Roman" w:hAnsi="Times New Roman" w:cs="Times New Roman"/>
          <w:sz w:val="28"/>
          <w:szCs w:val="28"/>
        </w:rPr>
        <w:t xml:space="preserve"> торжественные линейки. В этом году на праздничные мероприятия пустят родителей, но только при наличии масок. Для всех классов школы линейки проводить запретили. Их можно будет организовать либо для одного класса, либо для параллелей. Они должны проходить в разное время и обязательно на открытом воздухе. </w:t>
      </w:r>
      <w:r>
        <w:rPr>
          <w:rFonts w:ascii="Times New Roman" w:hAnsi="Times New Roman" w:cs="Times New Roman"/>
          <w:sz w:val="28"/>
          <w:szCs w:val="28"/>
        </w:rPr>
        <w:t>Эти требования в значительной степени отличаются от прошлого года. В</w:t>
      </w:r>
      <w:r w:rsidRPr="009D650B">
        <w:rPr>
          <w:rFonts w:ascii="Times New Roman" w:hAnsi="Times New Roman" w:cs="Times New Roman"/>
          <w:sz w:val="28"/>
          <w:szCs w:val="28"/>
        </w:rPr>
        <w:t xml:space="preserve"> 2020 году линейки проводились только для 1 и 11 классов</w:t>
      </w:r>
      <w:r>
        <w:rPr>
          <w:rFonts w:ascii="Times New Roman" w:hAnsi="Times New Roman" w:cs="Times New Roman"/>
          <w:sz w:val="28"/>
          <w:szCs w:val="28"/>
        </w:rPr>
        <w:t xml:space="preserve"> и р</w:t>
      </w:r>
      <w:r w:rsidRPr="009D650B">
        <w:rPr>
          <w:rFonts w:ascii="Times New Roman" w:hAnsi="Times New Roman" w:cs="Times New Roman"/>
          <w:sz w:val="28"/>
          <w:szCs w:val="28"/>
        </w:rPr>
        <w:t>одителей туда не пускали.</w:t>
      </w:r>
    </w:p>
    <w:sectPr w:rsidR="009D650B" w:rsidRPr="009D650B" w:rsidSect="00201A82">
      <w:pgSz w:w="11906" w:h="16838"/>
      <w:pgMar w:top="568"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16C0A"/>
    <w:rsid w:val="00165725"/>
    <w:rsid w:val="00201A82"/>
    <w:rsid w:val="00220F8E"/>
    <w:rsid w:val="009D650B"/>
    <w:rsid w:val="00C16C0A"/>
    <w:rsid w:val="00D9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F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A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A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1594</Characters>
  <Application>Microsoft Office Word</Application>
  <DocSecurity>0</DocSecurity>
  <Lines>13</Lines>
  <Paragraphs>3</Paragraphs>
  <ScaleCrop>false</ScaleCrop>
  <Company>ОФ РАНХиГС</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ЗАЛЕГОЩЬ</cp:lastModifiedBy>
  <cp:revision>3</cp:revision>
  <dcterms:created xsi:type="dcterms:W3CDTF">2021-08-18T06:15:00Z</dcterms:created>
  <dcterms:modified xsi:type="dcterms:W3CDTF">2021-08-24T14:41:00Z</dcterms:modified>
</cp:coreProperties>
</file>