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05" w:rsidRDefault="00DC4B43" w:rsidP="00DC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2D05">
        <w:rPr>
          <w:rFonts w:ascii="Times New Roman" w:hAnsi="Times New Roman" w:cs="Times New Roman"/>
          <w:b/>
          <w:sz w:val="28"/>
          <w:szCs w:val="28"/>
        </w:rPr>
        <w:t>Информацию о своей  задолженности удобно получать</w:t>
      </w:r>
    </w:p>
    <w:p w:rsidR="002702A1" w:rsidRDefault="00DC4B43" w:rsidP="00DC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05">
        <w:rPr>
          <w:rFonts w:ascii="Times New Roman" w:hAnsi="Times New Roman" w:cs="Times New Roman"/>
          <w:b/>
          <w:sz w:val="28"/>
          <w:szCs w:val="28"/>
        </w:rPr>
        <w:t xml:space="preserve"> через СМС – информирование</w:t>
      </w:r>
    </w:p>
    <w:bookmarkEnd w:id="0"/>
    <w:p w:rsidR="00132D05" w:rsidRPr="00132D05" w:rsidRDefault="00132D05" w:rsidP="00DC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B43" w:rsidRPr="00132D05" w:rsidRDefault="00DC4B43" w:rsidP="00DC4B43">
      <w:pPr>
        <w:ind w:firstLine="4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05">
        <w:rPr>
          <w:rFonts w:ascii="Times New Roman" w:hAnsi="Times New Roman" w:cs="Times New Roman"/>
          <w:sz w:val="28"/>
          <w:szCs w:val="28"/>
        </w:rPr>
        <w:t>Налоговая служба предоставляет налогоплательщикам удобную возможность оперативно получать информацию о возникшей недоимке и задолженности по пеням, штрафам, процентам посредством СМС - сообщений или сообщений на электронную почту.</w:t>
      </w:r>
    </w:p>
    <w:p w:rsidR="00DC4B43" w:rsidRPr="00132D05" w:rsidRDefault="00DC4B43" w:rsidP="00DC4B43">
      <w:pPr>
        <w:ind w:firstLine="4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05">
        <w:rPr>
          <w:rFonts w:ascii="Times New Roman" w:hAnsi="Times New Roman" w:cs="Times New Roman"/>
          <w:sz w:val="28"/>
          <w:szCs w:val="28"/>
        </w:rPr>
        <w:t>Так, по состоянию на 01 ноября 2022 года в Орловской области данную услугу уже получают свыше 11,3 тысяч налогоплательщиков. Только за октябрь  эта цифра увеличилась более чем на 3,3 тысячи человек.</w:t>
      </w:r>
    </w:p>
    <w:p w:rsidR="00DC4B43" w:rsidRPr="00132D05" w:rsidRDefault="00DC4B43" w:rsidP="00DC4B43">
      <w:pPr>
        <w:ind w:firstLine="4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05">
        <w:rPr>
          <w:rFonts w:ascii="Times New Roman" w:hAnsi="Times New Roman" w:cs="Times New Roman"/>
          <w:sz w:val="28"/>
          <w:szCs w:val="28"/>
        </w:rPr>
        <w:t xml:space="preserve">Подать свое согласие физические лица могут как в налоговую инспекцию по месту жительства, так и в любой другой налоговый орган лично (через представителя). Но, наиболее простым и удобным способом представления согласия является «Личный кабинет налогоплательщика для физических лиц».  Кроме того, согласие можно </w:t>
      </w:r>
      <w:proofErr w:type="gramStart"/>
      <w:r w:rsidRPr="00132D05">
        <w:rPr>
          <w:rFonts w:ascii="Times New Roman" w:hAnsi="Times New Roman" w:cs="Times New Roman"/>
          <w:sz w:val="28"/>
          <w:szCs w:val="28"/>
        </w:rPr>
        <w:t>направить по почте заказным письмом или передать</w:t>
      </w:r>
      <w:proofErr w:type="gramEnd"/>
      <w:r w:rsidRPr="00132D05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связи.</w:t>
      </w:r>
    </w:p>
    <w:p w:rsidR="00DC4B43" w:rsidRPr="00132D05" w:rsidRDefault="00DC4B43" w:rsidP="00DC4B43">
      <w:pPr>
        <w:ind w:firstLine="4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D05">
        <w:rPr>
          <w:rFonts w:ascii="Times New Roman" w:hAnsi="Times New Roman" w:cs="Times New Roman"/>
          <w:sz w:val="28"/>
          <w:szCs w:val="28"/>
        </w:rPr>
        <w:t>Информация о задолженности предоставляется должникам 1 раз в квартал. В случае отсутствия налоговой задолженности информирование не проводится.</w:t>
      </w:r>
    </w:p>
    <w:p w:rsidR="00DC4B43" w:rsidRPr="00132D05" w:rsidRDefault="00DC4B43" w:rsidP="00DC4B43">
      <w:pPr>
        <w:jc w:val="both"/>
        <w:rPr>
          <w:rFonts w:ascii="Times New Roman" w:hAnsi="Times New Roman" w:cs="Times New Roman"/>
          <w:sz w:val="28"/>
          <w:szCs w:val="28"/>
        </w:rPr>
      </w:pPr>
      <w:r w:rsidRPr="00132D05">
        <w:rPr>
          <w:rFonts w:ascii="Times New Roman" w:hAnsi="Times New Roman" w:cs="Times New Roman"/>
          <w:sz w:val="28"/>
          <w:szCs w:val="28"/>
        </w:rPr>
        <w:t>Таким образом, предоставив своё согласие на такое информирование, налогоплательщик получает возможность контролировать актуальное состояние расчетов. Более того, подписка на услугу позволяет предупредить риски применения мер взыскания задолженности, обеспечительных мер к должнику и иных ограничений.</w:t>
      </w:r>
    </w:p>
    <w:p w:rsidR="00DC4B43" w:rsidRPr="00132D05" w:rsidRDefault="00DC4B43" w:rsidP="00DC4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43" w:rsidRPr="00132D05" w:rsidRDefault="00DC4B43" w:rsidP="00DC4B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2D05">
        <w:rPr>
          <w:rFonts w:ascii="Times New Roman" w:hAnsi="Times New Roman" w:cs="Times New Roman"/>
          <w:i/>
          <w:sz w:val="28"/>
          <w:szCs w:val="28"/>
        </w:rPr>
        <w:t>Пресс-служба УФНС России</w:t>
      </w:r>
    </w:p>
    <w:p w:rsidR="00DC4B43" w:rsidRPr="00132D05" w:rsidRDefault="00DC4B43" w:rsidP="00DC4B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2D05">
        <w:rPr>
          <w:rFonts w:ascii="Times New Roman" w:hAnsi="Times New Roman" w:cs="Times New Roman"/>
          <w:i/>
          <w:sz w:val="28"/>
          <w:szCs w:val="28"/>
        </w:rPr>
        <w:t xml:space="preserve"> по Орловской области</w:t>
      </w:r>
    </w:p>
    <w:sectPr w:rsidR="00DC4B43" w:rsidRPr="0013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3"/>
    <w:rsid w:val="00132D05"/>
    <w:rsid w:val="002702A1"/>
    <w:rsid w:val="00D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ЗАЛЕГОЩЬ</cp:lastModifiedBy>
  <cp:revision>3</cp:revision>
  <dcterms:created xsi:type="dcterms:W3CDTF">2022-11-09T06:58:00Z</dcterms:created>
  <dcterms:modified xsi:type="dcterms:W3CDTF">2022-11-14T09:29:00Z</dcterms:modified>
</cp:coreProperties>
</file>