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2C" w:rsidRPr="0030692C" w:rsidRDefault="00DD488E" w:rsidP="0030692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Государство увеличивает меры социальной поддержки </w:t>
      </w:r>
      <w:r w:rsidR="007A641A">
        <w:rPr>
          <w:rFonts w:ascii="Times New Roman" w:hAnsi="Times New Roman"/>
          <w:b/>
          <w:bCs/>
          <w:sz w:val="28"/>
          <w:szCs w:val="28"/>
        </w:rPr>
        <w:t xml:space="preserve">участников СВО </w:t>
      </w:r>
    </w:p>
    <w:bookmarkEnd w:id="0"/>
    <w:p w:rsidR="0030692C" w:rsidRDefault="0030692C" w:rsidP="003069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30692C" w:rsidRPr="0030692C" w:rsidRDefault="00940702" w:rsidP="003069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декабря вступает в силу </w:t>
      </w:r>
      <w:r w:rsidR="0030692C" w:rsidRPr="0030692C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 xml:space="preserve">от 23 ноября 2024 г. </w:t>
      </w:r>
      <w:r w:rsidR="0030692C" w:rsidRPr="0030692C">
        <w:rPr>
          <w:rFonts w:ascii="Times New Roman" w:hAnsi="Times New Roman"/>
          <w:sz w:val="28"/>
          <w:szCs w:val="28"/>
        </w:rPr>
        <w:t xml:space="preserve">№ </w:t>
      </w:r>
      <w:r w:rsidR="00316F40">
        <w:rPr>
          <w:rFonts w:ascii="Times New Roman" w:hAnsi="Times New Roman"/>
          <w:sz w:val="28"/>
          <w:szCs w:val="28"/>
        </w:rPr>
        <w:t>391</w:t>
      </w:r>
      <w:r w:rsidR="0030692C" w:rsidRPr="0030692C">
        <w:rPr>
          <w:rFonts w:ascii="Times New Roman" w:hAnsi="Times New Roman"/>
          <w:sz w:val="28"/>
          <w:szCs w:val="28"/>
        </w:rPr>
        <w:t>-ФЗ,</w:t>
      </w:r>
      <w:r w:rsidR="0030692C">
        <w:rPr>
          <w:rFonts w:ascii="Times New Roman" w:hAnsi="Times New Roman"/>
          <w:sz w:val="28"/>
          <w:szCs w:val="28"/>
        </w:rPr>
        <w:t xml:space="preserve"> </w:t>
      </w:r>
      <w:r w:rsidR="009C5D04">
        <w:rPr>
          <w:rFonts w:ascii="Times New Roman" w:hAnsi="Times New Roman"/>
          <w:sz w:val="28"/>
          <w:szCs w:val="28"/>
        </w:rPr>
        <w:t>расширяющий меры государственной поддержки</w:t>
      </w:r>
      <w:r w:rsidR="0030692C">
        <w:rPr>
          <w:rFonts w:ascii="Times New Roman" w:hAnsi="Times New Roman"/>
          <w:sz w:val="28"/>
          <w:szCs w:val="28"/>
        </w:rPr>
        <w:t xml:space="preserve">, введенные для </w:t>
      </w:r>
      <w:r w:rsidR="007A641A">
        <w:rPr>
          <w:rFonts w:ascii="Times New Roman" w:hAnsi="Times New Roman"/>
          <w:sz w:val="28"/>
          <w:szCs w:val="28"/>
        </w:rPr>
        <w:t>участников специальной военной операции</w:t>
      </w:r>
      <w:r w:rsidR="0030692C" w:rsidRPr="0030692C">
        <w:rPr>
          <w:rFonts w:ascii="Times New Roman" w:hAnsi="Times New Roman"/>
          <w:sz w:val="28"/>
          <w:szCs w:val="28"/>
        </w:rPr>
        <w:t xml:space="preserve">. Этот закон </w:t>
      </w:r>
      <w:r w:rsidR="0030692C" w:rsidRPr="0030692C">
        <w:rPr>
          <w:rFonts w:ascii="Times New Roman" w:eastAsia="Calibri" w:hAnsi="Times New Roman"/>
          <w:bCs/>
          <w:sz w:val="28"/>
          <w:szCs w:val="28"/>
        </w:rPr>
        <w:t xml:space="preserve">комментирует </w:t>
      </w:r>
      <w:r w:rsidR="0030692C" w:rsidRPr="0030692C">
        <w:rPr>
          <w:rFonts w:ascii="Times New Roman" w:hAnsi="Times New Roman"/>
          <w:bCs/>
          <w:sz w:val="28"/>
          <w:szCs w:val="28"/>
        </w:rPr>
        <w:t xml:space="preserve">эксперт Среднерусского института управления – филиала </w:t>
      </w:r>
      <w:proofErr w:type="spellStart"/>
      <w:r w:rsidR="0030692C" w:rsidRPr="0030692C">
        <w:rPr>
          <w:rFonts w:ascii="Times New Roman" w:hAnsi="Times New Roman"/>
          <w:bCs/>
          <w:sz w:val="28"/>
          <w:szCs w:val="28"/>
        </w:rPr>
        <w:t>РАНХиГС</w:t>
      </w:r>
      <w:proofErr w:type="spellEnd"/>
      <w:r w:rsidR="0030692C" w:rsidRPr="0030692C">
        <w:rPr>
          <w:rFonts w:ascii="Times New Roman" w:hAnsi="Times New Roman"/>
          <w:bCs/>
          <w:sz w:val="28"/>
          <w:szCs w:val="28"/>
        </w:rPr>
        <w:t>, доцент кафедры конституционного, административного и уголовного права Алексей Ястребов.</w:t>
      </w:r>
    </w:p>
    <w:p w:rsidR="00282EBD" w:rsidRDefault="009C5D04" w:rsidP="00373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Принятый закон вносит изменения в федеральные законы «Об исполнительном производстве» и </w:t>
      </w:r>
      <w:r w:rsidR="0030692C" w:rsidRPr="0030692C">
        <w:rPr>
          <w:rFonts w:ascii="Times New Roman" w:hAnsi="Times New Roman"/>
          <w:sz w:val="28"/>
          <w:szCs w:val="28"/>
        </w:rPr>
        <w:t>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</w:t>
      </w:r>
      <w:r w:rsidR="00494994">
        <w:rPr>
          <w:rFonts w:ascii="Times New Roman" w:hAnsi="Times New Roman"/>
          <w:sz w:val="28"/>
          <w:szCs w:val="28"/>
        </w:rPr>
        <w:t>»</w:t>
      </w:r>
      <w:r w:rsidR="0030692C" w:rsidRPr="0030692C">
        <w:rPr>
          <w:rFonts w:ascii="Times New Roman" w:hAnsi="Times New Roman"/>
          <w:sz w:val="28"/>
          <w:szCs w:val="28"/>
        </w:rPr>
        <w:t xml:space="preserve"> (далее</w:t>
      </w:r>
      <w:r w:rsidR="0030692C">
        <w:rPr>
          <w:rFonts w:ascii="Times New Roman" w:hAnsi="Times New Roman"/>
          <w:sz w:val="28"/>
          <w:szCs w:val="28"/>
        </w:rPr>
        <w:t xml:space="preserve"> </w:t>
      </w:r>
      <w:r w:rsidR="00494994">
        <w:rPr>
          <w:rFonts w:ascii="Times New Roman" w:hAnsi="Times New Roman"/>
          <w:sz w:val="28"/>
          <w:szCs w:val="28"/>
        </w:rPr>
        <w:t>-</w:t>
      </w:r>
      <w:r w:rsidR="0030692C">
        <w:rPr>
          <w:rFonts w:ascii="Times New Roman" w:hAnsi="Times New Roman"/>
          <w:sz w:val="28"/>
          <w:szCs w:val="28"/>
        </w:rPr>
        <w:t xml:space="preserve"> Закон </w:t>
      </w:r>
      <w:r w:rsidR="0030692C" w:rsidRPr="0030692C">
        <w:rPr>
          <w:rFonts w:ascii="Times New Roman" w:hAnsi="Times New Roman"/>
          <w:bCs/>
          <w:sz w:val="28"/>
          <w:szCs w:val="28"/>
        </w:rPr>
        <w:t>№ 377-ФЗ)</w:t>
      </w:r>
      <w:r>
        <w:rPr>
          <w:rFonts w:ascii="Times New Roman" w:hAnsi="Times New Roman"/>
          <w:bCs/>
          <w:sz w:val="28"/>
          <w:szCs w:val="28"/>
        </w:rPr>
        <w:t xml:space="preserve">. Он </w:t>
      </w:r>
      <w:r w:rsidR="00282EBD" w:rsidRPr="00282EBD">
        <w:rPr>
          <w:rFonts w:ascii="Times New Roman" w:hAnsi="Times New Roman"/>
          <w:bCs/>
          <w:sz w:val="28"/>
          <w:szCs w:val="28"/>
        </w:rPr>
        <w:t>уточняет перечень лиц</w:t>
      </w:r>
      <w:r w:rsidR="00282EBD">
        <w:rPr>
          <w:rFonts w:ascii="Times New Roman" w:hAnsi="Times New Roman"/>
          <w:sz w:val="28"/>
          <w:szCs w:val="28"/>
        </w:rPr>
        <w:t>, в отношении которых и</w:t>
      </w:r>
      <w:r w:rsidR="00282EBD" w:rsidRPr="00282EBD">
        <w:rPr>
          <w:rFonts w:ascii="Times New Roman" w:hAnsi="Times New Roman"/>
          <w:sz w:val="28"/>
          <w:szCs w:val="28"/>
        </w:rPr>
        <w:t>сполнительное производство подлежит приостановлению судебным приставом-исполнителем</w:t>
      </w:r>
      <w:r w:rsidR="00C04D7A">
        <w:rPr>
          <w:rFonts w:ascii="Times New Roman" w:hAnsi="Times New Roman"/>
          <w:sz w:val="28"/>
          <w:szCs w:val="28"/>
        </w:rPr>
        <w:t xml:space="preserve"> полностью или частично</w:t>
      </w:r>
      <w:r w:rsidR="00282EBD">
        <w:rPr>
          <w:rFonts w:ascii="Times New Roman" w:hAnsi="Times New Roman"/>
          <w:sz w:val="28"/>
          <w:szCs w:val="28"/>
        </w:rPr>
        <w:t xml:space="preserve">. </w:t>
      </w:r>
      <w:r w:rsidR="00282EBD" w:rsidRPr="00282EBD">
        <w:rPr>
          <w:rFonts w:ascii="Times New Roman" w:hAnsi="Times New Roman"/>
          <w:sz w:val="28"/>
          <w:szCs w:val="28"/>
        </w:rPr>
        <w:t>Это касается граждан-должников, в т.ч. индивидуальных предпринимателей, участвующ</w:t>
      </w:r>
      <w:r w:rsidR="00282EBD">
        <w:rPr>
          <w:rFonts w:ascii="Times New Roman" w:hAnsi="Times New Roman"/>
          <w:sz w:val="28"/>
          <w:szCs w:val="28"/>
        </w:rPr>
        <w:t>и</w:t>
      </w:r>
      <w:r w:rsidR="00282EBD" w:rsidRPr="00282EBD">
        <w:rPr>
          <w:rFonts w:ascii="Times New Roman" w:hAnsi="Times New Roman"/>
          <w:sz w:val="28"/>
          <w:szCs w:val="28"/>
        </w:rPr>
        <w:t xml:space="preserve">х </w:t>
      </w:r>
      <w:r w:rsidRPr="00282EBD">
        <w:rPr>
          <w:rFonts w:ascii="Times New Roman" w:eastAsiaTheme="minorHAnsi" w:hAnsi="Times New Roman"/>
          <w:sz w:val="28"/>
          <w:szCs w:val="28"/>
        </w:rPr>
        <w:t xml:space="preserve">в боевых действиях в составе Вооруженных </w:t>
      </w:r>
      <w:r w:rsidR="007416F5">
        <w:rPr>
          <w:rFonts w:ascii="Times New Roman" w:eastAsiaTheme="minorHAnsi" w:hAnsi="Times New Roman"/>
          <w:sz w:val="28"/>
          <w:szCs w:val="28"/>
        </w:rPr>
        <w:t>С</w:t>
      </w:r>
      <w:r w:rsidRPr="00282EBD">
        <w:rPr>
          <w:rFonts w:ascii="Times New Roman" w:eastAsiaTheme="minorHAnsi" w:hAnsi="Times New Roman"/>
          <w:sz w:val="28"/>
          <w:szCs w:val="28"/>
        </w:rPr>
        <w:t>ил РФ</w:t>
      </w:r>
      <w:r w:rsidR="00373AA8" w:rsidRPr="00282EBD">
        <w:rPr>
          <w:rFonts w:ascii="Times New Roman" w:eastAsiaTheme="minorHAnsi" w:hAnsi="Times New Roman"/>
          <w:sz w:val="28"/>
          <w:szCs w:val="28"/>
        </w:rPr>
        <w:t xml:space="preserve"> при проведении</w:t>
      </w:r>
      <w:r w:rsidRPr="00282EBD">
        <w:rPr>
          <w:rFonts w:ascii="Times New Roman" w:eastAsiaTheme="minorHAnsi" w:hAnsi="Times New Roman"/>
          <w:sz w:val="28"/>
          <w:szCs w:val="28"/>
        </w:rPr>
        <w:t xml:space="preserve"> контртеррористической операции</w:t>
      </w:r>
      <w:r w:rsidR="00373AA8" w:rsidRPr="00282EBD">
        <w:rPr>
          <w:rFonts w:ascii="Times New Roman" w:eastAsiaTheme="minorHAnsi" w:hAnsi="Times New Roman"/>
          <w:sz w:val="28"/>
          <w:szCs w:val="28"/>
        </w:rPr>
        <w:t>; приз</w:t>
      </w:r>
      <w:r w:rsidR="00282EBD" w:rsidRPr="00282EBD">
        <w:rPr>
          <w:rFonts w:ascii="Times New Roman" w:eastAsiaTheme="minorHAnsi" w:hAnsi="Times New Roman"/>
          <w:sz w:val="28"/>
          <w:szCs w:val="28"/>
        </w:rPr>
        <w:t>ванных</w:t>
      </w:r>
      <w:r w:rsidR="00373AA8" w:rsidRPr="00282EBD">
        <w:rPr>
          <w:rFonts w:ascii="Times New Roman" w:eastAsiaTheme="minorHAnsi" w:hAnsi="Times New Roman"/>
          <w:sz w:val="28"/>
          <w:szCs w:val="28"/>
        </w:rPr>
        <w:t xml:space="preserve"> на военную службу по мобилизации; </w:t>
      </w:r>
      <w:r w:rsidR="00282EBD" w:rsidRPr="00282EBD">
        <w:rPr>
          <w:rFonts w:ascii="Times New Roman" w:eastAsiaTheme="minorHAnsi" w:hAnsi="Times New Roman"/>
          <w:sz w:val="28"/>
          <w:szCs w:val="28"/>
        </w:rPr>
        <w:t xml:space="preserve">принимающих </w:t>
      </w:r>
      <w:r w:rsidR="00373AA8" w:rsidRPr="00282EBD">
        <w:rPr>
          <w:rFonts w:ascii="Times New Roman" w:eastAsiaTheme="minorHAnsi" w:hAnsi="Times New Roman"/>
          <w:sz w:val="28"/>
          <w:szCs w:val="28"/>
        </w:rPr>
        <w:t>участи</w:t>
      </w:r>
      <w:r w:rsidR="00282EBD" w:rsidRPr="00282EBD">
        <w:rPr>
          <w:rFonts w:ascii="Times New Roman" w:eastAsiaTheme="minorHAnsi" w:hAnsi="Times New Roman"/>
          <w:sz w:val="28"/>
          <w:szCs w:val="28"/>
        </w:rPr>
        <w:t>е</w:t>
      </w:r>
      <w:r w:rsidR="00373AA8" w:rsidRPr="00282EBD">
        <w:rPr>
          <w:rFonts w:ascii="Times New Roman" w:eastAsiaTheme="minorHAnsi" w:hAnsi="Times New Roman"/>
          <w:sz w:val="28"/>
          <w:szCs w:val="28"/>
        </w:rPr>
        <w:t xml:space="preserve"> в специальной военной операции; </w:t>
      </w:r>
      <w:r w:rsidR="00282EBD">
        <w:rPr>
          <w:rFonts w:ascii="Times New Roman" w:eastAsiaTheme="minorHAnsi" w:hAnsi="Times New Roman"/>
          <w:sz w:val="28"/>
          <w:szCs w:val="28"/>
        </w:rPr>
        <w:t xml:space="preserve">являющихся сотрудниками </w:t>
      </w:r>
      <w:r w:rsidR="00940702">
        <w:rPr>
          <w:rFonts w:ascii="Times New Roman" w:eastAsiaTheme="minorHAnsi" w:hAnsi="Times New Roman"/>
          <w:sz w:val="28"/>
          <w:szCs w:val="28"/>
        </w:rPr>
        <w:t xml:space="preserve">Федеральной службы безопасности, органов </w:t>
      </w:r>
      <w:r w:rsidR="00282EBD">
        <w:rPr>
          <w:rFonts w:ascii="Times New Roman" w:eastAsiaTheme="minorHAnsi" w:hAnsi="Times New Roman"/>
          <w:sz w:val="28"/>
          <w:szCs w:val="28"/>
        </w:rPr>
        <w:t>внутренних дел и выполн</w:t>
      </w:r>
      <w:r w:rsidR="00282EBD" w:rsidRPr="00282EBD">
        <w:rPr>
          <w:rFonts w:ascii="Times New Roman" w:eastAsiaTheme="minorHAnsi" w:hAnsi="Times New Roman"/>
          <w:sz w:val="28"/>
          <w:szCs w:val="28"/>
        </w:rPr>
        <w:t>яющих</w:t>
      </w:r>
      <w:r w:rsidRPr="00282EBD">
        <w:rPr>
          <w:rFonts w:ascii="Times New Roman" w:eastAsiaTheme="minorHAnsi" w:hAnsi="Times New Roman"/>
          <w:sz w:val="28"/>
          <w:szCs w:val="28"/>
        </w:rPr>
        <w:t xml:space="preserve"> задач</w:t>
      </w:r>
      <w:r w:rsidR="00282EBD" w:rsidRPr="00282EBD">
        <w:rPr>
          <w:rFonts w:ascii="Times New Roman" w:eastAsiaTheme="minorHAnsi" w:hAnsi="Times New Roman"/>
          <w:sz w:val="28"/>
          <w:szCs w:val="28"/>
        </w:rPr>
        <w:t>и</w:t>
      </w:r>
      <w:r w:rsidRPr="00282EBD">
        <w:rPr>
          <w:rFonts w:ascii="Times New Roman" w:eastAsiaTheme="minorHAnsi" w:hAnsi="Times New Roman"/>
          <w:sz w:val="28"/>
          <w:szCs w:val="28"/>
        </w:rPr>
        <w:t xml:space="preserve"> </w:t>
      </w:r>
      <w:r w:rsidR="00373AA8" w:rsidRPr="00282EBD">
        <w:rPr>
          <w:rFonts w:ascii="Times New Roman" w:eastAsiaTheme="minorHAnsi" w:hAnsi="Times New Roman"/>
          <w:sz w:val="28"/>
          <w:szCs w:val="28"/>
        </w:rPr>
        <w:t>по обеспечению безопасности на участках, примыкающих к районам проведения СВО.</w:t>
      </w:r>
      <w:r w:rsidR="00282EBD" w:rsidRPr="00282EBD">
        <w:rPr>
          <w:rFonts w:ascii="Times New Roman" w:eastAsiaTheme="minorHAnsi" w:hAnsi="Times New Roman"/>
          <w:sz w:val="32"/>
          <w:szCs w:val="32"/>
        </w:rPr>
        <w:t xml:space="preserve"> </w:t>
      </w:r>
    </w:p>
    <w:p w:rsidR="00282EBD" w:rsidRPr="00282EBD" w:rsidRDefault="00282EBD" w:rsidP="00282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Указанные лица освобождаются от взыскания исполнительского сбора. </w:t>
      </w:r>
      <w:r w:rsidRPr="00282EBD">
        <w:rPr>
          <w:rFonts w:ascii="Times New Roman" w:hAnsi="Times New Roman"/>
          <w:bCs/>
          <w:sz w:val="28"/>
          <w:szCs w:val="28"/>
        </w:rPr>
        <w:t xml:space="preserve"> </w:t>
      </w:r>
    </w:p>
    <w:p w:rsidR="00282EBD" w:rsidRPr="00C04D7A" w:rsidRDefault="00282EBD" w:rsidP="00C0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4D7A">
        <w:rPr>
          <w:rFonts w:ascii="Times New Roman" w:eastAsiaTheme="minorHAnsi" w:hAnsi="Times New Roman"/>
          <w:sz w:val="28"/>
          <w:szCs w:val="28"/>
        </w:rPr>
        <w:t xml:space="preserve">Все ранее вынесенные и неисполненные постановления о взыскании </w:t>
      </w:r>
      <w:r w:rsidR="00C04D7A">
        <w:rPr>
          <w:rFonts w:ascii="Times New Roman" w:eastAsiaTheme="minorHAnsi" w:hAnsi="Times New Roman"/>
          <w:sz w:val="28"/>
          <w:szCs w:val="28"/>
        </w:rPr>
        <w:t xml:space="preserve">сбора </w:t>
      </w:r>
      <w:r w:rsidRPr="00C04D7A">
        <w:rPr>
          <w:rFonts w:ascii="Times New Roman" w:eastAsiaTheme="minorHAnsi" w:hAnsi="Times New Roman"/>
          <w:sz w:val="28"/>
          <w:szCs w:val="28"/>
        </w:rPr>
        <w:t>отменяются судебным приставом-исполнителем.</w:t>
      </w:r>
    </w:p>
    <w:p w:rsidR="00282EBD" w:rsidRDefault="00282EBD" w:rsidP="00282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этом закон устанавливает, </w:t>
      </w:r>
      <w:r w:rsidR="00C04D7A">
        <w:rPr>
          <w:rFonts w:ascii="Times New Roman" w:eastAsiaTheme="minorHAnsi" w:hAnsi="Times New Roman"/>
          <w:sz w:val="28"/>
          <w:szCs w:val="28"/>
        </w:rPr>
        <w:t xml:space="preserve">что исполнительное производство в отношении этих лиц не приостанавливается при наличии требований по </w:t>
      </w:r>
      <w:r w:rsidRPr="00282EBD">
        <w:rPr>
          <w:rFonts w:ascii="Times New Roman" w:eastAsiaTheme="minorHAnsi" w:hAnsi="Times New Roman"/>
          <w:sz w:val="28"/>
          <w:szCs w:val="28"/>
        </w:rPr>
        <w:t>обязательствам о возмещении вреда жизни или здоровью гражданина (в том числе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82EB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7416F5">
        <w:rPr>
          <w:rFonts w:ascii="Times New Roman" w:eastAsiaTheme="minorHAnsi" w:hAnsi="Times New Roman"/>
          <w:sz w:val="28"/>
          <w:szCs w:val="28"/>
        </w:rPr>
        <w:t xml:space="preserve">таким </w:t>
      </w:r>
      <w:r w:rsidRPr="00282EBD">
        <w:rPr>
          <w:rFonts w:ascii="Times New Roman" w:eastAsiaTheme="minorHAnsi" w:hAnsi="Times New Roman"/>
          <w:sz w:val="28"/>
          <w:szCs w:val="28"/>
        </w:rPr>
        <w:t>обязательствам в связи со смертью кормильца), а также на</w:t>
      </w:r>
      <w:r>
        <w:rPr>
          <w:rFonts w:ascii="Times New Roman" w:eastAsiaTheme="minorHAnsi" w:hAnsi="Times New Roman"/>
          <w:sz w:val="28"/>
          <w:szCs w:val="28"/>
        </w:rPr>
        <w:t xml:space="preserve"> т</w:t>
      </w:r>
      <w:r w:rsidRPr="00282EBD">
        <w:rPr>
          <w:rFonts w:ascii="Times New Roman" w:eastAsiaTheme="minorHAnsi" w:hAnsi="Times New Roman"/>
          <w:sz w:val="28"/>
          <w:szCs w:val="28"/>
        </w:rPr>
        <w:t>ребования имущественного характера, возникшие в результате совершения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82EBD">
        <w:rPr>
          <w:rFonts w:ascii="Times New Roman" w:eastAsiaTheme="minorHAnsi" w:hAnsi="Times New Roman"/>
          <w:sz w:val="28"/>
          <w:szCs w:val="28"/>
        </w:rPr>
        <w:t>коррупционных правонарушений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B4293D" w:rsidRDefault="007A641A" w:rsidP="00B42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5F7119">
        <w:rPr>
          <w:rFonts w:ascii="Times New Roman" w:eastAsiaTheme="minorHAnsi" w:hAnsi="Times New Roman"/>
          <w:sz w:val="28"/>
          <w:szCs w:val="28"/>
        </w:rPr>
        <w:t xml:space="preserve">Принятый закон </w:t>
      </w:r>
      <w:r w:rsidR="00C44394">
        <w:rPr>
          <w:rFonts w:ascii="Times New Roman" w:eastAsiaTheme="minorHAnsi" w:hAnsi="Times New Roman"/>
          <w:sz w:val="28"/>
          <w:szCs w:val="28"/>
        </w:rPr>
        <w:t>вносит изменения в Закон № 377-ФЗ, увеличивающие  срок кредитных каникул, предоставляемых мобилизованным и другим участникам</w:t>
      </w:r>
      <w:r w:rsidR="00940702" w:rsidRPr="00940702">
        <w:rPr>
          <w:rFonts w:ascii="Times New Roman" w:eastAsiaTheme="minorHAnsi" w:hAnsi="Times New Roman"/>
          <w:sz w:val="28"/>
          <w:szCs w:val="28"/>
        </w:rPr>
        <w:t xml:space="preserve"> </w:t>
      </w:r>
      <w:r w:rsidR="00940702" w:rsidRPr="00282EBD">
        <w:rPr>
          <w:rFonts w:ascii="Times New Roman" w:eastAsiaTheme="minorHAnsi" w:hAnsi="Times New Roman"/>
          <w:sz w:val="28"/>
          <w:szCs w:val="28"/>
        </w:rPr>
        <w:t>специальной военной операции</w:t>
      </w:r>
      <w:r w:rsidR="00C44394">
        <w:rPr>
          <w:rFonts w:ascii="Times New Roman" w:eastAsiaTheme="minorHAnsi" w:hAnsi="Times New Roman"/>
          <w:sz w:val="28"/>
          <w:szCs w:val="28"/>
        </w:rPr>
        <w:t xml:space="preserve">, а также членам их семей. Если ранее освобождение от исполнения обязательств по кредитам предоставлялось на срок мобилизации, службы по контракту или участия в СВО, увеличенные на 30 дней, то теперь </w:t>
      </w:r>
      <w:r w:rsidR="00244C51">
        <w:rPr>
          <w:rFonts w:ascii="Times New Roman" w:eastAsiaTheme="minorHAnsi" w:hAnsi="Times New Roman"/>
          <w:sz w:val="28"/>
          <w:szCs w:val="28"/>
        </w:rPr>
        <w:t>часть льготного периода, прибавляемого к указанным срокам</w:t>
      </w:r>
      <w:r w:rsidR="00B4293D">
        <w:rPr>
          <w:rFonts w:ascii="Times New Roman" w:eastAsiaTheme="minorHAnsi" w:hAnsi="Times New Roman"/>
          <w:sz w:val="28"/>
          <w:szCs w:val="28"/>
        </w:rPr>
        <w:t>,</w:t>
      </w:r>
      <w:r w:rsidR="00244C51">
        <w:rPr>
          <w:rFonts w:ascii="Times New Roman" w:eastAsiaTheme="minorHAnsi" w:hAnsi="Times New Roman"/>
          <w:sz w:val="28"/>
          <w:szCs w:val="28"/>
        </w:rPr>
        <w:t xml:space="preserve"> </w:t>
      </w:r>
      <w:r w:rsidR="00C44394">
        <w:rPr>
          <w:rFonts w:ascii="Times New Roman" w:eastAsiaTheme="minorHAnsi" w:hAnsi="Times New Roman"/>
          <w:sz w:val="28"/>
          <w:szCs w:val="28"/>
        </w:rPr>
        <w:t xml:space="preserve">увеличивается </w:t>
      </w:r>
      <w:r w:rsidR="00244C51">
        <w:rPr>
          <w:rFonts w:ascii="Times New Roman" w:eastAsiaTheme="minorHAnsi" w:hAnsi="Times New Roman"/>
          <w:sz w:val="28"/>
          <w:szCs w:val="28"/>
        </w:rPr>
        <w:t xml:space="preserve">на 150 дней и составит </w:t>
      </w:r>
      <w:r w:rsidR="00C44394">
        <w:rPr>
          <w:rFonts w:ascii="Times New Roman" w:eastAsiaTheme="minorHAnsi" w:hAnsi="Times New Roman"/>
          <w:sz w:val="28"/>
          <w:szCs w:val="28"/>
        </w:rPr>
        <w:t>180 дней.</w:t>
      </w:r>
    </w:p>
    <w:p w:rsidR="00B4293D" w:rsidRDefault="00B4293D" w:rsidP="00B42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Кроме того, если гражданин </w:t>
      </w:r>
      <w:r w:rsidRPr="00B4293D">
        <w:rPr>
          <w:rFonts w:ascii="Times New Roman" w:hAnsi="Times New Roman"/>
          <w:sz w:val="28"/>
          <w:szCs w:val="28"/>
        </w:rPr>
        <w:t>не ранее 1 декабря 2024 г</w:t>
      </w:r>
      <w:r>
        <w:rPr>
          <w:rFonts w:ascii="Times New Roman" w:hAnsi="Times New Roman"/>
          <w:sz w:val="28"/>
          <w:szCs w:val="28"/>
        </w:rPr>
        <w:t>.</w:t>
      </w:r>
      <w:r w:rsidRPr="00B4293D">
        <w:rPr>
          <w:rFonts w:ascii="Times New Roman" w:hAnsi="Times New Roman"/>
          <w:sz w:val="28"/>
          <w:szCs w:val="28"/>
        </w:rPr>
        <w:t xml:space="preserve"> подпишет контракт </w:t>
      </w:r>
      <w:r>
        <w:rPr>
          <w:rFonts w:ascii="Times New Roman" w:hAnsi="Times New Roman"/>
          <w:sz w:val="28"/>
          <w:szCs w:val="28"/>
        </w:rPr>
        <w:t>о прохождении службы в Вооружен</w:t>
      </w:r>
      <w:r w:rsidR="007416F5">
        <w:rPr>
          <w:rFonts w:ascii="Times New Roman" w:hAnsi="Times New Roman"/>
          <w:sz w:val="28"/>
          <w:szCs w:val="28"/>
        </w:rPr>
        <w:t>ных С</w:t>
      </w:r>
      <w:r>
        <w:rPr>
          <w:rFonts w:ascii="Times New Roman" w:hAnsi="Times New Roman"/>
          <w:sz w:val="28"/>
          <w:szCs w:val="28"/>
        </w:rPr>
        <w:t xml:space="preserve">илах РФ для выполнения задач специальной военной операции, то они и (или) его супруга </w:t>
      </w:r>
      <w:r w:rsidR="00DD488E">
        <w:rPr>
          <w:rFonts w:ascii="Times New Roman" w:hAnsi="Times New Roman"/>
          <w:sz w:val="28"/>
          <w:szCs w:val="28"/>
        </w:rPr>
        <w:t xml:space="preserve">будут </w:t>
      </w:r>
      <w:r w:rsidRPr="00B4293D">
        <w:rPr>
          <w:rFonts w:ascii="Times New Roman" w:hAnsi="Times New Roman"/>
          <w:sz w:val="28"/>
          <w:szCs w:val="28"/>
        </w:rPr>
        <w:lastRenderedPageBreak/>
        <w:t xml:space="preserve">освобождены от </w:t>
      </w:r>
      <w:r>
        <w:rPr>
          <w:rFonts w:ascii="Times New Roman" w:hAnsi="Times New Roman"/>
          <w:sz w:val="28"/>
          <w:szCs w:val="28"/>
        </w:rPr>
        <w:t>кредитных обязательств на сумму в совокупности не более 10 млн руб., если до 1 декабря 2024 г. произошло одно из событий:</w:t>
      </w:r>
    </w:p>
    <w:p w:rsidR="00B4293D" w:rsidRDefault="00B4293D" w:rsidP="00B42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4293D">
        <w:rPr>
          <w:rFonts w:ascii="Times New Roman" w:hAnsi="Times New Roman"/>
          <w:sz w:val="28"/>
          <w:szCs w:val="28"/>
        </w:rPr>
        <w:t>вступил в силу судебный акт о взыскании долга по данным обязательствам</w:t>
      </w:r>
      <w:r>
        <w:rPr>
          <w:rFonts w:ascii="Times New Roman" w:hAnsi="Times New Roman"/>
          <w:sz w:val="28"/>
          <w:szCs w:val="28"/>
        </w:rPr>
        <w:t xml:space="preserve"> и на основании этого акта </w:t>
      </w:r>
      <w:r w:rsidRPr="00B4293D">
        <w:rPr>
          <w:rFonts w:ascii="Times New Roman" w:hAnsi="Times New Roman"/>
          <w:sz w:val="28"/>
          <w:szCs w:val="28"/>
        </w:rPr>
        <w:t>кредитной организации</w:t>
      </w:r>
      <w:r w:rsidRPr="00733450">
        <w:rPr>
          <w:sz w:val="28"/>
          <w:szCs w:val="28"/>
        </w:rPr>
        <w:t xml:space="preserve"> </w:t>
      </w:r>
      <w:r w:rsidRPr="00B4293D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н</w:t>
      </w:r>
      <w:r w:rsidRPr="00B4293D">
        <w:rPr>
          <w:rFonts w:ascii="Times New Roman" w:hAnsi="Times New Roman"/>
          <w:sz w:val="28"/>
          <w:szCs w:val="28"/>
        </w:rPr>
        <w:t xml:space="preserve"> исполнительный документ;</w:t>
      </w:r>
    </w:p>
    <w:p w:rsidR="00B4293D" w:rsidRPr="00B4293D" w:rsidRDefault="00B4293D" w:rsidP="00B42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93D">
        <w:rPr>
          <w:rFonts w:ascii="Times New Roman" w:hAnsi="Times New Roman"/>
          <w:sz w:val="28"/>
          <w:szCs w:val="28"/>
        </w:rPr>
        <w:t xml:space="preserve">- по заявлению </w:t>
      </w:r>
      <w:r>
        <w:rPr>
          <w:rFonts w:ascii="Times New Roman" w:hAnsi="Times New Roman"/>
          <w:sz w:val="28"/>
          <w:szCs w:val="28"/>
        </w:rPr>
        <w:t>указанной организации возбуждено</w:t>
      </w:r>
      <w:r w:rsidRPr="00B4293D">
        <w:rPr>
          <w:rFonts w:ascii="Times New Roman" w:hAnsi="Times New Roman"/>
          <w:sz w:val="28"/>
          <w:szCs w:val="28"/>
        </w:rPr>
        <w:t xml:space="preserve"> исполнительное производство.</w:t>
      </w:r>
    </w:p>
    <w:p w:rsidR="00494994" w:rsidRPr="00494994" w:rsidRDefault="00656F2D" w:rsidP="00494994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Алексея </w:t>
      </w:r>
      <w:proofErr w:type="spellStart"/>
      <w:r>
        <w:rPr>
          <w:color w:val="000000"/>
          <w:sz w:val="28"/>
          <w:szCs w:val="28"/>
        </w:rPr>
        <w:t>Ястребова</w:t>
      </w:r>
      <w:proofErr w:type="spellEnd"/>
      <w:r>
        <w:rPr>
          <w:color w:val="000000"/>
          <w:sz w:val="28"/>
          <w:szCs w:val="28"/>
        </w:rPr>
        <w:t xml:space="preserve">, указанный закон </w:t>
      </w:r>
      <w:r w:rsidR="00494994">
        <w:rPr>
          <w:sz w:val="28"/>
          <w:szCs w:val="28"/>
        </w:rPr>
        <w:t xml:space="preserve">продолжает основной вектор государственной политики, направленный на оказание всемерной поддержки </w:t>
      </w:r>
      <w:r w:rsidR="00494994" w:rsidRPr="00656F2D">
        <w:rPr>
          <w:sz w:val="28"/>
          <w:szCs w:val="28"/>
        </w:rPr>
        <w:t>участников специальной военной операции и членов их семей</w:t>
      </w:r>
      <w:r w:rsidR="00940702">
        <w:rPr>
          <w:sz w:val="28"/>
          <w:szCs w:val="28"/>
        </w:rPr>
        <w:t>,</w:t>
      </w:r>
      <w:r w:rsidR="00494994">
        <w:rPr>
          <w:sz w:val="28"/>
          <w:szCs w:val="28"/>
        </w:rPr>
        <w:t xml:space="preserve"> и будет способствовать повышению </w:t>
      </w:r>
      <w:r w:rsidR="00494994" w:rsidRPr="00494994">
        <w:rPr>
          <w:sz w:val="28"/>
          <w:szCs w:val="28"/>
        </w:rPr>
        <w:t>эффективности</w:t>
      </w:r>
      <w:r w:rsidR="00494994">
        <w:rPr>
          <w:sz w:val="28"/>
          <w:szCs w:val="28"/>
        </w:rPr>
        <w:t xml:space="preserve"> предоставляемой им помощи.</w:t>
      </w:r>
    </w:p>
    <w:sectPr w:rsidR="00494994" w:rsidRPr="004949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95DD6"/>
    <w:multiLevelType w:val="hybridMultilevel"/>
    <w:tmpl w:val="FFFFFFFF"/>
    <w:lvl w:ilvl="0" w:tplc="867010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13"/>
    <w:rsid w:val="00244C51"/>
    <w:rsid w:val="00282EBD"/>
    <w:rsid w:val="00300816"/>
    <w:rsid w:val="0030692C"/>
    <w:rsid w:val="00316F40"/>
    <w:rsid w:val="00373AA8"/>
    <w:rsid w:val="00443F13"/>
    <w:rsid w:val="00494994"/>
    <w:rsid w:val="00562BF4"/>
    <w:rsid w:val="005F7119"/>
    <w:rsid w:val="00656F2D"/>
    <w:rsid w:val="006B7984"/>
    <w:rsid w:val="006C0B77"/>
    <w:rsid w:val="007416F5"/>
    <w:rsid w:val="007746AE"/>
    <w:rsid w:val="007A641A"/>
    <w:rsid w:val="008242FF"/>
    <w:rsid w:val="00863D7B"/>
    <w:rsid w:val="00870751"/>
    <w:rsid w:val="00922C48"/>
    <w:rsid w:val="00940702"/>
    <w:rsid w:val="009A438D"/>
    <w:rsid w:val="009C5D04"/>
    <w:rsid w:val="00B4293D"/>
    <w:rsid w:val="00B67CAD"/>
    <w:rsid w:val="00B915B7"/>
    <w:rsid w:val="00C04D7A"/>
    <w:rsid w:val="00C44394"/>
    <w:rsid w:val="00CD7A79"/>
    <w:rsid w:val="00DD488E"/>
    <w:rsid w:val="00EA59DF"/>
    <w:rsid w:val="00EE4070"/>
    <w:rsid w:val="00EE4F29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37D2-5306-4680-8D9C-9A39E64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2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2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656F2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5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42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LEDOVO-PROFOR-3</cp:lastModifiedBy>
  <cp:revision>2</cp:revision>
  <cp:lastPrinted>2024-11-24T16:08:00Z</cp:lastPrinted>
  <dcterms:created xsi:type="dcterms:W3CDTF">2024-11-28T07:07:00Z</dcterms:created>
  <dcterms:modified xsi:type="dcterms:W3CDTF">2024-11-28T07:07:00Z</dcterms:modified>
</cp:coreProperties>
</file>