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2EC" w:rsidRPr="00CC5B96" w:rsidRDefault="009852EC" w:rsidP="00F974D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C5B96">
        <w:rPr>
          <w:rFonts w:ascii="Times New Roman" w:eastAsia="Calibri" w:hAnsi="Times New Roman" w:cs="Times New Roman"/>
          <w:b/>
          <w:sz w:val="28"/>
          <w:szCs w:val="28"/>
        </w:rPr>
        <w:t>Годовой отчет о ходе реализации и оценке эффективности</w:t>
      </w:r>
      <w:r w:rsidR="008E7B92">
        <w:rPr>
          <w:rFonts w:ascii="Times New Roman" w:eastAsia="Calibri" w:hAnsi="Times New Roman" w:cs="Times New Roman"/>
          <w:b/>
          <w:sz w:val="28"/>
          <w:szCs w:val="28"/>
        </w:rPr>
        <w:br/>
        <w:t>муниципальной программы</w:t>
      </w:r>
      <w:r w:rsidRPr="00CC5B9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8E7B92">
        <w:rPr>
          <w:rFonts w:ascii="Times New Roman" w:eastAsia="Calibri" w:hAnsi="Times New Roman" w:cs="Times New Roman"/>
          <w:b/>
          <w:sz w:val="28"/>
          <w:szCs w:val="28"/>
        </w:rPr>
        <w:t>«Патриотическое воспитание</w:t>
      </w:r>
    </w:p>
    <w:p w:rsidR="009852EC" w:rsidRPr="00CC5B96" w:rsidRDefault="009852EC" w:rsidP="00F974D4">
      <w:pPr>
        <w:keepNext/>
        <w:keepLines/>
        <w:widowControl w:val="0"/>
        <w:spacing w:after="12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bookmark1"/>
      <w:r w:rsidRPr="00CC5B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граждан</w:t>
      </w:r>
      <w:bookmarkEnd w:id="0"/>
      <w:r w:rsidRPr="00CC5B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Залегощенского района</w:t>
      </w:r>
      <w:r w:rsidR="008E7B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 в 202</w:t>
      </w:r>
      <w:r w:rsidR="00833F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B513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году.</w:t>
      </w:r>
    </w:p>
    <w:p w:rsidR="009852EC" w:rsidRPr="00CC5B96" w:rsidRDefault="009852EC" w:rsidP="00F974D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C5B96">
        <w:rPr>
          <w:rFonts w:ascii="Times New Roman" w:eastAsia="Calibri" w:hAnsi="Times New Roman" w:cs="Times New Roman"/>
          <w:b/>
          <w:sz w:val="28"/>
          <w:szCs w:val="28"/>
        </w:rPr>
        <w:t>1. Аналити</w:t>
      </w:r>
      <w:r w:rsidR="00277560">
        <w:rPr>
          <w:rFonts w:ascii="Times New Roman" w:eastAsia="Calibri" w:hAnsi="Times New Roman" w:cs="Times New Roman"/>
          <w:b/>
          <w:sz w:val="28"/>
          <w:szCs w:val="28"/>
        </w:rPr>
        <w:t>ческая справка о состоянии</w:t>
      </w:r>
      <w:r w:rsidRPr="00CC5B96">
        <w:rPr>
          <w:rFonts w:ascii="Times New Roman" w:eastAsia="Calibri" w:hAnsi="Times New Roman" w:cs="Times New Roman"/>
          <w:b/>
          <w:sz w:val="28"/>
          <w:szCs w:val="28"/>
        </w:rPr>
        <w:t xml:space="preserve"> патриотического воспитания </w:t>
      </w:r>
      <w:r w:rsidR="00277560">
        <w:rPr>
          <w:rFonts w:ascii="Times New Roman" w:eastAsia="Calibri" w:hAnsi="Times New Roman" w:cs="Times New Roman"/>
          <w:b/>
          <w:sz w:val="28"/>
          <w:szCs w:val="28"/>
        </w:rPr>
        <w:t xml:space="preserve">граждан </w:t>
      </w:r>
      <w:r w:rsidRPr="00CC5B96">
        <w:rPr>
          <w:rFonts w:ascii="Times New Roman" w:eastAsia="Calibri" w:hAnsi="Times New Roman" w:cs="Times New Roman"/>
          <w:b/>
          <w:sz w:val="28"/>
          <w:szCs w:val="28"/>
        </w:rPr>
        <w:t>Залегощенского района.</w:t>
      </w:r>
    </w:p>
    <w:p w:rsidR="009852EC" w:rsidRPr="003165F6" w:rsidRDefault="009852EC" w:rsidP="00754A0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4A06">
        <w:rPr>
          <w:rFonts w:ascii="Times New Roman" w:eastAsia="Calibri" w:hAnsi="Times New Roman" w:cs="Times New Roman"/>
          <w:sz w:val="28"/>
          <w:szCs w:val="28"/>
        </w:rPr>
        <w:t>Муниципальная программа «Патриотическое воспитание граждан Залегощенского района» (далее Программа), утверждённая</w:t>
      </w:r>
      <w:r w:rsidRPr="00EE7C70">
        <w:rPr>
          <w:rFonts w:ascii="Times New Roman" w:eastAsia="Calibri" w:hAnsi="Times New Roman" w:cs="Times New Roman"/>
          <w:sz w:val="28"/>
          <w:szCs w:val="28"/>
        </w:rPr>
        <w:t xml:space="preserve"> постановлением</w:t>
      </w:r>
      <w:r w:rsidRPr="003165F6">
        <w:rPr>
          <w:rFonts w:ascii="Times New Roman" w:eastAsia="Calibri" w:hAnsi="Times New Roman" w:cs="Times New Roman"/>
          <w:sz w:val="28"/>
          <w:szCs w:val="28"/>
        </w:rPr>
        <w:t xml:space="preserve">  администрации района</w:t>
      </w:r>
      <w:r w:rsidRPr="00EE7C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165F6">
        <w:rPr>
          <w:rFonts w:ascii="Times New Roman" w:eastAsia="Calibri" w:hAnsi="Times New Roman" w:cs="Times New Roman"/>
          <w:sz w:val="28"/>
          <w:szCs w:val="28"/>
        </w:rPr>
        <w:t>от  7.10.2019  г.</w:t>
      </w:r>
      <w:r w:rsidRPr="00EE7C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165F6">
        <w:rPr>
          <w:rFonts w:ascii="Times New Roman" w:eastAsia="Calibri" w:hAnsi="Times New Roman" w:cs="Times New Roman"/>
          <w:sz w:val="28"/>
          <w:szCs w:val="28"/>
        </w:rPr>
        <w:t>№ 704</w:t>
      </w:r>
      <w:r w:rsidRPr="00EE7C70">
        <w:rPr>
          <w:rFonts w:ascii="Times New Roman" w:eastAsia="Calibri" w:hAnsi="Times New Roman" w:cs="Times New Roman"/>
          <w:sz w:val="28"/>
          <w:szCs w:val="28"/>
        </w:rPr>
        <w:t>, реализуется с 2020 года.</w:t>
      </w:r>
    </w:p>
    <w:p w:rsidR="009852EC" w:rsidRPr="00EE7C70" w:rsidRDefault="009852EC" w:rsidP="00F974D4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E7C70">
        <w:rPr>
          <w:rFonts w:ascii="Times New Roman" w:eastAsia="Calibri" w:hAnsi="Times New Roman" w:cs="Times New Roman"/>
          <w:sz w:val="28"/>
          <w:szCs w:val="28"/>
        </w:rPr>
        <w:t>Основной целью программы является развитие  и совершенствование системы патриотического воспитания граждан Залегощенского района</w:t>
      </w:r>
      <w:r w:rsidR="00754A0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852EC" w:rsidRPr="003165F6" w:rsidRDefault="009852EC" w:rsidP="00F974D4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165F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Реализация муниципальной программы «</w:t>
      </w:r>
      <w:r w:rsidRPr="003165F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Патриотическое воспитание  граждан Залегощенского района» осуществляется в рамках совместной деятельности адми</w:t>
      </w:r>
      <w:r w:rsidRPr="00EE7C7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нистрации Залегощенского района;</w:t>
      </w:r>
      <w:r w:rsidRPr="003165F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отдела культуры и архивного дела</w:t>
      </w:r>
      <w:r w:rsidRPr="00EE7C7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администрации Залегощенского района;</w:t>
      </w:r>
      <w:r w:rsidRPr="003165F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отдела образования, молодежной политик</w:t>
      </w:r>
      <w:r w:rsidRPr="00EE7C7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и, физической культуры и спорта администрации Залегощенского района.</w:t>
      </w:r>
    </w:p>
    <w:p w:rsidR="00EE7C70" w:rsidRPr="00EE7C70" w:rsidRDefault="00277560" w:rsidP="007324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9852EC" w:rsidRPr="00CC5B96">
        <w:rPr>
          <w:rFonts w:ascii="Times New Roman" w:eastAsia="Calibri" w:hAnsi="Times New Roman" w:cs="Times New Roman"/>
          <w:sz w:val="28"/>
          <w:szCs w:val="28"/>
        </w:rPr>
        <w:t xml:space="preserve">Залегощенском районе созданы все условия для развития и совершенствования системы патриотического воспитания граждан, направленные на становление патриотизма в качестве нравственной основы формирования их активной жизненной позиции. </w:t>
      </w:r>
    </w:p>
    <w:p w:rsidR="007324D2" w:rsidRDefault="00EE7C70" w:rsidP="007324D2">
      <w:pPr>
        <w:pStyle w:val="Table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7C70">
        <w:rPr>
          <w:rFonts w:ascii="Times New Roman" w:eastAsia="Calibri" w:hAnsi="Times New Roman" w:cs="Times New Roman"/>
          <w:sz w:val="28"/>
          <w:szCs w:val="28"/>
        </w:rPr>
        <w:t xml:space="preserve">Основная роль в воспитании патриотизма отведена </w:t>
      </w:r>
      <w:proofErr w:type="gramStart"/>
      <w:r w:rsidRPr="00EE7C70">
        <w:rPr>
          <w:rFonts w:ascii="Times New Roman" w:eastAsia="Calibri" w:hAnsi="Times New Roman" w:cs="Times New Roman"/>
          <w:sz w:val="28"/>
          <w:szCs w:val="28"/>
        </w:rPr>
        <w:t>образовательным</w:t>
      </w:r>
      <w:proofErr w:type="gramEnd"/>
      <w:r w:rsidR="009852EC" w:rsidRPr="00CC5B96">
        <w:rPr>
          <w:rFonts w:ascii="Times New Roman" w:eastAsia="Calibri" w:hAnsi="Times New Roman" w:cs="Times New Roman"/>
          <w:sz w:val="28"/>
          <w:szCs w:val="28"/>
        </w:rPr>
        <w:t xml:space="preserve"> учреждениях района</w:t>
      </w:r>
      <w:r w:rsidRPr="00EE7C70">
        <w:rPr>
          <w:rFonts w:ascii="Times New Roman" w:eastAsia="Calibri" w:hAnsi="Times New Roman" w:cs="Times New Roman"/>
          <w:sz w:val="28"/>
          <w:szCs w:val="28"/>
        </w:rPr>
        <w:t>.</w:t>
      </w:r>
      <w:r w:rsidR="009852EC" w:rsidRPr="00CC5B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E7C70">
        <w:rPr>
          <w:rFonts w:ascii="Times New Roman" w:eastAsia="Calibri" w:hAnsi="Times New Roman" w:cs="Times New Roman"/>
          <w:sz w:val="28"/>
          <w:szCs w:val="28"/>
        </w:rPr>
        <w:t xml:space="preserve">С целью повышение качества патриотического воспитания в образовательных учреждениях </w:t>
      </w:r>
      <w:r w:rsidR="009852EC" w:rsidRPr="00CC5B96">
        <w:rPr>
          <w:rFonts w:ascii="Times New Roman" w:eastAsia="Calibri" w:hAnsi="Times New Roman" w:cs="Times New Roman"/>
          <w:sz w:val="28"/>
          <w:szCs w:val="28"/>
        </w:rPr>
        <w:t>действуют школьные музеи</w:t>
      </w:r>
      <w:r w:rsidR="009852EC" w:rsidRPr="00EE7C70">
        <w:rPr>
          <w:rFonts w:ascii="Times New Roman" w:eastAsia="Calibri" w:hAnsi="Times New Roman" w:cs="Times New Roman"/>
          <w:sz w:val="28"/>
          <w:szCs w:val="28"/>
        </w:rPr>
        <w:t>, комнаты боевой славы, клубы «</w:t>
      </w:r>
      <w:r w:rsidR="009852EC" w:rsidRPr="00CC5B96">
        <w:rPr>
          <w:rFonts w:ascii="Times New Roman" w:eastAsia="Calibri" w:hAnsi="Times New Roman" w:cs="Times New Roman"/>
          <w:sz w:val="28"/>
          <w:szCs w:val="28"/>
        </w:rPr>
        <w:t>Дорогой отцов».</w:t>
      </w:r>
    </w:p>
    <w:p w:rsidR="007324D2" w:rsidRPr="007324D2" w:rsidRDefault="007324D2" w:rsidP="007324D2">
      <w:pPr>
        <w:pStyle w:val="Table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9852EC" w:rsidRPr="00CC5B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324D2">
        <w:rPr>
          <w:rFonts w:ascii="Times New Roman" w:eastAsia="Calibri" w:hAnsi="Times New Roman" w:cs="Times New Roman"/>
          <w:sz w:val="28"/>
          <w:szCs w:val="28"/>
        </w:rPr>
        <w:t>В 20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833F2D"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году в рамках реализации муниципальной программы </w:t>
      </w:r>
      <w:r w:rsidRPr="007324D2">
        <w:rPr>
          <w:rFonts w:ascii="Times New Roman" w:eastAsia="Calibri" w:hAnsi="Times New Roman" w:cs="Times New Roman"/>
          <w:sz w:val="28"/>
          <w:szCs w:val="28"/>
        </w:rPr>
        <w:t>были приобретены почетные грамоты, сувенирная продукция, рамки, символика РФ при проведении мероприятий: ежегодная пионерская военно-патриотическая игра «Зарница-202</w:t>
      </w:r>
      <w:r w:rsidR="0025155B">
        <w:rPr>
          <w:rFonts w:ascii="Times New Roman" w:eastAsia="Calibri" w:hAnsi="Times New Roman" w:cs="Times New Roman"/>
          <w:sz w:val="28"/>
          <w:szCs w:val="28"/>
        </w:rPr>
        <w:t>3</w:t>
      </w:r>
      <w:r w:rsidRPr="007324D2">
        <w:rPr>
          <w:rFonts w:ascii="Times New Roman" w:eastAsia="Calibri" w:hAnsi="Times New Roman" w:cs="Times New Roman"/>
          <w:sz w:val="28"/>
          <w:szCs w:val="28"/>
        </w:rPr>
        <w:t>», «Бессмертный полк», «День Победы», Велопробег «По местам боевой славы»; конкурсы: Всероссийский конкурс сочинений «Без срока давности», конкурсы рисунков «Война глазами детей», «Крымская весна», «Салют Победы», «</w:t>
      </w:r>
      <w:r w:rsidRPr="007324D2">
        <w:rPr>
          <w:rFonts w:ascii="Times New Roman" w:eastAsia="Calibri" w:hAnsi="Times New Roman" w:cs="Times New Roman"/>
          <w:sz w:val="28"/>
          <w:szCs w:val="28"/>
          <w:lang w:val="en-US"/>
        </w:rPr>
        <w:t>Z</w:t>
      </w:r>
      <w:r w:rsidRPr="007324D2">
        <w:rPr>
          <w:rFonts w:ascii="Times New Roman" w:eastAsia="Calibri" w:hAnsi="Times New Roman" w:cs="Times New Roman"/>
          <w:sz w:val="28"/>
          <w:szCs w:val="28"/>
        </w:rPr>
        <w:t xml:space="preserve"> Патриот», конкурс экскурсионных маршрутов «Родной мой край, жемчужина России», смотр-конку</w:t>
      </w:r>
      <w:proofErr w:type="gramStart"/>
      <w:r w:rsidRPr="007324D2">
        <w:rPr>
          <w:rFonts w:ascii="Times New Roman" w:eastAsia="Calibri" w:hAnsi="Times New Roman" w:cs="Times New Roman"/>
          <w:sz w:val="28"/>
          <w:szCs w:val="28"/>
        </w:rPr>
        <w:t>рс стр</w:t>
      </w:r>
      <w:proofErr w:type="gramEnd"/>
      <w:r w:rsidRPr="007324D2">
        <w:rPr>
          <w:rFonts w:ascii="Times New Roman" w:eastAsia="Calibri" w:hAnsi="Times New Roman" w:cs="Times New Roman"/>
          <w:sz w:val="28"/>
          <w:szCs w:val="28"/>
        </w:rPr>
        <w:t>оя и песни среди отрядов МО ВВП</w:t>
      </w:r>
      <w:r w:rsidR="0025155B">
        <w:rPr>
          <w:rFonts w:ascii="Times New Roman" w:eastAsia="Calibri" w:hAnsi="Times New Roman" w:cs="Times New Roman"/>
          <w:sz w:val="28"/>
          <w:szCs w:val="28"/>
        </w:rPr>
        <w:t>ОД «</w:t>
      </w:r>
      <w:proofErr w:type="spellStart"/>
      <w:r w:rsidR="0025155B">
        <w:rPr>
          <w:rFonts w:ascii="Times New Roman" w:eastAsia="Calibri" w:hAnsi="Times New Roman" w:cs="Times New Roman"/>
          <w:sz w:val="28"/>
          <w:szCs w:val="28"/>
        </w:rPr>
        <w:t>Юнармия</w:t>
      </w:r>
      <w:proofErr w:type="spellEnd"/>
      <w:r w:rsidR="0025155B">
        <w:rPr>
          <w:rFonts w:ascii="Times New Roman" w:eastAsia="Calibri" w:hAnsi="Times New Roman" w:cs="Times New Roman"/>
          <w:sz w:val="28"/>
          <w:szCs w:val="28"/>
        </w:rPr>
        <w:t>», учебно-полевой выход «Казачий Хутор».</w:t>
      </w:r>
    </w:p>
    <w:p w:rsidR="007324D2" w:rsidRPr="007324D2" w:rsidRDefault="007324D2" w:rsidP="007324D2">
      <w:pPr>
        <w:pStyle w:val="Table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24D2">
        <w:rPr>
          <w:rFonts w:ascii="Times New Roman" w:eastAsia="Calibri" w:hAnsi="Times New Roman" w:cs="Times New Roman"/>
          <w:sz w:val="28"/>
          <w:szCs w:val="28"/>
        </w:rPr>
        <w:t xml:space="preserve">Вне бюджета были проведены мероприятия: акции: «Свеча памяти», «Флаг России», «Окна России», «Георгиевская ленточка», «Улицы в Лицах», «Вечный огонь в нашем сердце», «Сад памяти», «Письмо солдату», «Родные объятия», «Блокадный хлеб», «Свеча Памяти», приуроченной ко Дню памяти и скорби; в рамках празднования 100-летия Дня пионерии: Фестиваль пионерской песни «Пионерская песня в сердце навсегда», </w:t>
      </w:r>
      <w:proofErr w:type="spellStart"/>
      <w:r w:rsidRPr="007324D2">
        <w:rPr>
          <w:rFonts w:ascii="Times New Roman" w:eastAsia="Calibri" w:hAnsi="Times New Roman" w:cs="Times New Roman"/>
          <w:sz w:val="28"/>
          <w:szCs w:val="28"/>
        </w:rPr>
        <w:t>квест</w:t>
      </w:r>
      <w:proofErr w:type="spellEnd"/>
      <w:r w:rsidRPr="007324D2">
        <w:rPr>
          <w:rFonts w:ascii="Times New Roman" w:eastAsia="Calibri" w:hAnsi="Times New Roman" w:cs="Times New Roman"/>
          <w:sz w:val="28"/>
          <w:szCs w:val="28"/>
        </w:rPr>
        <w:t xml:space="preserve"> «Пионерский маршрут», «Будь готов! </w:t>
      </w:r>
      <w:proofErr w:type="gramStart"/>
      <w:r w:rsidRPr="007324D2">
        <w:rPr>
          <w:rFonts w:ascii="Times New Roman" w:eastAsia="Calibri" w:hAnsi="Times New Roman" w:cs="Times New Roman"/>
          <w:sz w:val="28"/>
          <w:szCs w:val="28"/>
        </w:rPr>
        <w:t xml:space="preserve">Всегда готов!», «100-летие Дня пионерии», приняли участие в мероприятии по приему пионеров в Орловскую областную пионерскую организацию «Орлята», приняли участие совместно с членом Правительства Орловской области Шуваловым С.С в высадке саженцев ели, посвященном празднованию 100-летия Дня Пионерии, принимали участие в </w:t>
      </w:r>
      <w:r w:rsidRPr="007324D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облагораживании братских захоронений, мемориалов, памятников на территории района, провели </w:t>
      </w:r>
      <w:proofErr w:type="spellStart"/>
      <w:r w:rsidRPr="007324D2">
        <w:rPr>
          <w:rFonts w:ascii="Times New Roman" w:eastAsia="Calibri" w:hAnsi="Times New Roman" w:cs="Times New Roman"/>
          <w:sz w:val="28"/>
          <w:szCs w:val="28"/>
        </w:rPr>
        <w:t>Квест</w:t>
      </w:r>
      <w:proofErr w:type="spellEnd"/>
      <w:r w:rsidRPr="007324D2">
        <w:rPr>
          <w:rFonts w:ascii="Times New Roman" w:eastAsia="Calibri" w:hAnsi="Times New Roman" w:cs="Times New Roman"/>
          <w:sz w:val="28"/>
          <w:szCs w:val="28"/>
        </w:rPr>
        <w:t xml:space="preserve"> «День России».</w:t>
      </w:r>
      <w:proofErr w:type="gramEnd"/>
    </w:p>
    <w:p w:rsidR="00D56D2F" w:rsidRDefault="00277560" w:rsidP="007324D2">
      <w:pPr>
        <w:pStyle w:val="Tabl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Большая</w:t>
      </w:r>
      <w:r w:rsidR="00E2042C">
        <w:rPr>
          <w:rFonts w:ascii="Times New Roman" w:hAnsi="Times New Roman" w:cs="Times New Roman"/>
          <w:sz w:val="28"/>
          <w:szCs w:val="28"/>
        </w:rPr>
        <w:t xml:space="preserve"> роль в образовательных организациях отводится урокам</w:t>
      </w:r>
      <w:r w:rsidR="00E2042C" w:rsidRPr="00D56D2F">
        <w:rPr>
          <w:rFonts w:ascii="Times New Roman" w:hAnsi="Times New Roman" w:cs="Times New Roman"/>
          <w:sz w:val="28"/>
          <w:szCs w:val="28"/>
        </w:rPr>
        <w:t xml:space="preserve"> мужества: «Ленинградцам посвящается», </w:t>
      </w:r>
      <w:r w:rsidR="00254CF2" w:rsidRPr="00254C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«Мы помним, Зоя, великий подвиг твой", </w:t>
      </w:r>
      <w:r w:rsidR="00E2042C" w:rsidRPr="00D56D2F">
        <w:rPr>
          <w:rFonts w:ascii="Times New Roman" w:hAnsi="Times New Roman" w:cs="Times New Roman"/>
          <w:sz w:val="28"/>
          <w:szCs w:val="28"/>
        </w:rPr>
        <w:t>Всер</w:t>
      </w:r>
      <w:r w:rsidR="00E2042C" w:rsidRPr="00254CF2">
        <w:rPr>
          <w:rFonts w:ascii="Times New Roman" w:hAnsi="Times New Roman" w:cs="Times New Roman"/>
          <w:sz w:val="28"/>
          <w:szCs w:val="28"/>
        </w:rPr>
        <w:t>оссийский урок «Блокадный хлеб», празднованиям</w:t>
      </w:r>
      <w:r w:rsidR="00E2042C">
        <w:rPr>
          <w:rFonts w:ascii="Times New Roman" w:hAnsi="Times New Roman" w:cs="Times New Roman"/>
          <w:sz w:val="28"/>
          <w:szCs w:val="28"/>
        </w:rPr>
        <w:t xml:space="preserve"> дней воинской славы и других значимых дат: </w:t>
      </w:r>
      <w:r w:rsidR="00D56D2F" w:rsidRPr="00D56D2F">
        <w:rPr>
          <w:rFonts w:ascii="Times New Roman" w:hAnsi="Times New Roman" w:cs="Times New Roman"/>
          <w:sz w:val="28"/>
          <w:szCs w:val="28"/>
        </w:rPr>
        <w:t xml:space="preserve">День памяти жертв фашизма, День Государственного флага РФ, День защитника Отечества, День Победы в Великой Отечественной войне, «День неизвестного солдата», День снятия блокады Ленинграда. </w:t>
      </w:r>
    </w:p>
    <w:p w:rsidR="009852EC" w:rsidRPr="00CC5B96" w:rsidRDefault="009852EC" w:rsidP="00F974D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5B96">
        <w:rPr>
          <w:rFonts w:ascii="Times New Roman" w:eastAsia="Calibri" w:hAnsi="Times New Roman" w:cs="Times New Roman"/>
          <w:sz w:val="28"/>
          <w:szCs w:val="28"/>
        </w:rPr>
        <w:t xml:space="preserve">Традиционными стали Вахты памяти, встречи  с ветеранами Великой Отечественной войны, участниками боевых действий, экскурсии в музеи, походы по местам боевой славы. </w:t>
      </w:r>
    </w:p>
    <w:p w:rsidR="009852EC" w:rsidRPr="00CC5B96" w:rsidRDefault="009852EC" w:rsidP="00F974D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C5B96">
        <w:rPr>
          <w:rFonts w:ascii="Times New Roman" w:eastAsia="Calibri" w:hAnsi="Times New Roman" w:cs="Times New Roman"/>
          <w:sz w:val="28"/>
          <w:szCs w:val="28"/>
        </w:rPr>
        <w:t xml:space="preserve">В образовательных учреждениях района </w:t>
      </w:r>
      <w:r w:rsidR="00E2042C">
        <w:rPr>
          <w:rFonts w:ascii="Times New Roman" w:eastAsia="Calibri" w:hAnsi="Times New Roman" w:cs="Times New Roman"/>
          <w:sz w:val="28"/>
          <w:szCs w:val="28"/>
        </w:rPr>
        <w:t>а</w:t>
      </w:r>
      <w:r w:rsidR="00277560">
        <w:rPr>
          <w:rFonts w:ascii="Times New Roman" w:eastAsia="Calibri" w:hAnsi="Times New Roman" w:cs="Times New Roman"/>
          <w:sz w:val="28"/>
          <w:szCs w:val="28"/>
        </w:rPr>
        <w:t>ктивно велась</w:t>
      </w:r>
      <w:r w:rsidRPr="00CC5B96">
        <w:rPr>
          <w:rFonts w:ascii="Times New Roman" w:eastAsia="Calibri" w:hAnsi="Times New Roman" w:cs="Times New Roman"/>
          <w:sz w:val="28"/>
          <w:szCs w:val="28"/>
        </w:rPr>
        <w:t xml:space="preserve"> работа по благоустройству воинских захоронений.</w:t>
      </w:r>
      <w:r w:rsidRPr="00CC5B9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целях воспитания готовности к достойному и самоотверженному служению обществу и государству, к выполнению обязанностей по защи</w:t>
      </w:r>
      <w:r w:rsidR="0027756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те Отечества </w:t>
      </w:r>
      <w:r w:rsidR="00754A06">
        <w:rPr>
          <w:rFonts w:ascii="Times New Roman" w:eastAsia="Calibri" w:hAnsi="Times New Roman" w:cs="Times New Roman"/>
          <w:color w:val="000000"/>
          <w:sz w:val="28"/>
          <w:szCs w:val="28"/>
        </w:rPr>
        <w:t>были проведены «День</w:t>
      </w:r>
      <w:r w:rsidRPr="00CC5B9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призывника», военно-спортивные сборы. Традиционным  стал  молодежный форум «Здоровое поколение</w:t>
      </w:r>
      <w:r w:rsidRPr="00EE7C7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– </w:t>
      </w:r>
      <w:r w:rsidRPr="00CC5B9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будущее России» с привлечением старшеклассников образовательных учреждений района. </w:t>
      </w:r>
    </w:p>
    <w:p w:rsidR="009852EC" w:rsidRPr="00CC5B96" w:rsidRDefault="009852EC" w:rsidP="00F974D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C5B96">
        <w:rPr>
          <w:rFonts w:ascii="Times New Roman" w:eastAsia="Calibri" w:hAnsi="Times New Roman" w:cs="Times New Roman"/>
          <w:color w:val="000000"/>
          <w:sz w:val="28"/>
          <w:szCs w:val="28"/>
        </w:rPr>
        <w:t>В Залегощенском районе создано и активно действует местное отделение ВВПОД «</w:t>
      </w:r>
      <w:proofErr w:type="spellStart"/>
      <w:r w:rsidRPr="00CC5B96">
        <w:rPr>
          <w:rFonts w:ascii="Times New Roman" w:eastAsia="Calibri" w:hAnsi="Times New Roman" w:cs="Times New Roman"/>
          <w:color w:val="000000"/>
          <w:sz w:val="28"/>
          <w:szCs w:val="28"/>
        </w:rPr>
        <w:t>Ю</w:t>
      </w:r>
      <w:r w:rsidR="00E2042C">
        <w:rPr>
          <w:rFonts w:ascii="Times New Roman" w:eastAsia="Calibri" w:hAnsi="Times New Roman" w:cs="Times New Roman"/>
          <w:color w:val="000000"/>
          <w:sz w:val="28"/>
          <w:szCs w:val="28"/>
        </w:rPr>
        <w:t>нармия</w:t>
      </w:r>
      <w:proofErr w:type="spellEnd"/>
      <w:r w:rsidR="00E2042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», численность отделения </w:t>
      </w:r>
      <w:proofErr w:type="gramStart"/>
      <w:r w:rsidR="00E2042C">
        <w:rPr>
          <w:rFonts w:ascii="Times New Roman" w:eastAsia="Calibri" w:hAnsi="Times New Roman" w:cs="Times New Roman"/>
          <w:color w:val="000000"/>
          <w:sz w:val="28"/>
          <w:szCs w:val="28"/>
        </w:rPr>
        <w:t>на конец</w:t>
      </w:r>
      <w:proofErr w:type="gramEnd"/>
      <w:r w:rsidR="00E2042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202</w:t>
      </w:r>
      <w:r w:rsidR="0025155B">
        <w:rPr>
          <w:rFonts w:ascii="Times New Roman" w:eastAsia="Calibri" w:hAnsi="Times New Roman" w:cs="Times New Roman"/>
          <w:color w:val="000000"/>
          <w:sz w:val="28"/>
          <w:szCs w:val="28"/>
        </w:rPr>
        <w:t>3</w:t>
      </w:r>
      <w:r w:rsidR="00E2042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года</w:t>
      </w:r>
      <w:r w:rsidRPr="00CC5B9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составила </w:t>
      </w:r>
      <w:r w:rsidR="0025155B">
        <w:rPr>
          <w:rFonts w:ascii="Times New Roman" w:eastAsia="Calibri" w:hAnsi="Times New Roman" w:cs="Times New Roman"/>
          <w:color w:val="000000"/>
          <w:sz w:val="28"/>
          <w:szCs w:val="28"/>
        </w:rPr>
        <w:t>206</w:t>
      </w:r>
      <w:r w:rsidR="00E2042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обучающихся (</w:t>
      </w:r>
      <w:r w:rsidR="0025155B">
        <w:rPr>
          <w:rFonts w:ascii="Times New Roman" w:eastAsia="Calibri" w:hAnsi="Times New Roman" w:cs="Times New Roman"/>
          <w:color w:val="000000"/>
          <w:sz w:val="28"/>
          <w:szCs w:val="28"/>
        </w:rPr>
        <w:t>15,54</w:t>
      </w:r>
      <w:r w:rsidRPr="00CC5B9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%  от общей численности обучающихся района). </w:t>
      </w:r>
    </w:p>
    <w:p w:rsidR="009852EC" w:rsidRPr="00CC5B96" w:rsidRDefault="009852EC" w:rsidP="00F974D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C5B9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Кроме того  на территории Залегощенского района реализуется региональный проект спортивно-патриотической направленности «Тропа Юных Героев» и «Тропа Героев», которые являются </w:t>
      </w:r>
      <w:r w:rsidR="00754A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лучшим</w:t>
      </w:r>
      <w:r w:rsidR="00E90390" w:rsidRPr="00E903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проект</w:t>
      </w:r>
      <w:r w:rsidR="00754A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</w:t>
      </w:r>
      <w:r w:rsidR="00E90390" w:rsidRPr="00E903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года в сфере физической культуры и спорта</w:t>
      </w:r>
      <w:r w:rsidRPr="00E9039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регионе</w:t>
      </w:r>
      <w:r w:rsidR="00AD701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входит в 100 лучших проектов России</w:t>
      </w:r>
      <w:r w:rsidRPr="00E90390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Pr="00B5130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Ежегодно проводи</w:t>
      </w:r>
      <w:r w:rsidRPr="00CC5B9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тся традиционные открытый турнир по  вольной борьбе памяти дважды Героя Советского Союза Паршина Г.М. </w:t>
      </w:r>
    </w:p>
    <w:p w:rsidR="00AD7016" w:rsidRDefault="009852EC" w:rsidP="00F974D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C5B96">
        <w:rPr>
          <w:rFonts w:ascii="Times New Roman" w:eastAsia="Calibri" w:hAnsi="Times New Roman" w:cs="Times New Roman"/>
          <w:color w:val="000000"/>
          <w:sz w:val="28"/>
          <w:szCs w:val="28"/>
        </w:rPr>
        <w:t>Важным направлением в районе является волонтёрско</w:t>
      </w:r>
      <w:r w:rsidR="0025155B">
        <w:rPr>
          <w:rFonts w:ascii="Times New Roman" w:eastAsia="Calibri" w:hAnsi="Times New Roman" w:cs="Times New Roman"/>
          <w:color w:val="000000"/>
          <w:sz w:val="28"/>
          <w:szCs w:val="28"/>
        </w:rPr>
        <w:t>е движение</w:t>
      </w:r>
      <w:r w:rsidRPr="00CC5B96">
        <w:rPr>
          <w:rFonts w:ascii="Times New Roman" w:eastAsia="Calibri" w:hAnsi="Times New Roman" w:cs="Times New Roman"/>
          <w:color w:val="000000"/>
          <w:sz w:val="28"/>
          <w:szCs w:val="28"/>
        </w:rPr>
        <w:t>. Активно работает местное отделение Всероссийского общественного движения «Волонтеры Победы»</w:t>
      </w:r>
      <w:r w:rsidR="0025155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муниципальное отделение </w:t>
      </w:r>
      <w:proofErr w:type="spellStart"/>
      <w:r w:rsidR="0025155B">
        <w:rPr>
          <w:rFonts w:ascii="Times New Roman" w:eastAsia="Calibri" w:hAnsi="Times New Roman" w:cs="Times New Roman"/>
          <w:color w:val="000000"/>
          <w:sz w:val="28"/>
          <w:szCs w:val="28"/>
        </w:rPr>
        <w:t>всерокого</w:t>
      </w:r>
      <w:proofErr w:type="spellEnd"/>
      <w:r w:rsidR="0025155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движения детей и молодежи «Движение </w:t>
      </w:r>
      <w:proofErr w:type="gramStart"/>
      <w:r w:rsidR="0025155B">
        <w:rPr>
          <w:rFonts w:ascii="Times New Roman" w:eastAsia="Calibri" w:hAnsi="Times New Roman" w:cs="Times New Roman"/>
          <w:color w:val="000000"/>
          <w:sz w:val="28"/>
          <w:szCs w:val="28"/>
        </w:rPr>
        <w:t>первых</w:t>
      </w:r>
      <w:proofErr w:type="gramEnd"/>
      <w:r w:rsidR="0025155B">
        <w:rPr>
          <w:rFonts w:ascii="Times New Roman" w:eastAsia="Calibri" w:hAnsi="Times New Roman" w:cs="Times New Roman"/>
          <w:color w:val="000000"/>
          <w:sz w:val="28"/>
          <w:szCs w:val="28"/>
        </w:rPr>
        <w:t>»</w:t>
      </w:r>
      <w:r w:rsidRPr="00CC5B9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состав </w:t>
      </w:r>
      <w:proofErr w:type="gramStart"/>
      <w:r w:rsidRPr="00CC5B96">
        <w:rPr>
          <w:rFonts w:ascii="Times New Roman" w:eastAsia="Calibri" w:hAnsi="Times New Roman" w:cs="Times New Roman"/>
          <w:color w:val="000000"/>
          <w:sz w:val="28"/>
          <w:szCs w:val="28"/>
        </w:rPr>
        <w:t>которых</w:t>
      </w:r>
      <w:proofErr w:type="gramEnd"/>
      <w:r w:rsidRPr="00CC5B9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входят обучающиеся образовательных организаций. Основными направлениями волонтерского движения является: патриотическое воспитание, пропаганда здорового образа жизни, формирование культуры и толерантности в молодежной среде и обществе, охрана окружающей природной и искусственной среды. </w:t>
      </w:r>
    </w:p>
    <w:p w:rsidR="009852EC" w:rsidRPr="00CC5B96" w:rsidRDefault="009852EC" w:rsidP="00F974D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C5B9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Добровольцы — обучающиеся школ района </w:t>
      </w:r>
      <w:r w:rsidR="00754A06">
        <w:rPr>
          <w:rFonts w:ascii="Times New Roman" w:eastAsia="Calibri" w:hAnsi="Times New Roman" w:cs="Times New Roman"/>
          <w:color w:val="000000"/>
          <w:sz w:val="28"/>
          <w:szCs w:val="28"/>
        </w:rPr>
        <w:t>совершали</w:t>
      </w:r>
      <w:r w:rsidRPr="00CC5B9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рейды по поддержанию порядка над подшефными мемориалам (акция «Обелиск», «Вахта памяти»), </w:t>
      </w:r>
      <w:r w:rsidR="00E90390">
        <w:rPr>
          <w:rFonts w:ascii="Times New Roman" w:eastAsia="Calibri" w:hAnsi="Times New Roman" w:cs="Times New Roman"/>
          <w:color w:val="000000"/>
          <w:sz w:val="28"/>
          <w:szCs w:val="28"/>
        </w:rPr>
        <w:t>волонтерами было посажено более 3</w:t>
      </w:r>
      <w:r w:rsidRPr="00CC5B9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00 молодых деревьев («Лес Победы», экологические декады и субботники). Не остаются без внимания ветераны (акция «Подарок Ветерану», «Дом со звездой», «Помощь ветерану»). Волонтеры района активно участвуют в организации и проведении мероприятий физкультурно-спортивной направленности («Дни </w:t>
      </w:r>
      <w:r w:rsidRPr="00CC5B96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здоровья», соревнования различного уровня, молодежные форумы «Здоровое поколение - будущее России»).</w:t>
      </w:r>
    </w:p>
    <w:p w:rsidR="009852EC" w:rsidRPr="00CC5B96" w:rsidRDefault="009852EC" w:rsidP="00F974D4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C5B96">
        <w:rPr>
          <w:rFonts w:ascii="Times New Roman" w:eastAsia="Calibri" w:hAnsi="Times New Roman" w:cs="Times New Roman"/>
          <w:color w:val="000000"/>
          <w:sz w:val="28"/>
          <w:szCs w:val="28"/>
        </w:rPr>
        <w:t>Работа по патриотическому воспитанию  в Залегощенском районе носит целенаправленный и постоянный характер.</w:t>
      </w:r>
    </w:p>
    <w:p w:rsidR="0025155B" w:rsidRDefault="009852EC" w:rsidP="00F974D4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CC5B9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2.Конкретные результаты реализации муниципальной программы, достигнутые за отчетный период</w:t>
      </w:r>
    </w:p>
    <w:p w:rsidR="009852EC" w:rsidRPr="00CC5B96" w:rsidRDefault="009852EC" w:rsidP="00F974D4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bookmarkStart w:id="1" w:name="_GoBack"/>
      <w:bookmarkEnd w:id="1"/>
      <w:r w:rsidRPr="00CC5B96">
        <w:rPr>
          <w:rFonts w:ascii="Times New Roman" w:eastAsia="Calibri" w:hAnsi="Times New Roman" w:cs="Times New Roman"/>
          <w:color w:val="000000"/>
          <w:sz w:val="28"/>
          <w:szCs w:val="28"/>
        </w:rPr>
        <w:t>За отчетный период  в рамках реализации  государственной программы были достигнуты следующие результаты:</w:t>
      </w:r>
    </w:p>
    <w:p w:rsidR="009852EC" w:rsidRPr="00CC5B96" w:rsidRDefault="009852EC" w:rsidP="00F974D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C5B96">
        <w:rPr>
          <w:rFonts w:ascii="Times New Roman" w:eastAsia="Calibri" w:hAnsi="Times New Roman" w:cs="Times New Roman"/>
          <w:color w:val="000000"/>
          <w:sz w:val="28"/>
          <w:szCs w:val="28"/>
        </w:rPr>
        <w:t>- увеличилось количество членов местного отделения ВВПОД «</w:t>
      </w:r>
      <w:proofErr w:type="spellStart"/>
      <w:r w:rsidRPr="00CC5B96">
        <w:rPr>
          <w:rFonts w:ascii="Times New Roman" w:eastAsia="Calibri" w:hAnsi="Times New Roman" w:cs="Times New Roman"/>
          <w:color w:val="000000"/>
          <w:sz w:val="28"/>
          <w:szCs w:val="28"/>
        </w:rPr>
        <w:t>Юнармия</w:t>
      </w:r>
      <w:proofErr w:type="spellEnd"/>
      <w:r w:rsidRPr="00CC5B96">
        <w:rPr>
          <w:rFonts w:ascii="Times New Roman" w:eastAsia="Calibri" w:hAnsi="Times New Roman" w:cs="Times New Roman"/>
          <w:color w:val="000000"/>
          <w:sz w:val="28"/>
          <w:szCs w:val="28"/>
        </w:rPr>
        <w:t>» Залегощенского района (</w:t>
      </w:r>
      <w:r w:rsidR="00E90390">
        <w:rPr>
          <w:rFonts w:ascii="Times New Roman" w:eastAsia="Calibri" w:hAnsi="Times New Roman" w:cs="Times New Roman"/>
          <w:color w:val="000000"/>
          <w:sz w:val="28"/>
          <w:szCs w:val="28"/>
        </w:rPr>
        <w:t>172 человека – 2021 г.</w:t>
      </w:r>
      <w:r w:rsidR="00AD7016">
        <w:rPr>
          <w:rFonts w:ascii="Times New Roman" w:eastAsia="Calibri" w:hAnsi="Times New Roman" w:cs="Times New Roman"/>
          <w:color w:val="000000"/>
          <w:sz w:val="28"/>
          <w:szCs w:val="28"/>
        </w:rPr>
        <w:t>, 184 – 2022 год</w:t>
      </w:r>
      <w:r w:rsidR="0025155B">
        <w:rPr>
          <w:rFonts w:ascii="Times New Roman" w:eastAsia="Calibri" w:hAnsi="Times New Roman" w:cs="Times New Roman"/>
          <w:color w:val="000000"/>
          <w:sz w:val="28"/>
          <w:szCs w:val="28"/>
        </w:rPr>
        <w:t>, 206 – 2023 год.</w:t>
      </w:r>
      <w:r w:rsidRPr="00CC5B96">
        <w:rPr>
          <w:rFonts w:ascii="Times New Roman" w:eastAsia="Calibri" w:hAnsi="Times New Roman" w:cs="Times New Roman"/>
          <w:color w:val="000000"/>
          <w:sz w:val="28"/>
          <w:szCs w:val="28"/>
        </w:rPr>
        <w:t>)</w:t>
      </w:r>
      <w:r w:rsidR="00E9039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что составляет </w:t>
      </w:r>
      <w:r w:rsidR="00AD7016">
        <w:rPr>
          <w:rFonts w:ascii="Times New Roman" w:eastAsia="Calibri" w:hAnsi="Times New Roman" w:cs="Times New Roman"/>
          <w:color w:val="000000"/>
          <w:sz w:val="28"/>
          <w:szCs w:val="28"/>
        </w:rPr>
        <w:t>1</w:t>
      </w:r>
      <w:r w:rsidR="0025155B">
        <w:rPr>
          <w:rFonts w:ascii="Times New Roman" w:eastAsia="Calibri" w:hAnsi="Times New Roman" w:cs="Times New Roman"/>
          <w:color w:val="000000"/>
          <w:sz w:val="28"/>
          <w:szCs w:val="28"/>
        </w:rPr>
        <w:t>5,54</w:t>
      </w:r>
      <w:r w:rsidRPr="00CC5B9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% от общего количества обучающихся района.</w:t>
      </w:r>
    </w:p>
    <w:p w:rsidR="009852EC" w:rsidRPr="00CC5B96" w:rsidRDefault="009852EC" w:rsidP="00F974D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C5B9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повышение интереса граждан к изучению истории Отечества, в том числе военной истории, к историческому прошлому нашей страны, ее героическим страницам, повышения </w:t>
      </w:r>
      <w:proofErr w:type="gramStart"/>
      <w:r w:rsidRPr="00CC5B96">
        <w:rPr>
          <w:rFonts w:ascii="Times New Roman" w:eastAsia="Calibri" w:hAnsi="Times New Roman" w:cs="Times New Roman"/>
          <w:color w:val="000000"/>
          <w:sz w:val="28"/>
          <w:szCs w:val="28"/>
        </w:rPr>
        <w:t>уровня осознания необходимости сохранения памяти</w:t>
      </w:r>
      <w:proofErr w:type="gramEnd"/>
      <w:r w:rsidRPr="00CC5B9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 великих исторических подвигах защитников Отечеств, путем увеличения количества проводимых мероприятий патриотической направленности;</w:t>
      </w:r>
    </w:p>
    <w:p w:rsidR="009852EC" w:rsidRPr="00CC5B96" w:rsidRDefault="009852EC" w:rsidP="00F974D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C5B9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увеличение численности жителей, </w:t>
      </w:r>
      <w:r w:rsidR="00AD7016">
        <w:rPr>
          <w:rFonts w:ascii="Times New Roman" w:eastAsia="Calibri" w:hAnsi="Times New Roman" w:cs="Times New Roman"/>
          <w:color w:val="000000"/>
          <w:sz w:val="28"/>
          <w:szCs w:val="28"/>
        </w:rPr>
        <w:t>принявших участие в сдаче норм</w:t>
      </w:r>
      <w:r w:rsidRPr="00CC5B9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"Всероссийского физкультурно-спортивного комплекса "Готов к труду и обороне" (ГТО)" (</w:t>
      </w:r>
      <w:r w:rsidR="00E90390">
        <w:rPr>
          <w:rFonts w:ascii="Times New Roman" w:eastAsia="Calibri" w:hAnsi="Times New Roman" w:cs="Times New Roman"/>
          <w:color w:val="000000"/>
          <w:sz w:val="28"/>
          <w:szCs w:val="28"/>
        </w:rPr>
        <w:t>2021</w:t>
      </w:r>
      <w:r w:rsidRPr="00CC5B9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 - </w:t>
      </w:r>
      <w:r w:rsidR="00E90390">
        <w:rPr>
          <w:rFonts w:ascii="Times New Roman" w:eastAsia="Calibri" w:hAnsi="Times New Roman" w:cs="Times New Roman"/>
          <w:color w:val="000000"/>
          <w:sz w:val="28"/>
          <w:szCs w:val="28"/>
        </w:rPr>
        <w:t>163</w:t>
      </w:r>
      <w:r w:rsidRPr="00CC5B9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человека</w:t>
      </w:r>
      <w:r w:rsidR="00AD7016">
        <w:rPr>
          <w:rFonts w:ascii="Times New Roman" w:eastAsia="Calibri" w:hAnsi="Times New Roman" w:cs="Times New Roman"/>
          <w:color w:val="000000"/>
          <w:sz w:val="28"/>
          <w:szCs w:val="28"/>
        </w:rPr>
        <w:t>, 2022</w:t>
      </w:r>
      <w:r w:rsidR="00AD7016" w:rsidRPr="00CC5B9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 - </w:t>
      </w:r>
      <w:r w:rsidR="00AD7016">
        <w:rPr>
          <w:rFonts w:ascii="Times New Roman" w:eastAsia="Calibri" w:hAnsi="Times New Roman" w:cs="Times New Roman"/>
          <w:color w:val="000000"/>
          <w:sz w:val="28"/>
          <w:szCs w:val="28"/>
        </w:rPr>
        <w:t>196</w:t>
      </w:r>
      <w:r w:rsidR="00AD7016" w:rsidRPr="00CC5B9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человек</w:t>
      </w:r>
      <w:r w:rsidR="0025155B">
        <w:rPr>
          <w:rFonts w:ascii="Times New Roman" w:eastAsia="Calibri" w:hAnsi="Times New Roman" w:cs="Times New Roman"/>
          <w:color w:val="000000"/>
          <w:sz w:val="28"/>
          <w:szCs w:val="28"/>
        </w:rPr>
        <w:t>,2023 год - 216 человек</w:t>
      </w:r>
      <w:r w:rsidRPr="00CC5B96">
        <w:rPr>
          <w:rFonts w:ascii="Times New Roman" w:eastAsia="Calibri" w:hAnsi="Times New Roman" w:cs="Times New Roman"/>
          <w:color w:val="000000"/>
          <w:sz w:val="28"/>
          <w:szCs w:val="28"/>
        </w:rPr>
        <w:t>);</w:t>
      </w:r>
    </w:p>
    <w:p w:rsidR="009852EC" w:rsidRPr="00CC5B96" w:rsidRDefault="009852EC" w:rsidP="00F974D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C5B96">
        <w:rPr>
          <w:rFonts w:ascii="Times New Roman" w:eastAsia="Calibri" w:hAnsi="Times New Roman" w:cs="Times New Roman"/>
          <w:color w:val="000000"/>
          <w:sz w:val="28"/>
          <w:szCs w:val="28"/>
        </w:rPr>
        <w:t>- достижение высокой вовлеченности обучающихся в организацию и проведение мероприятий по патриотическому воспитанию на всех уровнях.</w:t>
      </w:r>
      <w:r w:rsidR="00E9039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CC5B9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Во всех образовательных организациях района  созданы волонтерские отряды  местного отделения всероссийского общественного движения «Волонтеры Победы» Залегощенского района. Общее количество волонтеров составляет </w:t>
      </w:r>
      <w:r w:rsidR="00E90390">
        <w:rPr>
          <w:rFonts w:ascii="Times New Roman" w:eastAsia="Calibri" w:hAnsi="Times New Roman" w:cs="Times New Roman"/>
          <w:color w:val="000000"/>
          <w:sz w:val="28"/>
          <w:szCs w:val="28"/>
        </w:rPr>
        <w:t>93</w:t>
      </w:r>
      <w:r w:rsidR="0025155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человека. Кроме того, во всех образовательных организациях общего и дополнительного образования открыты первичные отделения РДДМ «Движение первых».</w:t>
      </w:r>
    </w:p>
    <w:p w:rsidR="009852EC" w:rsidRPr="00CC5B96" w:rsidRDefault="0025155B" w:rsidP="00F974D4">
      <w:pPr>
        <w:tabs>
          <w:tab w:val="left" w:pos="0"/>
        </w:tabs>
        <w:spacing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="009852EC" w:rsidRPr="00CC5B96">
        <w:rPr>
          <w:rFonts w:ascii="Times New Roman" w:eastAsia="Calibri" w:hAnsi="Times New Roman" w:cs="Times New Roman"/>
          <w:b/>
          <w:sz w:val="28"/>
          <w:szCs w:val="28"/>
        </w:rPr>
        <w:t>. Результаты реализации мер государственного и правового регулирования</w:t>
      </w:r>
    </w:p>
    <w:p w:rsidR="009852EC" w:rsidRPr="00CC5B96" w:rsidRDefault="009852EC" w:rsidP="00F974D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Патриотическое воспитание, являясь составной частью общего воспитательного процесса, представляет собой систематическую и целенаправленную деятельность органов государственной власти и общественных организаций по формированию у граждан высокого патриотического сознания, чувства верности своему Отечеству, готовности к выполнению гражданского долга и конституционных обязанностей по защите интересов Родины.</w:t>
      </w:r>
    </w:p>
    <w:p w:rsidR="009852EC" w:rsidRPr="00CC5B96" w:rsidRDefault="009852EC" w:rsidP="0097108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Патриотическое воспитание должно быть плановым, системным, постоянным и одним из приоритетных направлений в государственной политике в области воспитательной деятельности.</w:t>
      </w:r>
    </w:p>
    <w:p w:rsidR="0003271A" w:rsidRPr="00C138E1" w:rsidRDefault="00C138E1" w:rsidP="00C138E1">
      <w:pPr>
        <w:tabs>
          <w:tab w:val="left" w:pos="1089"/>
        </w:tabs>
        <w:rPr>
          <w:rFonts w:ascii="Times New Roman" w:hAnsi="Times New Roman" w:cs="Times New Roman"/>
          <w:sz w:val="28"/>
          <w:szCs w:val="28"/>
        </w:rPr>
      </w:pPr>
      <w:r w:rsidRPr="00C138E1">
        <w:rPr>
          <w:rFonts w:ascii="Times New Roman" w:hAnsi="Times New Roman" w:cs="Times New Roman"/>
          <w:sz w:val="28"/>
          <w:szCs w:val="28"/>
        </w:rPr>
        <w:tab/>
        <w:t xml:space="preserve">                Глава района                                        В.Н. Замуруев</w:t>
      </w:r>
    </w:p>
    <w:sectPr w:rsidR="0003271A" w:rsidRPr="00C138E1" w:rsidSect="00F974D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2EC"/>
    <w:rsid w:val="0003271A"/>
    <w:rsid w:val="002213BA"/>
    <w:rsid w:val="0025155B"/>
    <w:rsid w:val="00254CF2"/>
    <w:rsid w:val="00277560"/>
    <w:rsid w:val="002A6C4E"/>
    <w:rsid w:val="00694FD3"/>
    <w:rsid w:val="007324D2"/>
    <w:rsid w:val="00754A06"/>
    <w:rsid w:val="007C1D58"/>
    <w:rsid w:val="007E4113"/>
    <w:rsid w:val="00833F2D"/>
    <w:rsid w:val="008E7B92"/>
    <w:rsid w:val="0097108F"/>
    <w:rsid w:val="009852EC"/>
    <w:rsid w:val="00AD7016"/>
    <w:rsid w:val="00C138E1"/>
    <w:rsid w:val="00D56D2F"/>
    <w:rsid w:val="00E2042C"/>
    <w:rsid w:val="00E90390"/>
    <w:rsid w:val="00EE7C70"/>
    <w:rsid w:val="00F974D4"/>
    <w:rsid w:val="00FD7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2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">
    <w:name w:val="Table!Таблица"/>
    <w:rsid w:val="00D56D2F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character" w:styleId="a3">
    <w:name w:val="Hyperlink"/>
    <w:basedOn w:val="a0"/>
    <w:rsid w:val="007E411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2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">
    <w:name w:val="Table!Таблица"/>
    <w:rsid w:val="00D56D2F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character" w:styleId="a3">
    <w:name w:val="Hyperlink"/>
    <w:basedOn w:val="a0"/>
    <w:rsid w:val="007E41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1187</Words>
  <Characters>6769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Рыкова</dc:creator>
  <cp:lastModifiedBy>Анна Рыкова</cp:lastModifiedBy>
  <cp:revision>3</cp:revision>
  <dcterms:created xsi:type="dcterms:W3CDTF">2023-12-20T06:49:00Z</dcterms:created>
  <dcterms:modified xsi:type="dcterms:W3CDTF">2023-12-20T06:57:00Z</dcterms:modified>
</cp:coreProperties>
</file>