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A0" w:rsidRDefault="00B910A0" w:rsidP="003C44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4466">
        <w:rPr>
          <w:rFonts w:ascii="Times New Roman" w:hAnsi="Times New Roman"/>
          <w:b/>
          <w:sz w:val="28"/>
          <w:szCs w:val="28"/>
          <w:u w:val="single"/>
        </w:rPr>
        <w:t>В России завершается переход от аналогового к цифровому телевещанию</w:t>
      </w:r>
    </w:p>
    <w:p w:rsidR="00B910A0" w:rsidRDefault="00B910A0" w:rsidP="003C44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10A0" w:rsidRPr="00D22BCE" w:rsidRDefault="00B910A0" w:rsidP="003C4466">
      <w:pPr>
        <w:jc w:val="both"/>
        <w:rPr>
          <w:rFonts w:ascii="Times New Roman" w:hAnsi="Times New Roman"/>
          <w:sz w:val="28"/>
          <w:szCs w:val="28"/>
        </w:rPr>
      </w:pPr>
      <w:r w:rsidRPr="00D22BCE">
        <w:rPr>
          <w:rFonts w:ascii="Times New Roman" w:hAnsi="Times New Roman"/>
          <w:sz w:val="28"/>
          <w:szCs w:val="28"/>
        </w:rPr>
        <w:t>В России завершается переход от аналогового к цифровому телевещанию. Заключительный этап пройдет 3 июня. Практически на всей территории страны можно смотреть два десятка телевизионных каналов в современном формате.</w:t>
      </w:r>
    </w:p>
    <w:p w:rsidR="00B910A0" w:rsidRPr="00D22BCE" w:rsidRDefault="00B910A0" w:rsidP="003C4466">
      <w:pPr>
        <w:jc w:val="both"/>
        <w:rPr>
          <w:rFonts w:ascii="Times New Roman" w:hAnsi="Times New Roman"/>
          <w:sz w:val="28"/>
          <w:szCs w:val="28"/>
        </w:rPr>
      </w:pPr>
      <w:r w:rsidRPr="00D22BCE">
        <w:rPr>
          <w:rFonts w:ascii="Times New Roman" w:hAnsi="Times New Roman"/>
          <w:sz w:val="28"/>
          <w:szCs w:val="28"/>
        </w:rPr>
        <w:t>Цифровое эфирное телевиде</w:t>
      </w:r>
      <w:r w:rsidRPr="00D22BCE">
        <w:rPr>
          <w:rFonts w:ascii="Times New Roman" w:hAnsi="Times New Roman"/>
          <w:sz w:val="28"/>
          <w:szCs w:val="28"/>
        </w:rPr>
        <w:softHyphen/>
        <w:t>ние могут принимать все совре</w:t>
      </w:r>
      <w:r w:rsidRPr="00D22BCE">
        <w:rPr>
          <w:rFonts w:ascii="Times New Roman" w:hAnsi="Times New Roman"/>
          <w:sz w:val="28"/>
          <w:szCs w:val="28"/>
        </w:rPr>
        <w:softHyphen/>
        <w:t>менные телевизоры. Достаточно проверить в инструкции, поддер</w:t>
      </w:r>
      <w:r w:rsidRPr="00D22BCE">
        <w:rPr>
          <w:rFonts w:ascii="Times New Roman" w:hAnsi="Times New Roman"/>
          <w:sz w:val="28"/>
          <w:szCs w:val="28"/>
        </w:rPr>
        <w:softHyphen/>
        <w:t>живает ли оборудование стан</w:t>
      </w:r>
      <w:r w:rsidRPr="00D22BCE">
        <w:rPr>
          <w:rFonts w:ascii="Times New Roman" w:hAnsi="Times New Roman"/>
          <w:sz w:val="28"/>
          <w:szCs w:val="28"/>
        </w:rPr>
        <w:softHyphen/>
        <w:t>дарт DVB-T2. А дальше запустить в настройках автоматический по</w:t>
      </w:r>
      <w:r w:rsidRPr="00D22BCE">
        <w:rPr>
          <w:rFonts w:ascii="Times New Roman" w:hAnsi="Times New Roman"/>
          <w:sz w:val="28"/>
          <w:szCs w:val="28"/>
        </w:rPr>
        <w:softHyphen/>
        <w:t>иск и выбрать пункт «искать циф</w:t>
      </w:r>
      <w:r w:rsidRPr="00D22BCE">
        <w:rPr>
          <w:rFonts w:ascii="Times New Roman" w:hAnsi="Times New Roman"/>
          <w:sz w:val="28"/>
          <w:szCs w:val="28"/>
        </w:rPr>
        <w:softHyphen/>
        <w:t>ровые», а не аналоговые каналы.</w:t>
      </w:r>
    </w:p>
    <w:p w:rsidR="00B910A0" w:rsidRPr="00D22BCE" w:rsidRDefault="00B910A0" w:rsidP="003C4466">
      <w:pPr>
        <w:jc w:val="both"/>
        <w:rPr>
          <w:rFonts w:ascii="Times New Roman" w:hAnsi="Times New Roman"/>
          <w:sz w:val="28"/>
          <w:szCs w:val="28"/>
        </w:rPr>
      </w:pPr>
      <w:r w:rsidRPr="00D22BCE">
        <w:rPr>
          <w:rFonts w:ascii="Times New Roman" w:hAnsi="Times New Roman"/>
          <w:sz w:val="28"/>
          <w:szCs w:val="28"/>
        </w:rPr>
        <w:t>Если телевизор старого образца без тюнера DVB-T2, ему требуется помощь - телевизион</w:t>
      </w:r>
      <w:r w:rsidRPr="00D22BCE">
        <w:rPr>
          <w:rFonts w:ascii="Times New Roman" w:hAnsi="Times New Roman"/>
          <w:sz w:val="28"/>
          <w:szCs w:val="28"/>
        </w:rPr>
        <w:softHyphen/>
        <w:t>ная цифровая приставка, которая легко подключается к любому ста</w:t>
      </w:r>
      <w:r w:rsidRPr="00D22BCE">
        <w:rPr>
          <w:rFonts w:ascii="Times New Roman" w:hAnsi="Times New Roman"/>
          <w:sz w:val="28"/>
          <w:szCs w:val="28"/>
        </w:rPr>
        <w:softHyphen/>
        <w:t>рому телевизору. Приобрести ее можно в торговых точках и почто</w:t>
      </w:r>
      <w:r w:rsidRPr="00D22BCE">
        <w:rPr>
          <w:rFonts w:ascii="Times New Roman" w:hAnsi="Times New Roman"/>
          <w:sz w:val="28"/>
          <w:szCs w:val="28"/>
        </w:rPr>
        <w:softHyphen/>
        <w:t>вых отделениях связи района.</w:t>
      </w:r>
    </w:p>
    <w:p w:rsidR="00B910A0" w:rsidRDefault="00B910A0" w:rsidP="003C4466">
      <w:pPr>
        <w:jc w:val="both"/>
        <w:rPr>
          <w:rFonts w:ascii="Times New Roman" w:hAnsi="Times New Roman"/>
          <w:sz w:val="28"/>
          <w:szCs w:val="28"/>
        </w:rPr>
      </w:pPr>
      <w:r w:rsidRPr="00D22BCE">
        <w:rPr>
          <w:rFonts w:ascii="Times New Roman" w:hAnsi="Times New Roman"/>
          <w:sz w:val="28"/>
          <w:szCs w:val="28"/>
        </w:rPr>
        <w:t>Если с переходом на цифровое эфирное ТВ возникли какие-то про</w:t>
      </w:r>
      <w:r w:rsidRPr="00D22BCE">
        <w:rPr>
          <w:rFonts w:ascii="Times New Roman" w:hAnsi="Times New Roman"/>
          <w:sz w:val="28"/>
          <w:szCs w:val="28"/>
        </w:rPr>
        <w:softHyphen/>
        <w:t>блемы, можно обратиться по теле</w:t>
      </w:r>
      <w:r w:rsidRPr="00D22BCE">
        <w:rPr>
          <w:rFonts w:ascii="Times New Roman" w:hAnsi="Times New Roman"/>
          <w:sz w:val="28"/>
          <w:szCs w:val="28"/>
        </w:rPr>
        <w:softHyphen/>
        <w:t>фону Федеральной г</w:t>
      </w:r>
      <w:r>
        <w:rPr>
          <w:rFonts w:ascii="Times New Roman" w:hAnsi="Times New Roman"/>
          <w:sz w:val="28"/>
          <w:szCs w:val="28"/>
        </w:rPr>
        <w:t xml:space="preserve">орячей линии </w:t>
      </w:r>
      <w:r w:rsidRPr="00752BDA">
        <w:rPr>
          <w:rFonts w:ascii="Times New Roman" w:hAnsi="Times New Roman"/>
          <w:b/>
          <w:sz w:val="28"/>
          <w:szCs w:val="28"/>
        </w:rPr>
        <w:t>8-800-220-20-02</w:t>
      </w:r>
      <w:r>
        <w:rPr>
          <w:rFonts w:ascii="Times New Roman" w:hAnsi="Times New Roman"/>
          <w:sz w:val="28"/>
          <w:szCs w:val="28"/>
        </w:rPr>
        <w:t xml:space="preserve"> ,</w:t>
      </w:r>
      <w:r w:rsidRPr="00D22BCE">
        <w:rPr>
          <w:rFonts w:ascii="Times New Roman" w:hAnsi="Times New Roman"/>
          <w:sz w:val="28"/>
          <w:szCs w:val="28"/>
        </w:rPr>
        <w:t xml:space="preserve"> региональ</w:t>
      </w:r>
      <w:r w:rsidRPr="00D22BCE">
        <w:rPr>
          <w:rFonts w:ascii="Times New Roman" w:hAnsi="Times New Roman"/>
          <w:sz w:val="28"/>
          <w:szCs w:val="28"/>
        </w:rPr>
        <w:softHyphen/>
        <w:t xml:space="preserve">ной </w:t>
      </w:r>
      <w:r w:rsidRPr="00752BDA">
        <w:rPr>
          <w:rFonts w:ascii="Times New Roman" w:hAnsi="Times New Roman"/>
          <w:b/>
          <w:sz w:val="28"/>
          <w:szCs w:val="28"/>
        </w:rPr>
        <w:t>8 (4862) 59-99-70</w:t>
      </w:r>
      <w:r w:rsidRPr="00D22B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районной </w:t>
      </w:r>
      <w:r w:rsidRPr="00752BDA">
        <w:rPr>
          <w:rFonts w:ascii="Times New Roman" w:hAnsi="Times New Roman"/>
          <w:b/>
          <w:sz w:val="28"/>
          <w:szCs w:val="28"/>
        </w:rPr>
        <w:t>8(486)48 2-14-39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2BCE">
        <w:rPr>
          <w:rFonts w:ascii="Times New Roman" w:hAnsi="Times New Roman"/>
          <w:sz w:val="28"/>
          <w:szCs w:val="28"/>
        </w:rPr>
        <w:t xml:space="preserve"> а также на сайт СМОТРИЦИФРУ.РФ.</w:t>
      </w:r>
    </w:p>
    <w:p w:rsidR="00B910A0" w:rsidRDefault="00B910A0" w:rsidP="003C4466">
      <w:pPr>
        <w:jc w:val="both"/>
        <w:rPr>
          <w:rFonts w:ascii="Times New Roman" w:hAnsi="Times New Roman"/>
          <w:sz w:val="28"/>
          <w:szCs w:val="28"/>
        </w:rPr>
      </w:pPr>
    </w:p>
    <w:p w:rsidR="00B910A0" w:rsidRDefault="00B910A0" w:rsidP="003C4466">
      <w:pPr>
        <w:jc w:val="center"/>
        <w:rPr>
          <w:rFonts w:ascii="Times New Roman" w:hAnsi="Times New Roman"/>
          <w:sz w:val="28"/>
          <w:szCs w:val="28"/>
        </w:rPr>
      </w:pPr>
      <w:r w:rsidRPr="00B979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gazetastep.ru/wp-content/uploads/2019/04/706.jpg" style="width:330pt;height:247.5pt;visibility:visible">
            <v:imagedata r:id="rId4" o:title=""/>
          </v:shape>
        </w:pict>
      </w:r>
    </w:p>
    <w:sectPr w:rsidR="00B910A0" w:rsidSect="00752BD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466"/>
    <w:rsid w:val="003C4466"/>
    <w:rsid w:val="00752BDA"/>
    <w:rsid w:val="007979C7"/>
    <w:rsid w:val="00B910A0"/>
    <w:rsid w:val="00B979EE"/>
    <w:rsid w:val="00C96EC0"/>
    <w:rsid w:val="00D22BCE"/>
    <w:rsid w:val="00D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154</Words>
  <Characters>881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Власов</cp:lastModifiedBy>
  <cp:revision>3</cp:revision>
  <dcterms:created xsi:type="dcterms:W3CDTF">2019-05-14T12:23:00Z</dcterms:created>
  <dcterms:modified xsi:type="dcterms:W3CDTF">2019-05-14T15:30:00Z</dcterms:modified>
</cp:coreProperties>
</file>