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61" w:rsidRPr="005372A1" w:rsidRDefault="00C13361" w:rsidP="00C13361">
      <w:pPr>
        <w:pStyle w:val="a3"/>
        <w:spacing w:line="360" w:lineRule="auto"/>
      </w:pPr>
      <w:r w:rsidRPr="005372A1">
        <w:t>РОССИЙСКАЯ  ФЕДЕРАЦИЯ</w:t>
      </w:r>
    </w:p>
    <w:p w:rsidR="00C13361" w:rsidRPr="005372A1" w:rsidRDefault="00C13361" w:rsidP="00C13361">
      <w:pPr>
        <w:pStyle w:val="a5"/>
      </w:pPr>
      <w:r w:rsidRPr="005372A1">
        <w:t>ОРЛОВСКАЯ    ОБЛАСТЬ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Pr="005372A1" w:rsidRDefault="00C13361" w:rsidP="00C13361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Default="00C13361" w:rsidP="00C13361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 w:rsidR="00F86E3E">
        <w:rPr>
          <w:sz w:val="28"/>
        </w:rPr>
        <w:t>ПОСТАНОВЛЕНИЕ</w:t>
      </w:r>
    </w:p>
    <w:p w:rsidR="00F86E3E" w:rsidRPr="00F86E3E" w:rsidRDefault="00F86E3E" w:rsidP="00C13361">
      <w:pPr>
        <w:pStyle w:val="a5"/>
        <w:jc w:val="left"/>
        <w:rPr>
          <w:sz w:val="20"/>
        </w:rPr>
      </w:pPr>
    </w:p>
    <w:p w:rsidR="00131DC7" w:rsidRDefault="00131DC7" w:rsidP="00131DC7">
      <w:pPr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525960">
        <w:rPr>
          <w:sz w:val="28"/>
          <w:szCs w:val="28"/>
          <w:u w:val="single"/>
        </w:rPr>
        <w:t xml:space="preserve">5 августа </w:t>
      </w:r>
      <w:r w:rsidR="00D44AC4" w:rsidRPr="00D44AC4">
        <w:rPr>
          <w:sz w:val="28"/>
          <w:szCs w:val="28"/>
          <w:u w:val="single"/>
        </w:rPr>
        <w:t xml:space="preserve"> 2022 года</w:t>
      </w:r>
      <w:r w:rsidRPr="00D44AC4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№ </w:t>
      </w:r>
      <w:r w:rsidR="00525960">
        <w:rPr>
          <w:sz w:val="27"/>
          <w:szCs w:val="27"/>
          <w:u w:val="single"/>
        </w:rPr>
        <w:t>570</w:t>
      </w:r>
      <w:bookmarkStart w:id="0" w:name="_GoBack"/>
      <w:bookmarkEnd w:id="0"/>
    </w:p>
    <w:p w:rsidR="00131DC7" w:rsidRDefault="00131DC7" w:rsidP="00131DC7">
      <w:pPr>
        <w:rPr>
          <w:sz w:val="20"/>
          <w:szCs w:val="20"/>
        </w:rPr>
      </w:pPr>
      <w:r>
        <w:rPr>
          <w:sz w:val="27"/>
          <w:szCs w:val="27"/>
        </w:rPr>
        <w:t xml:space="preserve">                   </w:t>
      </w:r>
      <w:r>
        <w:rPr>
          <w:sz w:val="20"/>
          <w:szCs w:val="20"/>
        </w:rPr>
        <w:t>пгт. Залегощь</w:t>
      </w:r>
    </w:p>
    <w:p w:rsidR="00B14C16" w:rsidRPr="00732688" w:rsidRDefault="00B14C16" w:rsidP="00281576">
      <w:pPr>
        <w:rPr>
          <w:sz w:val="10"/>
          <w:szCs w:val="10"/>
        </w:rPr>
      </w:pP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>О внесении изменений в постановление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администрации от </w:t>
      </w:r>
      <w:r w:rsidR="00525960">
        <w:rPr>
          <w:sz w:val="27"/>
          <w:szCs w:val="27"/>
        </w:rPr>
        <w:t>11 июля</w:t>
      </w:r>
      <w:r w:rsidR="00C13361">
        <w:rPr>
          <w:sz w:val="27"/>
          <w:szCs w:val="27"/>
        </w:rPr>
        <w:t xml:space="preserve"> 2022</w:t>
      </w:r>
      <w:r w:rsidR="00B71C9D" w:rsidRPr="0015575C">
        <w:rPr>
          <w:sz w:val="27"/>
          <w:szCs w:val="27"/>
        </w:rPr>
        <w:t xml:space="preserve"> года  № </w:t>
      </w:r>
      <w:r w:rsidR="00525960">
        <w:rPr>
          <w:sz w:val="27"/>
          <w:szCs w:val="27"/>
        </w:rPr>
        <w:t>474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«Об утверждении  Перечня </w:t>
      </w:r>
      <w:proofErr w:type="gramStart"/>
      <w:r w:rsidRPr="0015575C">
        <w:rPr>
          <w:sz w:val="27"/>
          <w:szCs w:val="27"/>
        </w:rPr>
        <w:t>муниципальных</w:t>
      </w:r>
      <w:proofErr w:type="gramEnd"/>
      <w:r w:rsidRPr="0015575C">
        <w:rPr>
          <w:sz w:val="27"/>
          <w:szCs w:val="27"/>
        </w:rPr>
        <w:t xml:space="preserve"> </w:t>
      </w:r>
    </w:p>
    <w:p w:rsidR="00590494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услуг и муниципальных контрольных и надзорных 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>функций администрации Залегощенского района»</w:t>
      </w:r>
    </w:p>
    <w:p w:rsidR="00281576" w:rsidRPr="00C13361" w:rsidRDefault="00281576" w:rsidP="00281576">
      <w:pPr>
        <w:rPr>
          <w:sz w:val="20"/>
          <w:szCs w:val="20"/>
        </w:rPr>
      </w:pPr>
    </w:p>
    <w:p w:rsidR="00A8579D" w:rsidRPr="00C13361" w:rsidRDefault="00281576" w:rsidP="000946B8">
      <w:pPr>
        <w:jc w:val="both"/>
        <w:rPr>
          <w:sz w:val="27"/>
          <w:szCs w:val="27"/>
        </w:rPr>
      </w:pPr>
      <w:r w:rsidRPr="00C13361">
        <w:rPr>
          <w:sz w:val="27"/>
          <w:szCs w:val="27"/>
        </w:rPr>
        <w:t xml:space="preserve">         </w:t>
      </w:r>
      <w:proofErr w:type="gramStart"/>
      <w:r w:rsidRPr="00C13361">
        <w:rPr>
          <w:sz w:val="27"/>
          <w:szCs w:val="27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C13361">
        <w:rPr>
          <w:sz w:val="27"/>
          <w:szCs w:val="27"/>
        </w:rPr>
        <w:t>ода</w:t>
      </w:r>
      <w:r w:rsidRPr="00C13361">
        <w:rPr>
          <w:sz w:val="27"/>
          <w:szCs w:val="27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C13361">
        <w:rPr>
          <w:sz w:val="27"/>
          <w:szCs w:val="27"/>
        </w:rPr>
        <w:t xml:space="preserve">а) и муниципального контроля», </w:t>
      </w:r>
      <w:r w:rsidRPr="00C13361">
        <w:rPr>
          <w:sz w:val="27"/>
          <w:szCs w:val="27"/>
        </w:rPr>
        <w:t>Постановлением Правительства  Орловской области от 30.12.2011 г</w:t>
      </w:r>
      <w:r w:rsidR="00BE2AF4" w:rsidRPr="00C13361">
        <w:rPr>
          <w:sz w:val="27"/>
          <w:szCs w:val="27"/>
        </w:rPr>
        <w:t>ода</w:t>
      </w:r>
      <w:r w:rsidR="003A332A" w:rsidRPr="00C13361">
        <w:rPr>
          <w:sz w:val="27"/>
          <w:szCs w:val="27"/>
        </w:rPr>
        <w:t> </w:t>
      </w:r>
      <w:r w:rsidRPr="00C13361">
        <w:rPr>
          <w:sz w:val="27"/>
          <w:szCs w:val="27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C13361">
        <w:rPr>
          <w:sz w:val="27"/>
          <w:szCs w:val="27"/>
        </w:rPr>
        <w:t xml:space="preserve"> специальной компетенции Орловской области</w:t>
      </w:r>
      <w:r w:rsidR="000946B8" w:rsidRPr="00C13361">
        <w:rPr>
          <w:sz w:val="27"/>
          <w:szCs w:val="27"/>
        </w:rPr>
        <w:t xml:space="preserve">, администрация Залегощенского района </w:t>
      </w:r>
      <w:proofErr w:type="gramStart"/>
      <w:r w:rsidR="000946B8" w:rsidRPr="00C13361">
        <w:rPr>
          <w:sz w:val="27"/>
          <w:szCs w:val="27"/>
        </w:rPr>
        <w:t>п</w:t>
      </w:r>
      <w:proofErr w:type="gramEnd"/>
      <w:r w:rsidR="000946B8" w:rsidRPr="00C13361">
        <w:rPr>
          <w:sz w:val="27"/>
          <w:szCs w:val="27"/>
        </w:rPr>
        <w:t xml:space="preserve"> о с т а н о в л я е т:</w:t>
      </w:r>
    </w:p>
    <w:p w:rsidR="0015575C" w:rsidRPr="00C13361" w:rsidRDefault="0015575C" w:rsidP="000946B8">
      <w:pPr>
        <w:jc w:val="both"/>
        <w:rPr>
          <w:sz w:val="10"/>
          <w:szCs w:val="10"/>
        </w:rPr>
      </w:pPr>
    </w:p>
    <w:p w:rsidR="00B61EE0" w:rsidRPr="00C13361" w:rsidRDefault="00281576" w:rsidP="00477690">
      <w:pPr>
        <w:pStyle w:val="ad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C13361">
        <w:rPr>
          <w:sz w:val="27"/>
          <w:szCs w:val="27"/>
        </w:rPr>
        <w:t>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13361" w:rsidRPr="00C13361" w:rsidRDefault="00C13361" w:rsidP="00C13361">
      <w:pPr>
        <w:pStyle w:val="ad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C13361">
        <w:rPr>
          <w:sz w:val="27"/>
          <w:szCs w:val="27"/>
        </w:rPr>
        <w:t>Исключить из Перечня муниципальных услуг, контрольных и надзорных  (функций) следующий регламент:</w:t>
      </w:r>
    </w:p>
    <w:p w:rsidR="00C13361" w:rsidRPr="00C13361" w:rsidRDefault="00C13361" w:rsidP="00C13361">
      <w:pPr>
        <w:pStyle w:val="ad"/>
        <w:ind w:left="0" w:firstLine="426"/>
        <w:jc w:val="both"/>
        <w:rPr>
          <w:sz w:val="27"/>
          <w:szCs w:val="27"/>
        </w:rPr>
      </w:pPr>
      <w:r w:rsidRPr="00C13361">
        <w:rPr>
          <w:sz w:val="27"/>
          <w:szCs w:val="27"/>
        </w:rPr>
        <w:t>- административный регламент по предоставлению муниципальной  услуги</w:t>
      </w:r>
      <w:r w:rsidRPr="00C13361">
        <w:rPr>
          <w:rStyle w:val="a4"/>
          <w:b w:val="0"/>
          <w:bCs/>
          <w:color w:val="000000"/>
          <w:sz w:val="27"/>
          <w:szCs w:val="27"/>
        </w:rPr>
        <w:t xml:space="preserve"> «</w:t>
      </w:r>
      <w:r w:rsidRPr="00C13361">
        <w:rPr>
          <w:rStyle w:val="3"/>
          <w:b w:val="0"/>
          <w:bCs w:val="0"/>
          <w:color w:val="000000"/>
          <w:sz w:val="27"/>
          <w:szCs w:val="27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</w:t>
      </w:r>
      <w:r w:rsidRPr="00C13361">
        <w:rPr>
          <w:sz w:val="27"/>
          <w:szCs w:val="27"/>
        </w:rPr>
        <w:t xml:space="preserve"> </w:t>
      </w:r>
      <w:r w:rsidRPr="00C13361">
        <w:rPr>
          <w:rStyle w:val="3"/>
          <w:b w:val="0"/>
          <w:bCs w:val="0"/>
          <w:color w:val="000000"/>
          <w:sz w:val="27"/>
          <w:szCs w:val="27"/>
        </w:rPr>
        <w:t>администрации Залегощенского района от 23.03.2021 года №134;</w:t>
      </w:r>
    </w:p>
    <w:p w:rsidR="00C85545" w:rsidRPr="00C13361" w:rsidRDefault="00477690" w:rsidP="00C13361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85545" w:rsidRPr="00C13361">
        <w:rPr>
          <w:sz w:val="27"/>
          <w:szCs w:val="27"/>
        </w:rPr>
        <w:t xml:space="preserve">. </w:t>
      </w:r>
      <w:r w:rsidR="00E722B0" w:rsidRPr="00C13361">
        <w:rPr>
          <w:sz w:val="27"/>
          <w:szCs w:val="27"/>
        </w:rPr>
        <w:t>Включить в</w:t>
      </w:r>
      <w:r w:rsidR="00C85545" w:rsidRPr="00C13361">
        <w:rPr>
          <w:sz w:val="27"/>
          <w:szCs w:val="27"/>
        </w:rPr>
        <w:t xml:space="preserve"> Переч</w:t>
      </w:r>
      <w:r w:rsidR="00E722B0" w:rsidRPr="00C13361">
        <w:rPr>
          <w:sz w:val="27"/>
          <w:szCs w:val="27"/>
        </w:rPr>
        <w:t>е</w:t>
      </w:r>
      <w:r w:rsidR="00C85545" w:rsidRPr="00C13361">
        <w:rPr>
          <w:sz w:val="27"/>
          <w:szCs w:val="27"/>
        </w:rPr>
        <w:t>н</w:t>
      </w:r>
      <w:r w:rsidR="00E722B0" w:rsidRPr="00C13361">
        <w:rPr>
          <w:sz w:val="27"/>
          <w:szCs w:val="27"/>
        </w:rPr>
        <w:t>ь</w:t>
      </w:r>
      <w:r w:rsidR="00C85545" w:rsidRPr="00C13361">
        <w:rPr>
          <w:sz w:val="27"/>
          <w:szCs w:val="27"/>
        </w:rPr>
        <w:t xml:space="preserve"> муниципальных услуг, контрольных </w:t>
      </w:r>
      <w:r w:rsidR="00C13361" w:rsidRPr="00C13361">
        <w:rPr>
          <w:sz w:val="27"/>
          <w:szCs w:val="27"/>
        </w:rPr>
        <w:t>и надзорных  (функций) следующий</w:t>
      </w:r>
      <w:r w:rsidR="00C85545" w:rsidRPr="00C13361">
        <w:rPr>
          <w:sz w:val="27"/>
          <w:szCs w:val="27"/>
        </w:rPr>
        <w:t xml:space="preserve"> регламент:</w:t>
      </w:r>
    </w:p>
    <w:p w:rsidR="00E722B0" w:rsidRPr="00C13361" w:rsidRDefault="00C85545" w:rsidP="00C13361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C13361">
        <w:rPr>
          <w:b/>
          <w:sz w:val="27"/>
          <w:szCs w:val="27"/>
        </w:rPr>
        <w:t xml:space="preserve">- </w:t>
      </w:r>
      <w:r w:rsidRPr="00C13361">
        <w:rPr>
          <w:sz w:val="27"/>
          <w:szCs w:val="27"/>
        </w:rPr>
        <w:t>административный регламент</w:t>
      </w:r>
      <w:r w:rsidR="005B1E5F" w:rsidRPr="00C13361">
        <w:rPr>
          <w:sz w:val="27"/>
          <w:szCs w:val="27"/>
        </w:rPr>
        <w:t xml:space="preserve"> </w:t>
      </w:r>
      <w:r w:rsidRPr="00C13361">
        <w:rPr>
          <w:sz w:val="27"/>
          <w:szCs w:val="27"/>
        </w:rPr>
        <w:t xml:space="preserve">по предоставлению муниципальной  </w:t>
      </w:r>
      <w:r w:rsidR="00E722B0" w:rsidRPr="00C13361">
        <w:rPr>
          <w:sz w:val="27"/>
          <w:szCs w:val="27"/>
        </w:rPr>
        <w:t>услуги</w:t>
      </w:r>
      <w:r w:rsidR="005B1E5F" w:rsidRPr="00C13361">
        <w:rPr>
          <w:sz w:val="27"/>
          <w:szCs w:val="27"/>
        </w:rPr>
        <w:t xml:space="preserve"> </w:t>
      </w:r>
      <w:r w:rsidR="00802F1F" w:rsidRPr="00C13361">
        <w:rPr>
          <w:sz w:val="27"/>
          <w:szCs w:val="27"/>
        </w:rPr>
        <w:t>«</w:t>
      </w:r>
      <w:r w:rsidR="00C13361" w:rsidRPr="00C13361">
        <w:rPr>
          <w:sz w:val="27"/>
          <w:szCs w:val="27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802F1F" w:rsidRPr="00C13361">
        <w:rPr>
          <w:sz w:val="27"/>
          <w:szCs w:val="27"/>
        </w:rPr>
        <w:t>»</w:t>
      </w:r>
      <w:r w:rsidR="00477690">
        <w:rPr>
          <w:sz w:val="27"/>
          <w:szCs w:val="27"/>
        </w:rPr>
        <w:t>, утвержденный</w:t>
      </w:r>
      <w:r w:rsidR="00E722B0" w:rsidRPr="00C13361">
        <w:rPr>
          <w:sz w:val="27"/>
          <w:szCs w:val="27"/>
        </w:rPr>
        <w:t xml:space="preserve"> постановлением администрации Залегощенского района от </w:t>
      </w:r>
      <w:r w:rsidR="00C13361" w:rsidRPr="00C13361">
        <w:rPr>
          <w:sz w:val="27"/>
          <w:szCs w:val="27"/>
        </w:rPr>
        <w:t>2 августа</w:t>
      </w:r>
      <w:r w:rsidR="00802F1F" w:rsidRPr="00C13361">
        <w:rPr>
          <w:sz w:val="27"/>
          <w:szCs w:val="27"/>
        </w:rPr>
        <w:t xml:space="preserve"> 2022</w:t>
      </w:r>
      <w:r w:rsidR="00C13361" w:rsidRPr="00C13361">
        <w:rPr>
          <w:sz w:val="27"/>
          <w:szCs w:val="27"/>
        </w:rPr>
        <w:t xml:space="preserve"> года</w:t>
      </w:r>
      <w:r w:rsidR="005B1E5F" w:rsidRPr="00C13361">
        <w:rPr>
          <w:sz w:val="27"/>
          <w:szCs w:val="27"/>
        </w:rPr>
        <w:t xml:space="preserve"> </w:t>
      </w:r>
      <w:r w:rsidR="00802F1F" w:rsidRPr="00C13361">
        <w:rPr>
          <w:sz w:val="27"/>
          <w:szCs w:val="27"/>
        </w:rPr>
        <w:t xml:space="preserve">№ </w:t>
      </w:r>
      <w:r w:rsidR="00C13361" w:rsidRPr="00C13361">
        <w:rPr>
          <w:sz w:val="27"/>
          <w:szCs w:val="27"/>
        </w:rPr>
        <w:t>557</w:t>
      </w:r>
      <w:r w:rsidR="00E210FC" w:rsidRPr="00C13361">
        <w:rPr>
          <w:sz w:val="27"/>
          <w:szCs w:val="27"/>
        </w:rPr>
        <w:t>;</w:t>
      </w:r>
    </w:p>
    <w:p w:rsidR="00281576" w:rsidRPr="00C13361" w:rsidRDefault="00477690" w:rsidP="00B134F2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4</w:t>
      </w:r>
      <w:r w:rsidR="00281576" w:rsidRPr="00C13361">
        <w:rPr>
          <w:sz w:val="27"/>
          <w:szCs w:val="27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C13361" w:rsidRDefault="00477690" w:rsidP="00B134F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5.</w:t>
      </w:r>
      <w:r w:rsidR="005A716C" w:rsidRPr="00C13361">
        <w:rPr>
          <w:sz w:val="27"/>
          <w:szCs w:val="27"/>
        </w:rPr>
        <w:tab/>
        <w:t>Контроль над исполнением настоящего постановления возложить на исполняющего обязанности заместителя Главы администрации района Тришину Е.А.</w:t>
      </w:r>
    </w:p>
    <w:p w:rsidR="00A13B3A" w:rsidRPr="00C13361" w:rsidRDefault="00A13B3A" w:rsidP="0015575C">
      <w:pPr>
        <w:rPr>
          <w:sz w:val="27"/>
          <w:szCs w:val="27"/>
        </w:rPr>
      </w:pPr>
    </w:p>
    <w:p w:rsidR="00D144D3" w:rsidRPr="00C13361" w:rsidRDefault="0015575C" w:rsidP="00C13361">
      <w:pPr>
        <w:jc w:val="center"/>
        <w:rPr>
          <w:sz w:val="27"/>
          <w:szCs w:val="27"/>
        </w:rPr>
      </w:pPr>
      <w:r w:rsidRPr="00C13361">
        <w:rPr>
          <w:sz w:val="27"/>
          <w:szCs w:val="27"/>
        </w:rPr>
        <w:t>Глава района</w:t>
      </w:r>
      <w:r w:rsidR="005B1E5F" w:rsidRPr="00C13361">
        <w:rPr>
          <w:sz w:val="27"/>
          <w:szCs w:val="27"/>
        </w:rPr>
        <w:t xml:space="preserve">                                                             </w:t>
      </w:r>
      <w:r w:rsidRPr="00C13361">
        <w:rPr>
          <w:sz w:val="27"/>
          <w:szCs w:val="27"/>
        </w:rPr>
        <w:t>В.Н. Замуруев</w:t>
      </w: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8E09C9" w:rsidRPr="00802F1F" w:rsidRDefault="00B134F2" w:rsidP="008E09C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4AC4" w:rsidRPr="00D44AC4">
        <w:rPr>
          <w:sz w:val="20"/>
          <w:szCs w:val="20"/>
          <w:u w:val="single"/>
        </w:rPr>
        <w:t xml:space="preserve">5 августа 2022 </w:t>
      </w:r>
      <w:r w:rsidR="008E09C9" w:rsidRPr="00D44AC4">
        <w:rPr>
          <w:sz w:val="20"/>
          <w:szCs w:val="20"/>
          <w:u w:val="single"/>
        </w:rPr>
        <w:t xml:space="preserve">№ </w:t>
      </w:r>
      <w:r w:rsidR="00D44AC4" w:rsidRPr="00D44AC4">
        <w:rPr>
          <w:sz w:val="20"/>
          <w:szCs w:val="20"/>
          <w:u w:val="single"/>
        </w:rPr>
        <w:t>570</w:t>
      </w:r>
    </w:p>
    <w:p w:rsidR="00B134F2" w:rsidRPr="00777ADE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>.  Зачисление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</w:t>
      </w:r>
      <w:r w:rsidR="00C13361" w:rsidRPr="00C13361">
        <w:rPr>
          <w:sz w:val="27"/>
          <w:szCs w:val="27"/>
        </w:rPr>
        <w:t xml:space="preserve"> 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-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законодательством;</w:t>
      </w:r>
    </w:p>
    <w:p w:rsidR="00595DFF" w:rsidRDefault="00595DFF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E722B0">
        <w:rPr>
          <w:sz w:val="27"/>
          <w:szCs w:val="27"/>
        </w:rPr>
        <w:t>50.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F86E3E">
        <w:rPr>
          <w:sz w:val="27"/>
          <w:szCs w:val="27"/>
        </w:rPr>
        <w:t>;</w:t>
      </w:r>
    </w:p>
    <w:p w:rsidR="00802F1F" w:rsidRPr="00802F1F" w:rsidRDefault="00525960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8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51. Уведомительная регистрац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ия коллективных трудовых споров</w:t>
        </w:r>
        <w:r w:rsidR="00F86E3E">
          <w:rPr>
            <w:rStyle w:val="a8"/>
            <w:bCs/>
            <w:color w:val="auto"/>
            <w:sz w:val="27"/>
            <w:szCs w:val="27"/>
            <w:u w:val="none"/>
          </w:rPr>
          <w:t>;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</w:t>
        </w:r>
      </w:hyperlink>
      <w:r w:rsidR="00802F1F" w:rsidRPr="00802F1F">
        <w:rPr>
          <w:bCs/>
          <w:sz w:val="27"/>
          <w:szCs w:val="27"/>
        </w:rPr>
        <w:t> </w:t>
      </w:r>
    </w:p>
    <w:p w:rsidR="00802F1F" w:rsidRPr="00802F1F" w:rsidRDefault="00525960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9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52. Осуществление контроля выполнения коллективных договоров, территориальных соглашений в организациях,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 xml:space="preserve">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расположенных на террито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рии муниципального образования «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Залегощенский район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»</w:t>
        </w:r>
      </w:hyperlink>
      <w:r w:rsidR="00802F1F">
        <w:rPr>
          <w:bCs/>
          <w:sz w:val="27"/>
          <w:szCs w:val="27"/>
        </w:rPr>
        <w:t>.</w:t>
      </w:r>
    </w:p>
    <w:p w:rsidR="00802F1F" w:rsidRPr="00802F1F" w:rsidRDefault="00802F1F" w:rsidP="00802F1F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81576" w:rsidRPr="00242A91" w:rsidRDefault="00281576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sectPr w:rsidR="00281576" w:rsidRPr="00242A91" w:rsidSect="00E210F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212"/>
    <w:multiLevelType w:val="hybridMultilevel"/>
    <w:tmpl w:val="4E6E3C3A"/>
    <w:lvl w:ilvl="0" w:tplc="D4D449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F15C7"/>
    <w:rsid w:val="00424005"/>
    <w:rsid w:val="00425C1B"/>
    <w:rsid w:val="00477690"/>
    <w:rsid w:val="00477832"/>
    <w:rsid w:val="004E4488"/>
    <w:rsid w:val="004F2F13"/>
    <w:rsid w:val="00507985"/>
    <w:rsid w:val="00517B35"/>
    <w:rsid w:val="00525960"/>
    <w:rsid w:val="00586AFD"/>
    <w:rsid w:val="00590494"/>
    <w:rsid w:val="00595DFF"/>
    <w:rsid w:val="005A1EF8"/>
    <w:rsid w:val="005A716C"/>
    <w:rsid w:val="005B1E5F"/>
    <w:rsid w:val="00621A1E"/>
    <w:rsid w:val="00644C51"/>
    <w:rsid w:val="00652EA0"/>
    <w:rsid w:val="00660AE4"/>
    <w:rsid w:val="0067032C"/>
    <w:rsid w:val="00691D15"/>
    <w:rsid w:val="00732688"/>
    <w:rsid w:val="00735A4C"/>
    <w:rsid w:val="00761DA8"/>
    <w:rsid w:val="00766B06"/>
    <w:rsid w:val="007723D7"/>
    <w:rsid w:val="00777ADE"/>
    <w:rsid w:val="007A547D"/>
    <w:rsid w:val="007D56D9"/>
    <w:rsid w:val="00802F1F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3B3A"/>
    <w:rsid w:val="00A8579D"/>
    <w:rsid w:val="00A8620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13361"/>
    <w:rsid w:val="00C30ECF"/>
    <w:rsid w:val="00C82538"/>
    <w:rsid w:val="00C85545"/>
    <w:rsid w:val="00CA38A7"/>
    <w:rsid w:val="00CC57A7"/>
    <w:rsid w:val="00D144D3"/>
    <w:rsid w:val="00D26EBD"/>
    <w:rsid w:val="00D40C88"/>
    <w:rsid w:val="00D44AC4"/>
    <w:rsid w:val="00D56694"/>
    <w:rsid w:val="00DC293C"/>
    <w:rsid w:val="00DF0675"/>
    <w:rsid w:val="00E03E11"/>
    <w:rsid w:val="00E210FC"/>
    <w:rsid w:val="00E32999"/>
    <w:rsid w:val="00E722B0"/>
    <w:rsid w:val="00EA7A51"/>
    <w:rsid w:val="00EE3123"/>
    <w:rsid w:val="00F86E3E"/>
    <w:rsid w:val="00F93EDB"/>
    <w:rsid w:val="00FB2DA2"/>
    <w:rsid w:val="00FD6EDF"/>
    <w:rsid w:val="00FE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6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133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361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legosh.ru/files/uploads/files/n_132_ot_10_marta_202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zalegosh.ru/files/uploads/files/n_133_ot_1003202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863D-F4EF-47B1-BDB7-3880B160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12009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56</cp:revision>
  <cp:lastPrinted>2022-03-17T07:03:00Z</cp:lastPrinted>
  <dcterms:created xsi:type="dcterms:W3CDTF">2019-04-05T08:28:00Z</dcterms:created>
  <dcterms:modified xsi:type="dcterms:W3CDTF">2022-08-16T10:15:00Z</dcterms:modified>
</cp:coreProperties>
</file>