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7E" w:rsidRDefault="00EF567E" w:rsidP="00A02AFA">
      <w:pPr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6pt">
            <v:imagedata r:id="rId5" o:title=""/>
          </v:shape>
        </w:pict>
      </w:r>
    </w:p>
    <w:p w:rsidR="00EF567E" w:rsidRPr="000A67F0" w:rsidRDefault="00EF567E" w:rsidP="00A02AFA">
      <w:pPr>
        <w:pStyle w:val="Title"/>
        <w:spacing w:line="360" w:lineRule="auto"/>
        <w:rPr>
          <w:bCs w:val="0"/>
          <w:sz w:val="20"/>
          <w:szCs w:val="20"/>
        </w:rPr>
      </w:pPr>
      <w:r w:rsidRPr="000A67F0">
        <w:rPr>
          <w:bCs w:val="0"/>
          <w:sz w:val="20"/>
          <w:szCs w:val="20"/>
        </w:rPr>
        <w:t>РОССИЙСКАЯ  ФЕДЕРАЦИЯ</w:t>
      </w:r>
    </w:p>
    <w:p w:rsidR="00EF567E" w:rsidRPr="005372A1" w:rsidRDefault="00EF567E" w:rsidP="00A02AFA">
      <w:pPr>
        <w:pStyle w:val="Subtitle"/>
      </w:pPr>
      <w:r w:rsidRPr="005372A1">
        <w:t>ОРЛОВСКАЯ    ОБЛАСТЬ</w:t>
      </w:r>
    </w:p>
    <w:p w:rsidR="00EF567E" w:rsidRPr="005372A1" w:rsidRDefault="00EF567E" w:rsidP="00A02AFA">
      <w:pPr>
        <w:pStyle w:val="Subtitle"/>
        <w:rPr>
          <w:b w:val="0"/>
        </w:rPr>
      </w:pPr>
    </w:p>
    <w:p w:rsidR="00EF567E" w:rsidRPr="005372A1" w:rsidRDefault="00EF567E" w:rsidP="00A02AFA">
      <w:pPr>
        <w:pStyle w:val="Subtitle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EF567E" w:rsidRPr="005372A1" w:rsidRDefault="00EF567E" w:rsidP="00A02AFA">
      <w:pPr>
        <w:pStyle w:val="Subtitle"/>
        <w:rPr>
          <w:b w:val="0"/>
          <w:sz w:val="28"/>
        </w:rPr>
      </w:pPr>
    </w:p>
    <w:p w:rsidR="00EF567E" w:rsidRPr="000A67F0" w:rsidRDefault="00EF567E" w:rsidP="00A02AFA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</w:t>
      </w:r>
      <w:r>
        <w:rPr>
          <w:sz w:val="28"/>
        </w:rPr>
        <w:t>ПОСТАНОВЛЕНИЕ</w:t>
      </w:r>
    </w:p>
    <w:p w:rsidR="00EF567E" w:rsidRDefault="00EF567E" w:rsidP="00A02AFA">
      <w:pPr>
        <w:pStyle w:val="Subtitle"/>
        <w:rPr>
          <w:b w:val="0"/>
          <w:sz w:val="28"/>
        </w:rPr>
      </w:pPr>
    </w:p>
    <w:p w:rsidR="00EF567E" w:rsidRDefault="00EF567E" w:rsidP="00A02AFA">
      <w:pPr>
        <w:pStyle w:val="Subtitle"/>
        <w:rPr>
          <w:b w:val="0"/>
          <w:sz w:val="28"/>
        </w:rPr>
      </w:pPr>
      <w:r w:rsidRPr="007A7979">
        <w:rPr>
          <w:b w:val="0"/>
          <w:sz w:val="28"/>
          <w:u w:val="single"/>
        </w:rPr>
        <w:t>31 мая</w:t>
      </w:r>
      <w:r w:rsidRPr="00081741">
        <w:rPr>
          <w:b w:val="0"/>
          <w:sz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81741">
          <w:rPr>
            <w:b w:val="0"/>
            <w:sz w:val="28"/>
            <w:u w:val="single"/>
          </w:rPr>
          <w:t>201</w:t>
        </w:r>
        <w:r>
          <w:rPr>
            <w:b w:val="0"/>
            <w:sz w:val="28"/>
            <w:u w:val="single"/>
          </w:rPr>
          <w:t>6</w:t>
        </w:r>
        <w:r w:rsidRPr="00081741">
          <w:rPr>
            <w:b w:val="0"/>
            <w:sz w:val="28"/>
            <w:u w:val="single"/>
          </w:rPr>
          <w:t xml:space="preserve"> г</w:t>
        </w:r>
      </w:smartTag>
      <w:r>
        <w:rPr>
          <w:b w:val="0"/>
          <w:sz w:val="28"/>
        </w:rPr>
        <w:t>.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№ </w:t>
      </w:r>
      <w:r w:rsidRPr="007A7979">
        <w:rPr>
          <w:b w:val="0"/>
          <w:sz w:val="28"/>
          <w:u w:val="single"/>
        </w:rPr>
        <w:t>119</w:t>
      </w:r>
    </w:p>
    <w:p w:rsidR="00EF567E" w:rsidRPr="004B6F11" w:rsidRDefault="00EF567E" w:rsidP="00A02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F11">
        <w:rPr>
          <w:rFonts w:ascii="Times New Roman" w:hAnsi="Times New Roman"/>
          <w:sz w:val="28"/>
          <w:szCs w:val="28"/>
        </w:rPr>
        <w:t xml:space="preserve">                 пос. Залегощь</w:t>
      </w:r>
    </w:p>
    <w:p w:rsidR="00EF567E" w:rsidRPr="004B6F11" w:rsidRDefault="00EF567E" w:rsidP="004B6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67E" w:rsidRPr="004B6F11" w:rsidRDefault="00EF567E" w:rsidP="004B6F11">
      <w:pPr>
        <w:spacing w:after="0" w:line="240" w:lineRule="auto"/>
        <w:ind w:right="4458"/>
        <w:rPr>
          <w:rFonts w:ascii="Times New Roman" w:hAnsi="Times New Roman"/>
          <w:sz w:val="28"/>
          <w:szCs w:val="28"/>
        </w:rPr>
      </w:pPr>
      <w:r w:rsidRPr="0024369D">
        <w:rPr>
          <w:rFonts w:ascii="Times New Roman" w:hAnsi="Times New Roman"/>
          <w:sz w:val="28"/>
          <w:szCs w:val="28"/>
        </w:rPr>
        <w:t>Об  утверждении требований к порядку разработки и принятия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69D">
        <w:rPr>
          <w:rFonts w:ascii="Times New Roman" w:hAnsi="Times New Roman"/>
          <w:sz w:val="28"/>
          <w:szCs w:val="28"/>
        </w:rPr>
        <w:t xml:space="preserve">о нормировании в сфере закупок для обеспечения муниципальных  нужд </w:t>
      </w:r>
      <w:r>
        <w:rPr>
          <w:rFonts w:ascii="Times New Roman" w:hAnsi="Times New Roman"/>
          <w:sz w:val="28"/>
          <w:szCs w:val="28"/>
        </w:rPr>
        <w:t xml:space="preserve">Залегощенского </w:t>
      </w:r>
      <w:r w:rsidRPr="0024369D">
        <w:rPr>
          <w:rFonts w:ascii="Times New Roman" w:hAnsi="Times New Roman"/>
          <w:sz w:val="28"/>
          <w:szCs w:val="28"/>
        </w:rPr>
        <w:t>района  Орловской области, содержанию указанных актов и обеспечению их исполнения</w:t>
      </w:r>
    </w:p>
    <w:p w:rsidR="00EF567E" w:rsidRPr="004B6F11" w:rsidRDefault="00EF567E" w:rsidP="004B6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67E" w:rsidRPr="0024369D" w:rsidRDefault="00EF567E" w:rsidP="00A02A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369D">
        <w:rPr>
          <w:rFonts w:ascii="Times New Roman" w:hAnsi="Times New Roman"/>
          <w:sz w:val="28"/>
          <w:szCs w:val="28"/>
        </w:rPr>
        <w:t xml:space="preserve">В соответствии с пунктом 1 части 4 статьи 19 Федерального закона </w:t>
      </w:r>
      <w:r w:rsidRPr="0024369D">
        <w:rPr>
          <w:rFonts w:ascii="Times New Roman" w:hAnsi="Times New Roman"/>
          <w:sz w:val="28"/>
          <w:szCs w:val="28"/>
        </w:rPr>
        <w:br/>
        <w:t>от 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,</w:t>
      </w:r>
      <w:r w:rsidRPr="00F46632">
        <w:rPr>
          <w:color w:val="000000"/>
        </w:rPr>
        <w:t xml:space="preserve"> </w:t>
      </w:r>
      <w:hyperlink r:id="rId6" w:history="1">
        <w:r w:rsidRPr="00F46632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F46632">
        <w:rPr>
          <w:rFonts w:ascii="Times New Roman" w:hAnsi="Times New Roman"/>
          <w:sz w:val="28"/>
          <w:szCs w:val="28"/>
        </w:rPr>
        <w:t xml:space="preserve"> </w:t>
      </w:r>
      <w:r w:rsidRPr="00F46632">
        <w:rPr>
          <w:rFonts w:ascii="Times New Roman" w:hAnsi="Times New Roman"/>
          <w:color w:val="000000"/>
          <w:sz w:val="28"/>
          <w:szCs w:val="28"/>
        </w:rPr>
        <w:t>Правительства</w:t>
      </w:r>
      <w:r w:rsidRPr="00F46632">
        <w:rPr>
          <w:rFonts w:ascii="Times New Roman" w:hAnsi="Times New Roman"/>
          <w:sz w:val="28"/>
          <w:szCs w:val="28"/>
        </w:rPr>
        <w:t xml:space="preserve"> Российской Фед</w:t>
      </w:r>
      <w:r>
        <w:rPr>
          <w:rFonts w:ascii="Times New Roman" w:hAnsi="Times New Roman"/>
          <w:sz w:val="28"/>
          <w:szCs w:val="28"/>
        </w:rPr>
        <w:t xml:space="preserve">ерации от 18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N 476 «</w:t>
      </w:r>
      <w:r w:rsidRPr="00F46632">
        <w:rPr>
          <w:rFonts w:ascii="Times New Roman" w:hAnsi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»</w:t>
      </w:r>
      <w:r w:rsidRPr="00F46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Залегощенского района постановляет</w:t>
      </w:r>
      <w:r w:rsidRPr="0024369D">
        <w:rPr>
          <w:rFonts w:ascii="Times New Roman" w:hAnsi="Times New Roman"/>
          <w:sz w:val="28"/>
          <w:szCs w:val="28"/>
        </w:rPr>
        <w:t>:</w:t>
      </w:r>
    </w:p>
    <w:p w:rsidR="00EF567E" w:rsidRPr="00DF23CB" w:rsidRDefault="00EF567E" w:rsidP="00A02AFA">
      <w:pPr>
        <w:pStyle w:val="ListParagraph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F23CB">
        <w:rPr>
          <w:rFonts w:ascii="Times New Roman" w:hAnsi="Times New Roman"/>
          <w:sz w:val="28"/>
          <w:szCs w:val="28"/>
        </w:rPr>
        <w:t xml:space="preserve">Утвердить требования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/>
          <w:sz w:val="28"/>
          <w:szCs w:val="28"/>
        </w:rPr>
        <w:t xml:space="preserve">Залегощенского </w:t>
      </w:r>
      <w:r w:rsidRPr="00DF23CB">
        <w:rPr>
          <w:rFonts w:ascii="Times New Roman" w:hAnsi="Times New Roman"/>
          <w:sz w:val="28"/>
          <w:szCs w:val="28"/>
        </w:rPr>
        <w:t>района Орловской области, содержанию указанных актов и обеспечению их исполнения согласно приложению.</w:t>
      </w:r>
    </w:p>
    <w:p w:rsidR="00EF567E" w:rsidRPr="000F30E8" w:rsidRDefault="00EF567E" w:rsidP="00A02AFA">
      <w:pPr>
        <w:pStyle w:val="Bodytext0"/>
        <w:shd w:val="clear" w:color="auto" w:fill="auto"/>
        <w:spacing w:before="0" w:after="0" w:line="240" w:lineRule="auto"/>
        <w:ind w:firstLine="540"/>
        <w:jc w:val="both"/>
        <w:rPr>
          <w:color w:val="000000"/>
        </w:rPr>
      </w:pPr>
      <w:r>
        <w:rPr>
          <w:sz w:val="28"/>
          <w:szCs w:val="28"/>
        </w:rPr>
        <w:t>2. Р</w:t>
      </w:r>
      <w:r w:rsidRPr="00DF23CB">
        <w:rPr>
          <w:sz w:val="28"/>
          <w:szCs w:val="28"/>
        </w:rPr>
        <w:t xml:space="preserve">азместить настоящее постановление на официальном сайте </w:t>
      </w:r>
      <w:r>
        <w:rPr>
          <w:sz w:val="28"/>
          <w:szCs w:val="28"/>
        </w:rPr>
        <w:t xml:space="preserve">Залегощенского </w:t>
      </w:r>
      <w:r w:rsidRPr="00DF23CB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EF567E" w:rsidRPr="00DF23CB" w:rsidRDefault="00EF567E" w:rsidP="00A02AFA">
      <w:pPr>
        <w:pStyle w:val="Bodytext0"/>
        <w:shd w:val="clear" w:color="auto" w:fill="auto"/>
        <w:spacing w:before="0" w:after="0" w:line="240" w:lineRule="auto"/>
        <w:ind w:firstLine="540"/>
        <w:jc w:val="both"/>
        <w:rPr>
          <w:color w:val="000000"/>
        </w:rPr>
      </w:pPr>
      <w:r>
        <w:rPr>
          <w:sz w:val="28"/>
          <w:szCs w:val="28"/>
        </w:rPr>
        <w:t xml:space="preserve">3. </w:t>
      </w:r>
      <w:r w:rsidRPr="00DF23CB">
        <w:rPr>
          <w:sz w:val="28"/>
          <w:szCs w:val="28"/>
        </w:rPr>
        <w:t>Контроль исполнения данного постановл</w:t>
      </w:r>
      <w:r>
        <w:rPr>
          <w:sz w:val="28"/>
          <w:szCs w:val="28"/>
        </w:rPr>
        <w:t>ения возложить  на заместителя Г</w:t>
      </w:r>
      <w:r w:rsidRPr="00DF23CB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Залегощенского района</w:t>
      </w:r>
      <w:r w:rsidRPr="00DF23CB">
        <w:rPr>
          <w:sz w:val="28"/>
          <w:szCs w:val="28"/>
        </w:rPr>
        <w:t xml:space="preserve">   </w:t>
      </w:r>
      <w:r>
        <w:rPr>
          <w:sz w:val="28"/>
          <w:szCs w:val="28"/>
        </w:rPr>
        <w:t>Н.А. Гладских</w:t>
      </w:r>
    </w:p>
    <w:p w:rsidR="00EF567E" w:rsidRPr="004B6F11" w:rsidRDefault="00EF567E" w:rsidP="004B6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67E" w:rsidRPr="004B6F11" w:rsidRDefault="00EF567E" w:rsidP="00A02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11">
        <w:rPr>
          <w:rFonts w:ascii="Times New Roman" w:hAnsi="Times New Roman"/>
          <w:sz w:val="28"/>
          <w:szCs w:val="28"/>
        </w:rPr>
        <w:t xml:space="preserve">Глава района       </w:t>
      </w:r>
      <w:r w:rsidRPr="004B6F11">
        <w:rPr>
          <w:rFonts w:ascii="Times New Roman" w:hAnsi="Times New Roman"/>
          <w:sz w:val="28"/>
          <w:szCs w:val="28"/>
        </w:rPr>
        <w:tab/>
      </w:r>
      <w:r w:rsidRPr="004B6F11">
        <w:rPr>
          <w:rFonts w:ascii="Times New Roman" w:hAnsi="Times New Roman"/>
          <w:sz w:val="28"/>
          <w:szCs w:val="28"/>
        </w:rPr>
        <w:tab/>
      </w:r>
      <w:r w:rsidRPr="004B6F11">
        <w:rPr>
          <w:rFonts w:ascii="Times New Roman" w:hAnsi="Times New Roman"/>
          <w:sz w:val="28"/>
          <w:szCs w:val="28"/>
        </w:rPr>
        <w:tab/>
      </w:r>
      <w:r w:rsidRPr="004B6F11">
        <w:rPr>
          <w:rFonts w:ascii="Times New Roman" w:hAnsi="Times New Roman"/>
          <w:sz w:val="28"/>
          <w:szCs w:val="28"/>
        </w:rPr>
        <w:tab/>
      </w:r>
      <w:r w:rsidRPr="004B6F11">
        <w:rPr>
          <w:rFonts w:ascii="Times New Roman" w:hAnsi="Times New Roman"/>
          <w:sz w:val="28"/>
          <w:szCs w:val="28"/>
        </w:rPr>
        <w:tab/>
        <w:t xml:space="preserve">  </w:t>
      </w:r>
      <w:r w:rsidRPr="004B6F11">
        <w:rPr>
          <w:rFonts w:ascii="Times New Roman" w:hAnsi="Times New Roman"/>
          <w:sz w:val="28"/>
          <w:szCs w:val="28"/>
        </w:rPr>
        <w:tab/>
      </w:r>
      <w:r w:rsidRPr="004B6F11">
        <w:rPr>
          <w:rFonts w:ascii="Times New Roman" w:hAnsi="Times New Roman"/>
          <w:sz w:val="28"/>
          <w:szCs w:val="28"/>
        </w:rPr>
        <w:tab/>
        <w:t>В.Н. Брежнев</w:t>
      </w:r>
    </w:p>
    <w:p w:rsidR="00EF567E" w:rsidRDefault="00EF567E" w:rsidP="002214F8">
      <w:pPr>
        <w:tabs>
          <w:tab w:val="left" w:pos="10065"/>
          <w:tab w:val="left" w:pos="10348"/>
        </w:tabs>
        <w:autoSpaceDE w:val="0"/>
        <w:autoSpaceDN w:val="0"/>
        <w:adjustRightInd w:val="0"/>
        <w:spacing w:after="0" w:line="240" w:lineRule="auto"/>
        <w:ind w:left="851" w:firstLine="284"/>
        <w:jc w:val="both"/>
        <w:rPr>
          <w:sz w:val="28"/>
          <w:szCs w:val="28"/>
        </w:rPr>
      </w:pPr>
    </w:p>
    <w:p w:rsidR="00EF567E" w:rsidRPr="0024369D" w:rsidRDefault="00EF567E" w:rsidP="00F46632">
      <w:pPr>
        <w:tabs>
          <w:tab w:val="left" w:pos="10065"/>
          <w:tab w:val="left" w:pos="10348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EF567E" w:rsidRPr="002F5E1E" w:rsidRDefault="00EF567E" w:rsidP="002F5E1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F567E" w:rsidRPr="0024369D" w:rsidRDefault="00EF567E" w:rsidP="00243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567E" w:rsidRDefault="00EF567E" w:rsidP="00A02AFA">
      <w:pPr>
        <w:autoSpaceDE w:val="0"/>
        <w:autoSpaceDN w:val="0"/>
        <w:adjustRightInd w:val="0"/>
        <w:spacing w:after="0" w:line="240" w:lineRule="auto"/>
        <w:ind w:left="3780" w:firstLine="22"/>
        <w:rPr>
          <w:rFonts w:ascii="Times New Roman" w:hAnsi="Times New Roman"/>
          <w:sz w:val="28"/>
          <w:szCs w:val="28"/>
        </w:rPr>
      </w:pPr>
      <w:r w:rsidRPr="00A02AFA">
        <w:rPr>
          <w:rFonts w:ascii="Times New Roman" w:hAnsi="Times New Roman"/>
          <w:sz w:val="28"/>
          <w:szCs w:val="28"/>
        </w:rPr>
        <w:t>Приложение к постановлению администрации</w:t>
      </w:r>
    </w:p>
    <w:p w:rsidR="00EF567E" w:rsidRDefault="00EF567E" w:rsidP="00A02AFA">
      <w:pPr>
        <w:autoSpaceDE w:val="0"/>
        <w:autoSpaceDN w:val="0"/>
        <w:adjustRightInd w:val="0"/>
        <w:spacing w:after="0" w:line="240" w:lineRule="auto"/>
        <w:ind w:left="3780" w:firstLine="22"/>
        <w:rPr>
          <w:rFonts w:ascii="Times New Roman" w:hAnsi="Times New Roman"/>
          <w:sz w:val="28"/>
          <w:szCs w:val="28"/>
        </w:rPr>
      </w:pPr>
      <w:r w:rsidRPr="00A02AFA">
        <w:rPr>
          <w:rFonts w:ascii="Times New Roman" w:hAnsi="Times New Roman"/>
          <w:sz w:val="28"/>
          <w:szCs w:val="28"/>
        </w:rPr>
        <w:t xml:space="preserve"> Залегощенского  района  Орловской области</w:t>
      </w:r>
    </w:p>
    <w:p w:rsidR="00EF567E" w:rsidRPr="00A02AFA" w:rsidRDefault="00EF567E" w:rsidP="00A02AFA">
      <w:pPr>
        <w:autoSpaceDE w:val="0"/>
        <w:autoSpaceDN w:val="0"/>
        <w:adjustRightInd w:val="0"/>
        <w:spacing w:after="0" w:line="240" w:lineRule="auto"/>
        <w:ind w:left="3780" w:firstLine="22"/>
        <w:rPr>
          <w:rFonts w:ascii="Times New Roman" w:hAnsi="Times New Roman"/>
          <w:sz w:val="28"/>
          <w:szCs w:val="28"/>
        </w:rPr>
      </w:pPr>
      <w:r w:rsidRPr="00A02AFA">
        <w:rPr>
          <w:rFonts w:ascii="Times New Roman" w:hAnsi="Times New Roman"/>
          <w:sz w:val="28"/>
          <w:szCs w:val="28"/>
        </w:rPr>
        <w:t xml:space="preserve">  от  </w:t>
      </w:r>
      <w:r>
        <w:rPr>
          <w:rFonts w:ascii="Times New Roman" w:hAnsi="Times New Roman"/>
          <w:sz w:val="28"/>
          <w:szCs w:val="28"/>
        </w:rPr>
        <w:t>31 мая</w:t>
      </w:r>
      <w:r w:rsidRPr="00A02AF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02AFA">
          <w:rPr>
            <w:rFonts w:ascii="Times New Roman" w:hAnsi="Times New Roman"/>
            <w:sz w:val="28"/>
            <w:szCs w:val="28"/>
          </w:rPr>
          <w:t>2016 г</w:t>
        </w:r>
      </w:smartTag>
      <w:r w:rsidRPr="00A02AF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119</w:t>
      </w:r>
    </w:p>
    <w:p w:rsidR="00EF567E" w:rsidRDefault="00EF567E" w:rsidP="002B36B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67E" w:rsidRDefault="00EF567E" w:rsidP="0077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</w:t>
      </w:r>
    </w:p>
    <w:p w:rsidR="00EF567E" w:rsidRDefault="00EF567E" w:rsidP="0077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порядку разработки и принятия правовых актов</w:t>
      </w:r>
    </w:p>
    <w:p w:rsidR="00EF567E" w:rsidRDefault="00EF567E" w:rsidP="0077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нормировании в сфере закупок для обеспечения</w:t>
      </w:r>
    </w:p>
    <w:p w:rsidR="00EF567E" w:rsidRDefault="00EF567E" w:rsidP="0077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муниципальных нужд Залегощенского  района  Орловской области, содержанию указанных актов и обеспечению их исполнения</w:t>
      </w:r>
    </w:p>
    <w:p w:rsidR="00EF567E" w:rsidRDefault="00EF567E" w:rsidP="0077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67E" w:rsidRDefault="00EF567E" w:rsidP="00457389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исполнения:</w:t>
      </w:r>
    </w:p>
    <w:p w:rsidR="00EF567E" w:rsidRDefault="00EF567E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правовых актов администрации Залегощенского  района  Орловской области, утверждающих:</w:t>
      </w:r>
    </w:p>
    <w:p w:rsidR="00EF567E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правила определения нормативных затрат на обеспечение функций </w:t>
      </w:r>
      <w:r w:rsidRPr="00703406">
        <w:rPr>
          <w:rFonts w:ascii="Times New Roman" w:hAnsi="Times New Roman"/>
          <w:sz w:val="28"/>
          <w:szCs w:val="28"/>
        </w:rPr>
        <w:t>органов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  района и подведомственных им муниципальных казенных учреждений района;</w:t>
      </w:r>
    </w:p>
    <w:p w:rsidR="00EF567E" w:rsidRDefault="00EF567E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правила определения требований к   закупаемым </w:t>
      </w:r>
      <w:r w:rsidRPr="00A61624">
        <w:rPr>
          <w:rFonts w:ascii="Times New Roman" w:hAnsi="Times New Roman"/>
          <w:sz w:val="28"/>
          <w:szCs w:val="28"/>
        </w:rPr>
        <w:t xml:space="preserve">органами </w:t>
      </w:r>
      <w:r w:rsidRPr="00703406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 района и подведомственными им муниципальными казенными учреждениями </w:t>
      </w:r>
      <w:r w:rsidRPr="00A61624">
        <w:rPr>
          <w:rFonts w:ascii="Times New Roman" w:hAnsi="Times New Roman"/>
          <w:sz w:val="28"/>
          <w:szCs w:val="28"/>
        </w:rPr>
        <w:t xml:space="preserve">и бюджетными учреждениями </w:t>
      </w:r>
      <w:r>
        <w:rPr>
          <w:rFonts w:ascii="Times New Roman" w:hAnsi="Times New Roman"/>
          <w:sz w:val="28"/>
          <w:szCs w:val="28"/>
        </w:rPr>
        <w:t>района отдельным видам товаров, работ, услуг (в том числе предельных цен товаров, работ, услуг);</w:t>
      </w:r>
    </w:p>
    <w:p w:rsidR="00EF567E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правовых актов </w:t>
      </w:r>
      <w:r w:rsidRPr="00703406">
        <w:rPr>
          <w:rFonts w:ascii="Times New Roman" w:hAnsi="Times New Roman"/>
          <w:sz w:val="28"/>
          <w:szCs w:val="28"/>
        </w:rPr>
        <w:t xml:space="preserve">органов местного самоуправления, </w:t>
      </w:r>
      <w:r>
        <w:rPr>
          <w:rFonts w:ascii="Times New Roman" w:hAnsi="Times New Roman"/>
          <w:sz w:val="28"/>
          <w:szCs w:val="28"/>
        </w:rPr>
        <w:t>структурных подразделений администрации  района, являющихся главными распорядителями бюджетных средств, утверждающих:</w:t>
      </w:r>
    </w:p>
    <w:p w:rsidR="00EF567E" w:rsidRDefault="00EF567E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нормативные затраты на обеспечение функций </w:t>
      </w:r>
      <w:r w:rsidRPr="00703406">
        <w:rPr>
          <w:rFonts w:ascii="Times New Roman" w:hAnsi="Times New Roman"/>
          <w:sz w:val="28"/>
          <w:szCs w:val="28"/>
        </w:rPr>
        <w:t xml:space="preserve">органов местного самоуправления, </w:t>
      </w:r>
      <w:r>
        <w:rPr>
          <w:rFonts w:ascii="Times New Roman" w:hAnsi="Times New Roman"/>
          <w:sz w:val="28"/>
          <w:szCs w:val="28"/>
        </w:rPr>
        <w:t>структурных подразделений администрации  района и подведомственных им  муниципальных казенных учреждений района;</w:t>
      </w:r>
    </w:p>
    <w:p w:rsidR="00EF567E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к закупаемым </w:t>
      </w:r>
      <w:r w:rsidRPr="00A61624">
        <w:rPr>
          <w:rFonts w:ascii="Times New Roman" w:hAnsi="Times New Roman"/>
          <w:sz w:val="28"/>
          <w:szCs w:val="28"/>
        </w:rPr>
        <w:t xml:space="preserve">органами </w:t>
      </w:r>
      <w:r w:rsidRPr="00703406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 района и подведомственными им муниципальными  казенными  учреждениями </w:t>
      </w:r>
      <w:r w:rsidRPr="00A61624">
        <w:rPr>
          <w:rFonts w:ascii="Times New Roman" w:hAnsi="Times New Roman"/>
          <w:sz w:val="28"/>
          <w:szCs w:val="28"/>
        </w:rPr>
        <w:t xml:space="preserve">и бюджетными учреждениями </w:t>
      </w:r>
      <w:r>
        <w:rPr>
          <w:rFonts w:ascii="Times New Roman" w:hAnsi="Times New Roman"/>
          <w:sz w:val="28"/>
          <w:szCs w:val="28"/>
        </w:rPr>
        <w:t>района отдельным видам товаров, работ, услуг (в том числе предельных цен товаров, работ, услуг).</w:t>
      </w:r>
    </w:p>
    <w:p w:rsidR="00EF567E" w:rsidRDefault="00EF567E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Правовые акты, указанные в подпункте «а» пункта 1 настоящего документа принимаются в форме постановлений администрации Залегощенского  Орловской области.</w:t>
      </w:r>
    </w:p>
    <w:p w:rsidR="00EF567E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правового акта, указанного в абзаце 2 подпункта «а» пункта 1 настоящего документа, разрабатывается  финансовым отделом администрации Залегощенского Орловской области и  должен содержать:</w:t>
      </w:r>
    </w:p>
    <w:p w:rsidR="00EF567E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7604D">
        <w:rPr>
          <w:rFonts w:ascii="Times New Roman" w:hAnsi="Times New Roman"/>
          <w:sz w:val="28"/>
          <w:szCs w:val="28"/>
        </w:rPr>
        <w:t>а) классификацию затрат, связанных с закупкой товаров, работ, услуг;</w:t>
      </w:r>
    </w:p>
    <w:p w:rsidR="00EF567E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7604D">
        <w:rPr>
          <w:rFonts w:ascii="Times New Roman" w:hAnsi="Times New Roman"/>
          <w:sz w:val="28"/>
          <w:szCs w:val="28"/>
        </w:rPr>
        <w:t xml:space="preserve">б) условия определения порядка расчета затрат на обеспечение функций </w:t>
      </w:r>
      <w:r w:rsidRPr="00703406">
        <w:rPr>
          <w:rFonts w:ascii="Times New Roman" w:hAnsi="Times New Roman"/>
          <w:sz w:val="28"/>
          <w:szCs w:val="28"/>
        </w:rPr>
        <w:t>органов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  района и подведомственных им муниципальных казенных учреждений;</w:t>
      </w:r>
    </w:p>
    <w:p w:rsidR="00EF567E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7604D">
        <w:rPr>
          <w:rFonts w:ascii="Times New Roman" w:hAnsi="Times New Roman"/>
          <w:sz w:val="28"/>
          <w:szCs w:val="28"/>
        </w:rPr>
        <w:t>в) порядок определения показателя численности основных работников указанных органов и учреждений, применяемого для расчета нормативных затрат.</w:t>
      </w:r>
    </w:p>
    <w:p w:rsidR="00EF567E" w:rsidRDefault="00EF567E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правового акта, указанного в абзаце 3 подпункта «а» пункта 1 настоящего документа, разрабатывается отделом по экономике, предпринимательству и торговле администрации Залегощенского   района Орловской области и должен содержать:</w:t>
      </w:r>
    </w:p>
    <w:p w:rsidR="00EF567E" w:rsidRDefault="00EF567E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40E86">
        <w:rPr>
          <w:rFonts w:ascii="Times New Roman" w:hAnsi="Times New Roman"/>
          <w:sz w:val="28"/>
          <w:szCs w:val="28"/>
        </w:rPr>
        <w:t xml:space="preserve">порядок формирования и утверждения </w:t>
      </w:r>
      <w:r>
        <w:rPr>
          <w:rFonts w:ascii="Times New Roman" w:hAnsi="Times New Roman"/>
          <w:sz w:val="28"/>
          <w:szCs w:val="28"/>
        </w:rPr>
        <w:t xml:space="preserve"> администрацией  </w:t>
      </w:r>
      <w:r w:rsidRPr="00240E86">
        <w:rPr>
          <w:rFonts w:ascii="Times New Roman" w:hAnsi="Times New Roman"/>
          <w:sz w:val="28"/>
          <w:szCs w:val="28"/>
        </w:rPr>
        <w:t>перечня отдельных видов товаров, работ, услуг (далее – перечень),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E86">
        <w:rPr>
          <w:rFonts w:ascii="Times New Roman" w:hAnsi="Times New Roman"/>
          <w:sz w:val="28"/>
          <w:szCs w:val="28"/>
        </w:rPr>
        <w:t xml:space="preserve">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</w:t>
      </w:r>
      <w:r>
        <w:rPr>
          <w:rFonts w:ascii="Times New Roman" w:hAnsi="Times New Roman"/>
          <w:sz w:val="28"/>
          <w:szCs w:val="28"/>
        </w:rPr>
        <w:t>сами органы</w:t>
      </w:r>
      <w:r w:rsidRPr="00703406">
        <w:rPr>
          <w:rFonts w:ascii="Times New Roman" w:hAnsi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структурные подразделения администрации  района и подведомственные им муниципальные  казенные  учреждения </w:t>
      </w:r>
      <w:r w:rsidRPr="00A61624">
        <w:rPr>
          <w:rFonts w:ascii="Times New Roman" w:hAnsi="Times New Roman"/>
          <w:sz w:val="28"/>
          <w:szCs w:val="28"/>
        </w:rPr>
        <w:t>и бюджетны</w:t>
      </w:r>
      <w:r>
        <w:rPr>
          <w:rFonts w:ascii="Times New Roman" w:hAnsi="Times New Roman"/>
          <w:sz w:val="28"/>
          <w:szCs w:val="28"/>
        </w:rPr>
        <w:t>е</w:t>
      </w:r>
      <w:r w:rsidRPr="00A61624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>района</w:t>
      </w:r>
      <w:r w:rsidRPr="00240E86">
        <w:rPr>
          <w:rFonts w:ascii="Times New Roman" w:hAnsi="Times New Roman"/>
          <w:sz w:val="28"/>
          <w:szCs w:val="28"/>
        </w:rPr>
        <w:t>, определяющий:</w:t>
      </w:r>
    </w:p>
    <w:p w:rsidR="00EF567E" w:rsidRPr="00240E86" w:rsidRDefault="00EF567E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0E86">
        <w:rPr>
          <w:rFonts w:ascii="Times New Roman" w:hAnsi="Times New Roman"/>
          <w:sz w:val="28"/>
          <w:szCs w:val="28"/>
        </w:rPr>
        <w:t>состав информации, включаемой в перечень;</w:t>
      </w:r>
    </w:p>
    <w:p w:rsidR="00EF567E" w:rsidRDefault="00EF567E" w:rsidP="009A26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0E86">
        <w:rPr>
          <w:rFonts w:ascii="Times New Roman" w:hAnsi="Times New Roman"/>
          <w:sz w:val="28"/>
          <w:szCs w:val="28"/>
        </w:rPr>
        <w:t xml:space="preserve">порядок применения Общероссийского </w:t>
      </w:r>
      <w:hyperlink r:id="rId7" w:history="1">
        <w:r w:rsidRPr="00240E86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Pr="00240E86">
        <w:rPr>
          <w:rFonts w:ascii="Times New Roman" w:hAnsi="Times New Roman"/>
          <w:sz w:val="28"/>
          <w:szCs w:val="28"/>
        </w:rPr>
        <w:t xml:space="preserve"> продукции по видам экономической деятельности при формировании перечня;</w:t>
      </w:r>
    </w:p>
    <w:p w:rsidR="00EF567E" w:rsidRDefault="00EF567E" w:rsidP="009A26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0E86">
        <w:rPr>
          <w:rFonts w:ascii="Times New Roman" w:hAnsi="Times New Roman"/>
          <w:sz w:val="28"/>
          <w:szCs w:val="28"/>
        </w:rPr>
        <w:t>порядок выбора потребительских свойств (в том числе характеристик качества) и иных характеристик зак</w:t>
      </w:r>
      <w:r>
        <w:rPr>
          <w:rFonts w:ascii="Times New Roman" w:hAnsi="Times New Roman"/>
          <w:sz w:val="28"/>
          <w:szCs w:val="28"/>
        </w:rPr>
        <w:t xml:space="preserve">упаемых товаров, работ, услуг, </w:t>
      </w:r>
      <w:r w:rsidRPr="00240E86">
        <w:rPr>
          <w:rFonts w:ascii="Times New Roman" w:hAnsi="Times New Roman"/>
          <w:sz w:val="28"/>
          <w:szCs w:val="28"/>
        </w:rPr>
        <w:t>в отношении которых требуется установить нормативные значения;</w:t>
      </w:r>
    </w:p>
    <w:p w:rsidR="00EF567E" w:rsidRDefault="00EF567E" w:rsidP="009A26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0E86">
        <w:rPr>
          <w:rFonts w:ascii="Times New Roman" w:hAnsi="Times New Roman"/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67E" w:rsidRDefault="00EF567E" w:rsidP="009A26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0E86">
        <w:rPr>
          <w:rFonts w:ascii="Times New Roman" w:hAnsi="Times New Roman"/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EF567E" w:rsidRDefault="00EF567E" w:rsidP="009A26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0E86">
        <w:rPr>
          <w:rFonts w:ascii="Times New Roman" w:hAnsi="Times New Roman"/>
          <w:sz w:val="28"/>
          <w:szCs w:val="28"/>
        </w:rPr>
        <w:t>б) форму перечня.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F567E" w:rsidRDefault="00EF567E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Органы</w:t>
      </w:r>
      <w:r w:rsidRPr="00703406">
        <w:rPr>
          <w:rFonts w:ascii="Times New Roman" w:hAnsi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/>
          <w:sz w:val="28"/>
          <w:szCs w:val="28"/>
        </w:rPr>
        <w:t>структурные подразделения администрации  района, являющиеся главными распорядителями бюджетных средств, принимают правовые акты, указанные в абзаце втором подпункта «б» пункта 1 настоящего документа до 1 июля текущего финансового года.</w:t>
      </w:r>
    </w:p>
    <w:p w:rsidR="00EF567E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проведения обсуждения в целях общественного контроля проектов правовых актов, указанных в пункте 1 настоящего документа, органы</w:t>
      </w:r>
      <w:r w:rsidRPr="00703406">
        <w:rPr>
          <w:rFonts w:ascii="Times New Roman" w:hAnsi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/>
          <w:sz w:val="28"/>
          <w:szCs w:val="28"/>
        </w:rPr>
        <w:t>структурные подразделения администрации  района, являющиеся главными распорядителями бюджетных средств, размещают указанные проекты и пояснительные записки к ним в единой информационной системе в сфере закупок.</w:t>
      </w:r>
    </w:p>
    <w:p w:rsidR="00EF567E" w:rsidRDefault="00EF567E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Срок проведения обсуждения в целях общественного контроля устанавливается органами </w:t>
      </w:r>
      <w:r w:rsidRPr="00703406">
        <w:rPr>
          <w:rFonts w:ascii="Times New Roman" w:hAnsi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/>
          <w:sz w:val="28"/>
          <w:szCs w:val="28"/>
        </w:rPr>
        <w:t>структурными подразделениями администрации  района, являющими</w:t>
      </w:r>
      <w:r w:rsidRPr="002F550C">
        <w:rPr>
          <w:rFonts w:ascii="Times New Roman" w:hAnsi="Times New Roman"/>
          <w:sz w:val="28"/>
          <w:szCs w:val="28"/>
        </w:rPr>
        <w:t>ся главными распорядителями бюджетных средств</w:t>
      </w:r>
      <w:r>
        <w:rPr>
          <w:rFonts w:ascii="Times New Roman" w:hAnsi="Times New Roman"/>
          <w:sz w:val="28"/>
          <w:szCs w:val="28"/>
        </w:rPr>
        <w:t>,  и не может быть менее 7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EF567E" w:rsidRDefault="00EF567E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C75B2">
        <w:rPr>
          <w:rFonts w:ascii="Times New Roman" w:hAnsi="Times New Roman"/>
          <w:color w:val="C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Органы</w:t>
      </w:r>
      <w:r w:rsidRPr="00703406">
        <w:rPr>
          <w:rFonts w:ascii="Times New Roman" w:hAnsi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/>
          <w:sz w:val="28"/>
          <w:szCs w:val="28"/>
        </w:rPr>
        <w:t>структурные подразделения администрации  района, являющиеся главными распорядителями бюджетных средств,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EF567E" w:rsidRPr="00EC75B2" w:rsidRDefault="00EF567E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Органы</w:t>
      </w:r>
      <w:r w:rsidRPr="00703406">
        <w:rPr>
          <w:rFonts w:ascii="Times New Roman" w:hAnsi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/>
          <w:sz w:val="28"/>
          <w:szCs w:val="28"/>
        </w:rPr>
        <w:t>структурные подразделения администрации  района, являющиеся главными распорядителями бюджетных средств,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EF567E" w:rsidRPr="00EC75B2" w:rsidRDefault="00EF567E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результатам обсуждения в целях общественного контроля органы</w:t>
      </w:r>
      <w:r w:rsidRPr="00703406">
        <w:rPr>
          <w:rFonts w:ascii="Times New Roman" w:hAnsi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/>
          <w:sz w:val="28"/>
          <w:szCs w:val="28"/>
        </w:rPr>
        <w:t>структурные подразделения администрации  района, являющиеся главными распорядителями бюджетных средств,   принимают решения:</w:t>
      </w:r>
    </w:p>
    <w:p w:rsidR="00EF567E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лиц;</w:t>
      </w:r>
    </w:p>
    <w:p w:rsidR="00EF567E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утверждении правовых актов указанных в пункте 1 настоящего документа с учетом особенностей, установленных п.9 настоящего документа.</w:t>
      </w:r>
    </w:p>
    <w:p w:rsidR="00EF567E" w:rsidRDefault="00EF567E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8584A">
        <w:rPr>
          <w:rFonts w:ascii="Times New Roman" w:hAnsi="Times New Roman"/>
          <w:sz w:val="28"/>
          <w:szCs w:val="28"/>
        </w:rPr>
        <w:t>В целях общественного контроля</w:t>
      </w:r>
      <w:r w:rsidRPr="00C1610D">
        <w:rPr>
          <w:szCs w:val="28"/>
        </w:rPr>
        <w:t xml:space="preserve"> </w:t>
      </w:r>
      <w:r>
        <w:rPr>
          <w:szCs w:val="28"/>
        </w:rPr>
        <w:t xml:space="preserve"> </w:t>
      </w:r>
      <w:r w:rsidRPr="00C1610D">
        <w:rPr>
          <w:rFonts w:ascii="Times New Roman" w:hAnsi="Times New Roman"/>
          <w:sz w:val="28"/>
          <w:szCs w:val="28"/>
        </w:rPr>
        <w:t xml:space="preserve">и в соответствии с </w:t>
      </w:r>
      <w:hyperlink r:id="rId8" w:history="1">
        <w:r w:rsidRPr="00C1610D">
          <w:rPr>
            <w:rFonts w:ascii="Times New Roman" w:hAnsi="Times New Roman"/>
            <w:sz w:val="28"/>
            <w:szCs w:val="28"/>
          </w:rPr>
          <w:t>пунктом 6</w:t>
        </w:r>
      </w:hyperlink>
      <w:r w:rsidRPr="00C1610D">
        <w:rPr>
          <w:rFonts w:ascii="Times New Roman" w:hAnsi="Times New Roman"/>
          <w:sz w:val="28"/>
          <w:szCs w:val="28"/>
        </w:rPr>
        <w:t xml:space="preserve"> общих требований к порядку разработки и принятия правовых актов  о нормировании в сфере закупок, содержанию указанных актов   и обеспечению их исполнения, утвержденных постановлением Правительства Российской Федерации от 18 мая 2015 года № 476  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88584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роекты правовых актов, указанных в абзаце 3 подпункта «а» и абзаце 3 подпункта «б» пункта 1 настоящего документа, подлежат обсуждению на заседаниях общественной палаты Залегощенского  района, </w:t>
      </w:r>
      <w:r w:rsidRPr="0072383F">
        <w:rPr>
          <w:rFonts w:ascii="Times New Roman" w:hAnsi="Times New Roman"/>
          <w:sz w:val="28"/>
          <w:szCs w:val="28"/>
        </w:rPr>
        <w:t>в порядке, установленном</w:t>
      </w:r>
      <w:r>
        <w:rPr>
          <w:rFonts w:ascii="Times New Roman" w:hAnsi="Times New Roman"/>
          <w:sz w:val="28"/>
          <w:szCs w:val="28"/>
        </w:rPr>
        <w:t xml:space="preserve"> положением  об общественной  палате Залегощенского  района.</w:t>
      </w:r>
    </w:p>
    <w:p w:rsidR="00EF567E" w:rsidRDefault="00EF567E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Решение, принятое общественной палатой,</w:t>
      </w:r>
      <w:r w:rsidRPr="00923030">
        <w:rPr>
          <w:rFonts w:ascii="Times New Roman" w:hAnsi="Times New Roman"/>
          <w:sz w:val="28"/>
          <w:szCs w:val="28"/>
        </w:rPr>
        <w:t xml:space="preserve"> оформляется протоколом, подписываемым всеми ее членами</w:t>
      </w:r>
      <w:r>
        <w:rPr>
          <w:rFonts w:ascii="Times New Roman" w:hAnsi="Times New Roman"/>
          <w:sz w:val="28"/>
          <w:szCs w:val="28"/>
        </w:rPr>
        <w:t xml:space="preserve">, и в срок не позднее 3 рабочих дней со дня принятия соответствующего решения размещается органами </w:t>
      </w:r>
      <w:r w:rsidRPr="00703406">
        <w:rPr>
          <w:rFonts w:ascii="Times New Roman" w:hAnsi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/>
          <w:sz w:val="28"/>
          <w:szCs w:val="28"/>
        </w:rPr>
        <w:t>структурными подразделениями  администрации  района, являющимися главными распорядителями бюджетных средств, в единой информационной системе в сфере закупок.</w:t>
      </w:r>
    </w:p>
    <w:p w:rsidR="00EF567E" w:rsidRPr="00923030" w:rsidRDefault="00EF567E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случае принятия решения о доработке проектов правовых актов органы</w:t>
      </w:r>
      <w:r w:rsidRPr="00703406">
        <w:rPr>
          <w:rFonts w:ascii="Times New Roman" w:hAnsi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/>
          <w:sz w:val="28"/>
          <w:szCs w:val="28"/>
        </w:rPr>
        <w:t>структурные подразделения  администрации  района, являющиеся главными распорядителями бюджетных средств, утверждают правовые акты, указанные в абзаце 3 подпункта «а» и абзаце 3 подпункта «б» пункта 1 настоящего документа, после их доработки в соответствии с решением, принятым общественной палатой.</w:t>
      </w:r>
      <w:r w:rsidRPr="009230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567E" w:rsidRPr="00EC75B2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Органы </w:t>
      </w:r>
      <w:r w:rsidRPr="00703406">
        <w:rPr>
          <w:rFonts w:ascii="Times New Roman" w:hAnsi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/>
          <w:sz w:val="28"/>
          <w:szCs w:val="28"/>
        </w:rPr>
        <w:t>структурные подразделения администрации  района, являющиеся главными распорядителями бюджетных средств, в течение 7 рабочих дней со дня принятия правовых актов, указанных в подпункте «б» пункта 1 настоящего документа, размещают эти правовые акты в единой информационной системе в сфере закупок.</w:t>
      </w:r>
    </w:p>
    <w:p w:rsidR="00EF567E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EF567E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внесенные в правовые акты, указанные в абзаце 2 подпункта «б» пункта 1 настоящего документа, учитываются при обосновании объекта и (или) объектов закупки,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EF567E" w:rsidRDefault="00EF567E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Проект постановления администрации Залегощенского  района  Орловской области, предусмотренный абзацем 2 подпункта «а» пункта 1 настоящего документа, должен определять:</w:t>
      </w:r>
    </w:p>
    <w:p w:rsidR="00EF567E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EF567E" w:rsidRDefault="00EF567E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обязанность </w:t>
      </w:r>
      <w:r w:rsidRPr="00703406">
        <w:rPr>
          <w:rFonts w:ascii="Times New Roman" w:hAnsi="Times New Roman"/>
          <w:sz w:val="28"/>
          <w:szCs w:val="28"/>
        </w:rPr>
        <w:t xml:space="preserve">органов местного самоуправления, </w:t>
      </w:r>
      <w:r>
        <w:rPr>
          <w:rFonts w:ascii="Times New Roman" w:hAnsi="Times New Roman"/>
          <w:sz w:val="28"/>
          <w:szCs w:val="28"/>
        </w:rPr>
        <w:t>структурных подразделений администрации  района, являющихся главными распорядителями бюджетных средств, определить порядок расчета нормативных затрат, для которых порядок расчета не определен администрацией Залегощенского района Орловской области;</w:t>
      </w:r>
    </w:p>
    <w:p w:rsidR="00EF567E" w:rsidRPr="00EC75B2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требование об определении органами</w:t>
      </w:r>
      <w:r w:rsidRPr="00703406">
        <w:rPr>
          <w:rFonts w:ascii="Times New Roman" w:hAnsi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/>
          <w:sz w:val="28"/>
          <w:szCs w:val="28"/>
        </w:rPr>
        <w:t>структурными подразделениями  администрации  района, являющимися главными распорядителями бюджетных средств,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F567E" w:rsidRDefault="00EF567E" w:rsidP="009A26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Правовые акты </w:t>
      </w:r>
      <w:r w:rsidRPr="00703406">
        <w:rPr>
          <w:rFonts w:ascii="Times New Roman" w:hAnsi="Times New Roman"/>
          <w:sz w:val="28"/>
          <w:szCs w:val="28"/>
        </w:rPr>
        <w:t xml:space="preserve">органов местного самоуправления, </w:t>
      </w:r>
      <w:r>
        <w:rPr>
          <w:rFonts w:ascii="Times New Roman" w:hAnsi="Times New Roman"/>
          <w:sz w:val="28"/>
          <w:szCs w:val="28"/>
        </w:rPr>
        <w:t>структурных  подразделений администрации  района, являющихся главными распорядителями бюджетных средств,  предусмотренные абзацем 2 подпункта «б» пункта 1, должны определять:</w:t>
      </w:r>
    </w:p>
    <w:p w:rsidR="00EF567E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F567E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</w:t>
      </w:r>
    </w:p>
    <w:p w:rsidR="00EF567E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работников.</w:t>
      </w:r>
    </w:p>
    <w:p w:rsidR="00EF567E" w:rsidRPr="005D5AEF" w:rsidRDefault="00EF567E" w:rsidP="009A2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Правовые акты </w:t>
      </w:r>
      <w:r w:rsidRPr="00703406">
        <w:rPr>
          <w:rFonts w:ascii="Times New Roman" w:hAnsi="Times New Roman"/>
          <w:sz w:val="28"/>
          <w:szCs w:val="28"/>
        </w:rPr>
        <w:t xml:space="preserve">органов местного самоуправления, </w:t>
      </w:r>
      <w:r>
        <w:rPr>
          <w:rFonts w:ascii="Times New Roman" w:hAnsi="Times New Roman"/>
          <w:sz w:val="28"/>
          <w:szCs w:val="28"/>
        </w:rPr>
        <w:t>структурных  подразделений администрации  района, являющихся главными распорядителями бюджетных средств, предусмотренные абзацем 3 подпункта «б» пункта 1 настоящего документа, должны содержать следующие сведения:</w:t>
      </w:r>
    </w:p>
    <w:p w:rsidR="00EF567E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F567E" w:rsidRDefault="00EF567E" w:rsidP="009A2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EF567E" w:rsidRPr="00B17B04" w:rsidRDefault="00EF567E" w:rsidP="009A26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17B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B17B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B04">
        <w:rPr>
          <w:rFonts w:ascii="Times New Roman" w:hAnsi="Times New Roman"/>
          <w:sz w:val="28"/>
          <w:szCs w:val="28"/>
        </w:rPr>
        <w:t>Требования к отдельным видам товаров, работ, услуг  и нормативные затраты применяются для обоснования объекта и (или) объектов закупки соответствующего заказчика.</w:t>
      </w:r>
    </w:p>
    <w:p w:rsidR="00EF567E" w:rsidRPr="00A22A10" w:rsidRDefault="00EF567E" w:rsidP="009A26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8"/>
        </w:rPr>
      </w:pPr>
      <w:r w:rsidRPr="00B17B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17B04">
        <w:rPr>
          <w:rFonts w:ascii="Times New Roman" w:hAnsi="Times New Roman"/>
          <w:sz w:val="28"/>
          <w:szCs w:val="28"/>
        </w:rPr>
        <w:t>.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 финансово</w:t>
      </w:r>
      <w:r>
        <w:rPr>
          <w:rFonts w:ascii="Times New Roman" w:hAnsi="Times New Roman"/>
          <w:sz w:val="28"/>
          <w:szCs w:val="28"/>
        </w:rPr>
        <w:t xml:space="preserve">го контроля,  в ходе контроля </w:t>
      </w:r>
      <w:r w:rsidRPr="00B17B04">
        <w:rPr>
          <w:rFonts w:ascii="Times New Roman" w:hAnsi="Times New Roman"/>
          <w:sz w:val="28"/>
          <w:szCs w:val="28"/>
        </w:rPr>
        <w:t>и мониторинга в сфере закупок осуществляется проверка исполнения заказчиками положений правовых актов органов  местного самоуправления, структурных подразделений администрации  района, являющихся главными распорядителями бюджетных средств, утверждающих 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</w:t>
      </w:r>
      <w:r w:rsidRPr="00A22A10">
        <w:rPr>
          <w:szCs w:val="28"/>
        </w:rPr>
        <w:t>.</w:t>
      </w:r>
    </w:p>
    <w:p w:rsidR="00EF567E" w:rsidRPr="00CC0DD8" w:rsidRDefault="00EF567E" w:rsidP="00B1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F567E" w:rsidRPr="00CC0DD8" w:rsidSect="000F30E8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765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3CDF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B20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FCFD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CE4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CA0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AC1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DC4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4EA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7C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B04991"/>
    <w:multiLevelType w:val="hybridMultilevel"/>
    <w:tmpl w:val="EEB8998A"/>
    <w:lvl w:ilvl="0" w:tplc="D206A764">
      <w:start w:val="1"/>
      <w:numFmt w:val="decimal"/>
      <w:lvlText w:val="%1"/>
      <w:lvlJc w:val="left"/>
      <w:pPr>
        <w:ind w:left="1191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27E"/>
    <w:rsid w:val="000107F5"/>
    <w:rsid w:val="00044643"/>
    <w:rsid w:val="00070FA6"/>
    <w:rsid w:val="000762CC"/>
    <w:rsid w:val="00081741"/>
    <w:rsid w:val="000A67F0"/>
    <w:rsid w:val="000A6962"/>
    <w:rsid w:val="000F30E8"/>
    <w:rsid w:val="00140548"/>
    <w:rsid w:val="001426FA"/>
    <w:rsid w:val="001D2B94"/>
    <w:rsid w:val="001E11A6"/>
    <w:rsid w:val="00200157"/>
    <w:rsid w:val="002214F8"/>
    <w:rsid w:val="00234084"/>
    <w:rsid w:val="00240E86"/>
    <w:rsid w:val="0024369D"/>
    <w:rsid w:val="002551B0"/>
    <w:rsid w:val="002A768F"/>
    <w:rsid w:val="002B36B2"/>
    <w:rsid w:val="002F550C"/>
    <w:rsid w:val="002F5E1E"/>
    <w:rsid w:val="00321CEC"/>
    <w:rsid w:val="00324935"/>
    <w:rsid w:val="003633AC"/>
    <w:rsid w:val="003F16EA"/>
    <w:rsid w:val="0041468A"/>
    <w:rsid w:val="004174F4"/>
    <w:rsid w:val="00457389"/>
    <w:rsid w:val="00481979"/>
    <w:rsid w:val="00492F28"/>
    <w:rsid w:val="004A5918"/>
    <w:rsid w:val="004B6F11"/>
    <w:rsid w:val="004E1188"/>
    <w:rsid w:val="005309CB"/>
    <w:rsid w:val="005372A1"/>
    <w:rsid w:val="005A2DDB"/>
    <w:rsid w:val="005B2678"/>
    <w:rsid w:val="005B4278"/>
    <w:rsid w:val="005D5AEF"/>
    <w:rsid w:val="005D78C8"/>
    <w:rsid w:val="00642F04"/>
    <w:rsid w:val="006479A0"/>
    <w:rsid w:val="00667F33"/>
    <w:rsid w:val="006E243E"/>
    <w:rsid w:val="006F721E"/>
    <w:rsid w:val="00703406"/>
    <w:rsid w:val="0072383F"/>
    <w:rsid w:val="00760FFC"/>
    <w:rsid w:val="007635BF"/>
    <w:rsid w:val="007647EA"/>
    <w:rsid w:val="00770515"/>
    <w:rsid w:val="00773014"/>
    <w:rsid w:val="007879A5"/>
    <w:rsid w:val="0079245C"/>
    <w:rsid w:val="007928C4"/>
    <w:rsid w:val="007A7979"/>
    <w:rsid w:val="007B0D92"/>
    <w:rsid w:val="0080344B"/>
    <w:rsid w:val="00847059"/>
    <w:rsid w:val="0088584A"/>
    <w:rsid w:val="00895BD3"/>
    <w:rsid w:val="008B4AFC"/>
    <w:rsid w:val="008D3C5B"/>
    <w:rsid w:val="00923030"/>
    <w:rsid w:val="00946B75"/>
    <w:rsid w:val="00960949"/>
    <w:rsid w:val="00983899"/>
    <w:rsid w:val="009A266B"/>
    <w:rsid w:val="00A02AFA"/>
    <w:rsid w:val="00A22A10"/>
    <w:rsid w:val="00A34D78"/>
    <w:rsid w:val="00A61624"/>
    <w:rsid w:val="00A706F5"/>
    <w:rsid w:val="00A849B3"/>
    <w:rsid w:val="00B11C2B"/>
    <w:rsid w:val="00B12789"/>
    <w:rsid w:val="00B17B04"/>
    <w:rsid w:val="00B35E08"/>
    <w:rsid w:val="00B97BC7"/>
    <w:rsid w:val="00BC377B"/>
    <w:rsid w:val="00BC624D"/>
    <w:rsid w:val="00BE1452"/>
    <w:rsid w:val="00BE2178"/>
    <w:rsid w:val="00C06395"/>
    <w:rsid w:val="00C1610D"/>
    <w:rsid w:val="00C30F91"/>
    <w:rsid w:val="00C44F12"/>
    <w:rsid w:val="00C52FAE"/>
    <w:rsid w:val="00CC0DD8"/>
    <w:rsid w:val="00CE4B3C"/>
    <w:rsid w:val="00CE4CAD"/>
    <w:rsid w:val="00CF223C"/>
    <w:rsid w:val="00CF4934"/>
    <w:rsid w:val="00D0222C"/>
    <w:rsid w:val="00D479B8"/>
    <w:rsid w:val="00D530AD"/>
    <w:rsid w:val="00D635E6"/>
    <w:rsid w:val="00D857B0"/>
    <w:rsid w:val="00D97FCD"/>
    <w:rsid w:val="00DC06A2"/>
    <w:rsid w:val="00DF23CB"/>
    <w:rsid w:val="00E2027E"/>
    <w:rsid w:val="00E357D5"/>
    <w:rsid w:val="00E7604D"/>
    <w:rsid w:val="00E95C73"/>
    <w:rsid w:val="00EC75B2"/>
    <w:rsid w:val="00ED2284"/>
    <w:rsid w:val="00EF567E"/>
    <w:rsid w:val="00F4426D"/>
    <w:rsid w:val="00F46632"/>
    <w:rsid w:val="00F675BF"/>
    <w:rsid w:val="00F8204F"/>
    <w:rsid w:val="00FB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83F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2F5E1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Header">
    <w:name w:val="header"/>
    <w:aliases w:val="Linie"/>
    <w:basedOn w:val="Normal"/>
    <w:link w:val="HeaderChar1"/>
    <w:uiPriority w:val="99"/>
    <w:rsid w:val="00221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aliases w:val="Linie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customStyle="1" w:styleId="HeaderChar1">
    <w:name w:val="Header Char1"/>
    <w:aliases w:val="Linie Char1"/>
    <w:basedOn w:val="DefaultParagraphFont"/>
    <w:link w:val="Header"/>
    <w:uiPriority w:val="99"/>
    <w:locked/>
    <w:rsid w:val="002214F8"/>
    <w:rPr>
      <w:rFonts w:ascii="Times New Roman" w:hAnsi="Times New Roman" w:cs="Times New Roman"/>
      <w:sz w:val="24"/>
      <w:szCs w:val="24"/>
    </w:rPr>
  </w:style>
  <w:style w:type="character" w:customStyle="1" w:styleId="13pt">
    <w:name w:val="Основной текст + 13 pt"/>
    <w:basedOn w:val="DefaultParagraphFont"/>
    <w:uiPriority w:val="99"/>
    <w:rsid w:val="0024369D"/>
    <w:rPr>
      <w:rFonts w:ascii="Arial" w:hAnsi="Arial" w:cs="Arial"/>
      <w:snapToGrid w:val="0"/>
      <w:color w:val="000000"/>
      <w:sz w:val="26"/>
      <w:szCs w:val="26"/>
      <w:shd w:val="clear" w:color="auto" w:fill="FFFFFF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DF23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F23CB"/>
    <w:rPr>
      <w:rFonts w:cs="Times New Roman"/>
      <w:color w:val="0066CC"/>
      <w:u w:val="single"/>
    </w:rPr>
  </w:style>
  <w:style w:type="character" w:customStyle="1" w:styleId="Bodytext">
    <w:name w:val="Body text_"/>
    <w:basedOn w:val="DefaultParagraphFont"/>
    <w:link w:val="Bodytext0"/>
    <w:uiPriority w:val="99"/>
    <w:locked/>
    <w:rsid w:val="00DF23C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DF23CB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BodyText1">
    <w:name w:val="Body Text"/>
    <w:basedOn w:val="Normal"/>
    <w:link w:val="BodyTextChar"/>
    <w:uiPriority w:val="99"/>
    <w:rsid w:val="004B6F11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1"/>
    <w:uiPriority w:val="99"/>
    <w:semiHidden/>
    <w:locked/>
    <w:rPr>
      <w:rFonts w:cs="Times New Roman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4B6F11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4B6F11"/>
    <w:rPr>
      <w:rFonts w:cs="Times New Roman"/>
      <w:b/>
      <w:bCs/>
      <w:sz w:val="24"/>
      <w:szCs w:val="24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4B6F1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6F357AB8545AE64E1F4F0F5FB338EC328ABAE8384AD406017AA3C1561CBD69A82B1B88D81E0DDM44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B13414DB0DD4AEFD2DDE88BBB392406778A9F02D4927430B0791785ByB6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D38413F92AAD2152B2FC32E35702F5DA98AC5ED9B54FAEA7C3F5EBE25FB6C9CCADE432BF80B22FO3VA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6</Pages>
  <Words>1974</Words>
  <Characters>11255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Name</dc:creator>
  <cp:keywords/>
  <dc:description/>
  <cp:lastModifiedBy>User</cp:lastModifiedBy>
  <cp:revision>4</cp:revision>
  <cp:lastPrinted>2015-12-23T07:55:00Z</cp:lastPrinted>
  <dcterms:created xsi:type="dcterms:W3CDTF">2016-06-02T08:39:00Z</dcterms:created>
  <dcterms:modified xsi:type="dcterms:W3CDTF">2016-06-07T06:50:00Z</dcterms:modified>
</cp:coreProperties>
</file>