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9" w:rsidRPr="00D75833" w:rsidRDefault="00AC4079" w:rsidP="00AC4079">
      <w:pPr>
        <w:autoSpaceDE w:val="0"/>
        <w:autoSpaceDN w:val="0"/>
        <w:adjustRightInd w:val="0"/>
        <w:jc w:val="center"/>
        <w:rPr>
          <w:szCs w:val="28"/>
        </w:rPr>
      </w:pPr>
      <w:r w:rsidRPr="00D75833">
        <w:rPr>
          <w:lang w:val="ru-RU"/>
        </w:rPr>
        <w:drawing>
          <wp:inline distT="0" distB="0" distL="0" distR="0">
            <wp:extent cx="7905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79" w:rsidRPr="00CB2841" w:rsidRDefault="00AC4079" w:rsidP="00AC4079">
      <w:pPr>
        <w:autoSpaceDE w:val="0"/>
        <w:autoSpaceDN w:val="0"/>
        <w:adjustRightInd w:val="0"/>
        <w:ind w:firstLine="540"/>
        <w:rPr>
          <w:sz w:val="20"/>
        </w:rPr>
      </w:pPr>
    </w:p>
    <w:p w:rsidR="00AC4079" w:rsidRPr="00CB2841" w:rsidRDefault="00AC4079" w:rsidP="00AC4079">
      <w:pPr>
        <w:pStyle w:val="af"/>
        <w:spacing w:line="360" w:lineRule="auto"/>
        <w:rPr>
          <w:b/>
          <w:sz w:val="20"/>
        </w:rPr>
      </w:pPr>
      <w:r w:rsidRPr="00CB2841">
        <w:rPr>
          <w:b/>
          <w:sz w:val="20"/>
        </w:rPr>
        <w:t>РОССИЙСКАЯ  ФЕДЕРАЦИЯ</w:t>
      </w:r>
    </w:p>
    <w:p w:rsidR="00AC4079" w:rsidRDefault="00AC4079" w:rsidP="00AC4079">
      <w:pPr>
        <w:pStyle w:val="af1"/>
        <w:rPr>
          <w:szCs w:val="24"/>
        </w:rPr>
      </w:pPr>
      <w:r w:rsidRPr="00CB2841">
        <w:t xml:space="preserve">        </w:t>
      </w:r>
      <w:r w:rsidRPr="00D35749">
        <w:rPr>
          <w:szCs w:val="24"/>
        </w:rPr>
        <w:t>ОРЛОВСКАЯ    ОБЛАСТЬ</w:t>
      </w:r>
    </w:p>
    <w:p w:rsidR="00AC4079" w:rsidRPr="00D35749" w:rsidRDefault="00AC4079" w:rsidP="00AC4079">
      <w:pPr>
        <w:pStyle w:val="af1"/>
        <w:rPr>
          <w:szCs w:val="24"/>
        </w:rPr>
      </w:pPr>
    </w:p>
    <w:p w:rsidR="00AC4079" w:rsidRPr="00D75833" w:rsidRDefault="00AC4079" w:rsidP="00AC4079">
      <w:pPr>
        <w:pStyle w:val="af1"/>
        <w:rPr>
          <w:sz w:val="28"/>
        </w:rPr>
      </w:pPr>
      <w:r w:rsidRPr="00D75833">
        <w:rPr>
          <w:sz w:val="28"/>
        </w:rPr>
        <w:t xml:space="preserve"> АДМИНИСТРАЦИЯ ЗАЛЕГОЩЕНСКОГО РАЙОНА</w:t>
      </w:r>
    </w:p>
    <w:p w:rsidR="00AC4079" w:rsidRPr="00D75833" w:rsidRDefault="00AC4079" w:rsidP="00AC4079">
      <w:pPr>
        <w:pStyle w:val="af1"/>
        <w:rPr>
          <w:b w:val="0"/>
          <w:sz w:val="28"/>
        </w:rPr>
      </w:pPr>
    </w:p>
    <w:p w:rsidR="00AC4079" w:rsidRPr="00D75833" w:rsidRDefault="00AC4079" w:rsidP="00AC4079">
      <w:pPr>
        <w:pStyle w:val="af1"/>
        <w:jc w:val="left"/>
        <w:rPr>
          <w:sz w:val="28"/>
        </w:rPr>
      </w:pPr>
      <w:r w:rsidRPr="00D75833">
        <w:rPr>
          <w:b w:val="0"/>
          <w:sz w:val="28"/>
        </w:rPr>
        <w:tab/>
      </w:r>
      <w:r w:rsidRPr="00D75833">
        <w:rPr>
          <w:b w:val="0"/>
          <w:sz w:val="28"/>
        </w:rPr>
        <w:tab/>
      </w:r>
      <w:r w:rsidRPr="00D75833">
        <w:rPr>
          <w:b w:val="0"/>
          <w:sz w:val="28"/>
        </w:rPr>
        <w:tab/>
      </w:r>
      <w:r w:rsidRPr="00D75833">
        <w:rPr>
          <w:b w:val="0"/>
          <w:sz w:val="28"/>
        </w:rPr>
        <w:tab/>
        <w:t xml:space="preserve">                 </w:t>
      </w:r>
      <w:r w:rsidRPr="00D75833">
        <w:rPr>
          <w:sz w:val="28"/>
        </w:rPr>
        <w:t>ПОСТАНОВЛЕНИЕ</w:t>
      </w:r>
    </w:p>
    <w:p w:rsidR="00AC4079" w:rsidRPr="00D75833" w:rsidRDefault="00AC4079" w:rsidP="00AC4079">
      <w:pPr>
        <w:pStyle w:val="af1"/>
        <w:rPr>
          <w:b w:val="0"/>
          <w:sz w:val="28"/>
        </w:rPr>
      </w:pPr>
    </w:p>
    <w:p w:rsidR="00AC4079" w:rsidRPr="00D75833" w:rsidRDefault="001D0419" w:rsidP="00AC4079">
      <w:pPr>
        <w:pStyle w:val="af1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30 декабря </w:t>
      </w:r>
      <w:r w:rsidR="00AC4079" w:rsidRPr="00D75833">
        <w:rPr>
          <w:b w:val="0"/>
          <w:sz w:val="28"/>
        </w:rPr>
        <w:t>20</w:t>
      </w:r>
      <w:r w:rsidR="00AC4079">
        <w:rPr>
          <w:b w:val="0"/>
          <w:sz w:val="28"/>
        </w:rPr>
        <w:t>21</w:t>
      </w:r>
      <w:r w:rsidR="00AC4079" w:rsidRPr="00D75833">
        <w:rPr>
          <w:b w:val="0"/>
          <w:sz w:val="28"/>
        </w:rPr>
        <w:t>г.</w:t>
      </w:r>
      <w:r w:rsidR="00AC4079" w:rsidRPr="00D75833">
        <w:rPr>
          <w:b w:val="0"/>
          <w:sz w:val="28"/>
        </w:rPr>
        <w:tab/>
      </w:r>
      <w:r w:rsidR="00AC4079" w:rsidRPr="00D75833">
        <w:rPr>
          <w:b w:val="0"/>
          <w:sz w:val="28"/>
        </w:rPr>
        <w:tab/>
      </w:r>
      <w:r w:rsidR="00AC4079" w:rsidRPr="00D75833">
        <w:rPr>
          <w:b w:val="0"/>
          <w:sz w:val="28"/>
        </w:rPr>
        <w:tab/>
      </w:r>
      <w:r w:rsidR="00AC4079">
        <w:rPr>
          <w:b w:val="0"/>
          <w:sz w:val="28"/>
        </w:rPr>
        <w:t xml:space="preserve">                     </w:t>
      </w:r>
      <w:r w:rsidR="00AC4079" w:rsidRPr="00D75833">
        <w:rPr>
          <w:b w:val="0"/>
          <w:sz w:val="28"/>
        </w:rPr>
        <w:tab/>
        <w:t>№</w:t>
      </w:r>
      <w:r>
        <w:rPr>
          <w:b w:val="0"/>
          <w:sz w:val="28"/>
        </w:rPr>
        <w:t xml:space="preserve"> 708</w:t>
      </w:r>
    </w:p>
    <w:p w:rsidR="00AC4079" w:rsidRPr="00D75833" w:rsidRDefault="00AC4079" w:rsidP="00AC4079">
      <w:pPr>
        <w:pStyle w:val="af1"/>
        <w:jc w:val="left"/>
        <w:rPr>
          <w:b w:val="0"/>
          <w:sz w:val="20"/>
        </w:rPr>
      </w:pPr>
      <w:r w:rsidRPr="00D75833">
        <w:rPr>
          <w:szCs w:val="24"/>
        </w:rPr>
        <w:t xml:space="preserve">                 </w:t>
      </w:r>
      <w:r w:rsidRPr="00D75833">
        <w:rPr>
          <w:b w:val="0"/>
          <w:sz w:val="20"/>
        </w:rPr>
        <w:t>п</w:t>
      </w:r>
      <w:r>
        <w:rPr>
          <w:b w:val="0"/>
          <w:sz w:val="20"/>
        </w:rPr>
        <w:t>гт</w:t>
      </w:r>
      <w:r w:rsidRPr="00D75833">
        <w:rPr>
          <w:b w:val="0"/>
          <w:sz w:val="20"/>
        </w:rPr>
        <w:t>. Залегощь</w:t>
      </w:r>
    </w:p>
    <w:p w:rsidR="00AC4079" w:rsidRPr="00D75833" w:rsidRDefault="00AC4079" w:rsidP="00AC4079">
      <w:pPr>
        <w:pStyle w:val="af1"/>
      </w:pP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>Об утверждении По</w:t>
      </w:r>
      <w:r w:rsidR="00D36916">
        <w:rPr>
          <w:spacing w:val="2"/>
          <w:sz w:val="28"/>
          <w:szCs w:val="28"/>
          <w:lang w:val="ru-RU"/>
        </w:rPr>
        <w:t>рядка</w:t>
      </w:r>
      <w:r w:rsidRPr="00AC4079">
        <w:rPr>
          <w:spacing w:val="2"/>
          <w:sz w:val="28"/>
          <w:szCs w:val="28"/>
          <w:lang w:val="ru-RU"/>
        </w:rPr>
        <w:t xml:space="preserve">  определени</w:t>
      </w:r>
      <w:r w:rsidR="00D36916">
        <w:rPr>
          <w:spacing w:val="2"/>
          <w:sz w:val="28"/>
          <w:szCs w:val="28"/>
          <w:lang w:val="ru-RU"/>
        </w:rPr>
        <w:t>я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 xml:space="preserve">размера платы и </w:t>
      </w:r>
      <w:r w:rsidR="00D36916">
        <w:rPr>
          <w:spacing w:val="2"/>
          <w:sz w:val="28"/>
          <w:szCs w:val="28"/>
          <w:lang w:val="ru-RU"/>
        </w:rPr>
        <w:t>порядка</w:t>
      </w:r>
      <w:r w:rsidRPr="00AC4079">
        <w:rPr>
          <w:spacing w:val="2"/>
          <w:sz w:val="28"/>
          <w:szCs w:val="28"/>
          <w:lang w:val="ru-RU"/>
        </w:rPr>
        <w:t xml:space="preserve"> ее взимания за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 xml:space="preserve">использование земельных участков, 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>находящихся в муниципальной собственности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 xml:space="preserve">Залегощенского района Орловской области, 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 xml:space="preserve">а также за использование земель  или земельных 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 xml:space="preserve">участков, государственная собственность на 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>которые не разграничена, на территории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>Залегощенского района Орловской области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 xml:space="preserve">без предоставления земельных участков и </w:t>
      </w:r>
    </w:p>
    <w:p w:rsidR="00AC4079" w:rsidRPr="00AC4079" w:rsidRDefault="00AC4079" w:rsidP="00AC4079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>установления сервитутов, публичного сервитута</w:t>
      </w:r>
    </w:p>
    <w:p w:rsidR="00AC4079" w:rsidRPr="00AC4079" w:rsidRDefault="00AC4079" w:rsidP="00AC4079">
      <w:pPr>
        <w:rPr>
          <w:lang w:val="ru-RU"/>
        </w:rPr>
      </w:pPr>
    </w:p>
    <w:p w:rsidR="00C21123" w:rsidRPr="00DD016E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C21123" w:rsidRPr="00DD016E" w:rsidRDefault="00C21123" w:rsidP="005D653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C4079">
        <w:rPr>
          <w:spacing w:val="2"/>
          <w:sz w:val="28"/>
          <w:szCs w:val="28"/>
          <w:lang w:val="ru-RU"/>
        </w:rPr>
        <w:t>В соответствии с</w:t>
      </w:r>
      <w:r w:rsidRPr="00AC4079">
        <w:rPr>
          <w:spacing w:val="2"/>
          <w:sz w:val="28"/>
          <w:szCs w:val="28"/>
        </w:rPr>
        <w:t> </w:t>
      </w:r>
      <w:r w:rsidR="00AC4079" w:rsidRPr="00AC4079">
        <w:rPr>
          <w:spacing w:val="2"/>
          <w:sz w:val="28"/>
          <w:szCs w:val="28"/>
          <w:lang w:val="ru-RU"/>
        </w:rPr>
        <w:t>постановлением Правительства Орловской области                            от 10 марта 2021 года № 124 «</w:t>
      </w:r>
      <w:r w:rsidR="00AC4079" w:rsidRPr="00AC4079">
        <w:rPr>
          <w:sz w:val="28"/>
          <w:szCs w:val="28"/>
          <w:lang w:val="ru-RU"/>
        </w:rPr>
        <w:t>Об утверждении среднего уровня кадастровой стоимости земельных участков муниципальных районов и городских округов Орловской области»</w:t>
      </w:r>
      <w:r w:rsidR="001947F0">
        <w:rPr>
          <w:sz w:val="28"/>
          <w:szCs w:val="28"/>
          <w:lang w:val="ru-RU"/>
        </w:rPr>
        <w:t>,</w:t>
      </w:r>
      <w:r w:rsidRPr="00DD016E">
        <w:rPr>
          <w:spacing w:val="2"/>
          <w:sz w:val="28"/>
          <w:szCs w:val="28"/>
          <w:lang w:val="ru-RU"/>
        </w:rPr>
        <w:t xml:space="preserve"> постановлением Правительства Орловской области от 7 августа 2015 года № 366</w:t>
      </w:r>
      <w:r w:rsidR="001947F0">
        <w:rPr>
          <w:spacing w:val="2"/>
          <w:sz w:val="28"/>
          <w:szCs w:val="28"/>
          <w:lang w:val="ru-RU"/>
        </w:rPr>
        <w:t xml:space="preserve">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</w:t>
      </w:r>
      <w:r w:rsidR="008A3217">
        <w:rPr>
          <w:spacing w:val="2"/>
          <w:sz w:val="28"/>
          <w:szCs w:val="28"/>
          <w:lang w:val="ru-RU"/>
        </w:rPr>
        <w:t xml:space="preserve"> без предосталения земельных участков и установления сервитутов»</w:t>
      </w:r>
      <w:r w:rsidRPr="00DD016E">
        <w:rPr>
          <w:spacing w:val="2"/>
          <w:sz w:val="28"/>
          <w:szCs w:val="28"/>
          <w:lang w:val="ru-RU"/>
        </w:rPr>
        <w:t xml:space="preserve">, </w:t>
      </w:r>
      <w:r w:rsidRPr="00DD016E">
        <w:rPr>
          <w:sz w:val="28"/>
          <w:szCs w:val="28"/>
          <w:lang w:val="ru-RU"/>
        </w:rPr>
        <w:t xml:space="preserve">Методическими указаниями о государственной кадастровой оценке, утвержденными приказом </w:t>
      </w:r>
      <w:r w:rsidRPr="00DD016E">
        <w:rPr>
          <w:bCs/>
          <w:color w:val="22272F"/>
          <w:sz w:val="28"/>
          <w:szCs w:val="28"/>
          <w:shd w:val="clear" w:color="auto" w:fill="FFFFFF"/>
          <w:lang w:val="ru-RU"/>
        </w:rPr>
        <w:t>Министерства экономического развития РФ</w:t>
      </w:r>
      <w:r w:rsidRPr="00DD016E">
        <w:rPr>
          <w:sz w:val="28"/>
          <w:szCs w:val="28"/>
          <w:lang w:val="ru-RU"/>
        </w:rPr>
        <w:t xml:space="preserve"> от 12 мая 2017 года № 226, письмом </w:t>
      </w:r>
      <w:r w:rsidRPr="00DD016E">
        <w:rPr>
          <w:sz w:val="28"/>
          <w:szCs w:val="28"/>
          <w:shd w:val="clear" w:color="auto" w:fill="FFFFFF"/>
          <w:lang w:val="ru-RU"/>
        </w:rPr>
        <w:t>бюджетного учреждения</w:t>
      </w:r>
      <w:r w:rsidRPr="00DD016E">
        <w:rPr>
          <w:sz w:val="28"/>
          <w:szCs w:val="28"/>
          <w:shd w:val="clear" w:color="auto" w:fill="FFFFFF"/>
        </w:rPr>
        <w:t> </w:t>
      </w:r>
      <w:r w:rsidRPr="00DD016E">
        <w:rPr>
          <w:sz w:val="28"/>
          <w:szCs w:val="28"/>
          <w:shd w:val="clear" w:color="auto" w:fill="FFFFFF"/>
          <w:lang w:val="ru-RU"/>
        </w:rPr>
        <w:t xml:space="preserve">Орловской области «Межрегиональное бюро технической </w:t>
      </w:r>
      <w:r>
        <w:rPr>
          <w:sz w:val="28"/>
          <w:szCs w:val="28"/>
          <w:shd w:val="clear" w:color="auto" w:fill="FFFFFF"/>
          <w:lang w:val="ru-RU"/>
        </w:rPr>
        <w:t xml:space="preserve">инвентаризации» от 10 февраля </w:t>
      </w:r>
      <w:r w:rsidRPr="00DD016E">
        <w:rPr>
          <w:sz w:val="28"/>
          <w:szCs w:val="28"/>
          <w:shd w:val="clear" w:color="auto" w:fill="FFFFFF"/>
          <w:lang w:val="ru-RU"/>
        </w:rPr>
        <w:t xml:space="preserve">2020 года № 57-01-24-607, </w:t>
      </w:r>
      <w:r w:rsidR="008A3217" w:rsidRPr="008A3217">
        <w:rPr>
          <w:sz w:val="28"/>
          <w:szCs w:val="28"/>
          <w:lang w:val="ru-RU"/>
        </w:rPr>
        <w:t xml:space="preserve">администрация Залегощенского района  </w:t>
      </w:r>
      <w:r w:rsidR="008A3217">
        <w:rPr>
          <w:sz w:val="28"/>
          <w:szCs w:val="28"/>
          <w:lang w:val="ru-RU"/>
        </w:rPr>
        <w:t xml:space="preserve">                           </w:t>
      </w:r>
      <w:r w:rsidR="00000290">
        <w:rPr>
          <w:sz w:val="28"/>
          <w:szCs w:val="28"/>
          <w:lang w:val="ru-RU"/>
        </w:rPr>
        <w:t xml:space="preserve">                        </w:t>
      </w:r>
      <w:r w:rsidR="008A3217">
        <w:rPr>
          <w:sz w:val="28"/>
          <w:szCs w:val="28"/>
          <w:lang w:val="ru-RU"/>
        </w:rPr>
        <w:t xml:space="preserve"> </w:t>
      </w:r>
      <w:r w:rsidR="008A3217" w:rsidRPr="008A3217">
        <w:rPr>
          <w:sz w:val="28"/>
          <w:szCs w:val="28"/>
          <w:lang w:val="ru-RU"/>
        </w:rPr>
        <w:t>п о с т а н о в л я е т</w:t>
      </w:r>
      <w:r w:rsidR="008A3217" w:rsidRPr="008A3217">
        <w:rPr>
          <w:lang w:val="ru-RU"/>
        </w:rPr>
        <w:t>:</w:t>
      </w:r>
    </w:p>
    <w:p w:rsidR="00C21123" w:rsidRPr="001352BF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t xml:space="preserve">1. Утвердить </w:t>
      </w:r>
      <w:r w:rsidR="00000290">
        <w:rPr>
          <w:spacing w:val="2"/>
          <w:sz w:val="28"/>
          <w:szCs w:val="28"/>
          <w:lang w:val="ru-RU"/>
        </w:rPr>
        <w:t xml:space="preserve"> </w:t>
      </w:r>
      <w:r w:rsidRPr="00DD016E">
        <w:rPr>
          <w:spacing w:val="2"/>
          <w:sz w:val="28"/>
          <w:szCs w:val="28"/>
          <w:lang w:val="ru-RU"/>
        </w:rPr>
        <w:t>По</w:t>
      </w:r>
      <w:r w:rsidR="00D36916">
        <w:rPr>
          <w:spacing w:val="2"/>
          <w:sz w:val="28"/>
          <w:szCs w:val="28"/>
          <w:lang w:val="ru-RU"/>
        </w:rPr>
        <w:t>рядок</w:t>
      </w:r>
      <w:r w:rsidRPr="00DD016E">
        <w:rPr>
          <w:spacing w:val="2"/>
          <w:sz w:val="28"/>
          <w:szCs w:val="28"/>
          <w:lang w:val="ru-RU"/>
        </w:rPr>
        <w:t xml:space="preserve">  определени</w:t>
      </w:r>
      <w:r w:rsidR="00D36916">
        <w:rPr>
          <w:spacing w:val="2"/>
          <w:sz w:val="28"/>
          <w:szCs w:val="28"/>
          <w:lang w:val="ru-RU"/>
        </w:rPr>
        <w:t>я</w:t>
      </w:r>
      <w:r w:rsidRPr="00DD016E">
        <w:rPr>
          <w:spacing w:val="2"/>
          <w:sz w:val="28"/>
          <w:szCs w:val="28"/>
          <w:lang w:val="ru-RU"/>
        </w:rPr>
        <w:t xml:space="preserve"> размера платы и </w:t>
      </w:r>
      <w:r w:rsidR="00D36916">
        <w:rPr>
          <w:spacing w:val="2"/>
          <w:sz w:val="28"/>
          <w:szCs w:val="28"/>
          <w:lang w:val="ru-RU"/>
        </w:rPr>
        <w:t xml:space="preserve">порядок </w:t>
      </w:r>
      <w:r w:rsidRPr="00DD016E">
        <w:rPr>
          <w:spacing w:val="2"/>
          <w:sz w:val="28"/>
          <w:szCs w:val="28"/>
          <w:lang w:val="ru-RU"/>
        </w:rPr>
        <w:t xml:space="preserve">ее взимания за использование земельных участков, находящихся в муниципальной собственности </w:t>
      </w:r>
      <w:r w:rsidR="005D6534">
        <w:rPr>
          <w:spacing w:val="2"/>
          <w:sz w:val="28"/>
          <w:szCs w:val="28"/>
          <w:lang w:val="ru-RU"/>
        </w:rPr>
        <w:t>Залегощенского</w:t>
      </w:r>
      <w:r w:rsidRPr="00DD016E">
        <w:rPr>
          <w:spacing w:val="2"/>
          <w:sz w:val="28"/>
          <w:szCs w:val="28"/>
          <w:lang w:val="ru-RU"/>
        </w:rPr>
        <w:t xml:space="preserve"> район</w:t>
      </w:r>
      <w:r w:rsidR="005D6534">
        <w:rPr>
          <w:spacing w:val="2"/>
          <w:sz w:val="28"/>
          <w:szCs w:val="28"/>
          <w:lang w:val="ru-RU"/>
        </w:rPr>
        <w:t>а</w:t>
      </w:r>
      <w:r w:rsidRPr="00DD016E">
        <w:rPr>
          <w:spacing w:val="2"/>
          <w:sz w:val="28"/>
          <w:szCs w:val="28"/>
          <w:lang w:val="ru-RU"/>
        </w:rPr>
        <w:t xml:space="preserve"> Орловской области, а </w:t>
      </w:r>
      <w:r w:rsidRPr="00DD016E">
        <w:rPr>
          <w:spacing w:val="2"/>
          <w:sz w:val="28"/>
          <w:szCs w:val="28"/>
          <w:lang w:val="ru-RU"/>
        </w:rPr>
        <w:lastRenderedPageBreak/>
        <w:t xml:space="preserve">также за использование земель или земельных участков, государственная собственность на которые не разграничена, на </w:t>
      </w:r>
      <w:r w:rsidRPr="001352BF">
        <w:rPr>
          <w:spacing w:val="2"/>
          <w:sz w:val="28"/>
          <w:szCs w:val="28"/>
          <w:lang w:val="ru-RU"/>
        </w:rPr>
        <w:t xml:space="preserve">территории </w:t>
      </w:r>
      <w:r w:rsidR="005D6534">
        <w:rPr>
          <w:spacing w:val="2"/>
          <w:sz w:val="28"/>
          <w:szCs w:val="28"/>
          <w:lang w:val="ru-RU"/>
        </w:rPr>
        <w:t>Залегощенского</w:t>
      </w:r>
      <w:r w:rsidRPr="001352BF">
        <w:rPr>
          <w:spacing w:val="2"/>
          <w:sz w:val="28"/>
          <w:szCs w:val="28"/>
          <w:lang w:val="ru-RU"/>
        </w:rPr>
        <w:t xml:space="preserve"> района Орловской области без предоставления земельных участков и установления сервитутов, публичного сервитута</w:t>
      </w:r>
      <w:r w:rsidR="00000290">
        <w:rPr>
          <w:spacing w:val="2"/>
          <w:sz w:val="28"/>
          <w:szCs w:val="28"/>
          <w:lang w:val="ru-RU"/>
        </w:rPr>
        <w:t xml:space="preserve"> согласно приложению</w:t>
      </w:r>
      <w:r w:rsidRPr="001352BF">
        <w:rPr>
          <w:spacing w:val="2"/>
          <w:sz w:val="28"/>
          <w:szCs w:val="28"/>
          <w:lang w:val="ru-RU"/>
        </w:rPr>
        <w:t>.</w:t>
      </w:r>
    </w:p>
    <w:p w:rsidR="00C21123" w:rsidRPr="00391E20" w:rsidRDefault="00C21123" w:rsidP="00C211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52BF">
        <w:rPr>
          <w:spacing w:val="2"/>
          <w:sz w:val="28"/>
          <w:szCs w:val="28"/>
          <w:lang w:val="ru-RU"/>
        </w:rPr>
        <w:t>2.</w:t>
      </w:r>
      <w:r w:rsidR="00391E20" w:rsidRPr="00391E20">
        <w:rPr>
          <w:sz w:val="28"/>
          <w:szCs w:val="28"/>
          <w:lang w:val="ru-RU"/>
        </w:rPr>
        <w:t>Разместить</w:t>
      </w:r>
      <w:r w:rsidR="00391E20" w:rsidRPr="00391E20">
        <w:rPr>
          <w:spacing w:val="-1"/>
          <w:sz w:val="28"/>
          <w:szCs w:val="28"/>
          <w:lang w:val="ru-RU"/>
        </w:rPr>
        <w:t xml:space="preserve"> настоящее постановление на официальном сайте администрации Залегощенского района.</w:t>
      </w:r>
    </w:p>
    <w:p w:rsidR="00C21123" w:rsidRPr="00DD016E" w:rsidRDefault="00C21123" w:rsidP="00C21123">
      <w:pPr>
        <w:ind w:firstLine="709"/>
        <w:jc w:val="both"/>
        <w:rPr>
          <w:sz w:val="28"/>
          <w:szCs w:val="28"/>
          <w:lang w:val="ru-RU"/>
        </w:rPr>
      </w:pPr>
    </w:p>
    <w:p w:rsidR="00C21123" w:rsidRPr="00DD016E" w:rsidRDefault="00C21123" w:rsidP="00C21123">
      <w:pPr>
        <w:jc w:val="both"/>
        <w:rPr>
          <w:sz w:val="28"/>
          <w:szCs w:val="28"/>
          <w:lang w:val="ru-RU"/>
        </w:rPr>
      </w:pPr>
    </w:p>
    <w:p w:rsidR="00C21123" w:rsidRPr="00000290" w:rsidRDefault="00000290" w:rsidP="00C211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21123" w:rsidRPr="00000290">
        <w:rPr>
          <w:sz w:val="28"/>
          <w:szCs w:val="28"/>
          <w:lang w:val="ru-RU"/>
        </w:rPr>
        <w:t xml:space="preserve">Глава </w:t>
      </w:r>
      <w:r w:rsidR="005D6534" w:rsidRPr="00000290">
        <w:rPr>
          <w:sz w:val="28"/>
          <w:szCs w:val="28"/>
          <w:lang w:val="ru-RU"/>
        </w:rPr>
        <w:t>района</w:t>
      </w:r>
      <w:r w:rsidR="00C21123" w:rsidRPr="00000290">
        <w:rPr>
          <w:sz w:val="28"/>
          <w:szCs w:val="28"/>
          <w:lang w:val="ru-RU"/>
        </w:rPr>
        <w:t xml:space="preserve">                                                                </w:t>
      </w:r>
      <w:r w:rsidR="005D6534" w:rsidRPr="00000290">
        <w:rPr>
          <w:sz w:val="28"/>
          <w:szCs w:val="28"/>
          <w:lang w:val="ru-RU"/>
        </w:rPr>
        <w:t>В.Н.</w:t>
      </w:r>
      <w:r w:rsidR="00C21123" w:rsidRPr="00000290">
        <w:rPr>
          <w:sz w:val="28"/>
          <w:szCs w:val="28"/>
          <w:lang w:val="ru-RU"/>
        </w:rPr>
        <w:t xml:space="preserve"> </w:t>
      </w:r>
      <w:r w:rsidR="005D6534" w:rsidRPr="00000290">
        <w:rPr>
          <w:sz w:val="28"/>
          <w:szCs w:val="28"/>
          <w:lang w:val="ru-RU"/>
        </w:rPr>
        <w:t>Замуруев</w:t>
      </w: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D6534" w:rsidRPr="00000290" w:rsidTr="009A34EE">
        <w:tc>
          <w:tcPr>
            <w:tcW w:w="5068" w:type="dxa"/>
          </w:tcPr>
          <w:p w:rsidR="005D6534" w:rsidRPr="005D6534" w:rsidRDefault="005D6534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D6534">
              <w:rPr>
                <w:sz w:val="28"/>
                <w:szCs w:val="28"/>
                <w:lang w:val="ru-RU"/>
              </w:rPr>
              <w:lastRenderedPageBreak/>
              <w:t xml:space="preserve">Приложение  к постановлению </w:t>
            </w:r>
          </w:p>
          <w:p w:rsidR="005D6534" w:rsidRPr="005D6534" w:rsidRDefault="00D36916" w:rsidP="00D3691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5D6534" w:rsidRPr="005D6534">
              <w:rPr>
                <w:sz w:val="28"/>
                <w:szCs w:val="28"/>
                <w:lang w:val="ru-RU"/>
              </w:rPr>
              <w:t xml:space="preserve">дминистрации </w:t>
            </w:r>
            <w:r w:rsidR="005D6534">
              <w:rPr>
                <w:sz w:val="28"/>
                <w:szCs w:val="28"/>
                <w:lang w:val="ru-RU"/>
              </w:rPr>
              <w:t>Залегощенского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D6534" w:rsidRPr="005D6534">
              <w:rPr>
                <w:sz w:val="28"/>
                <w:szCs w:val="28"/>
                <w:lang w:val="ru-RU"/>
              </w:rPr>
              <w:t xml:space="preserve">Орловской области </w:t>
            </w:r>
          </w:p>
          <w:p w:rsidR="005D6534" w:rsidRPr="005D6534" w:rsidRDefault="005D6534" w:rsidP="00BC3CA8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5D6534">
              <w:rPr>
                <w:sz w:val="28"/>
                <w:szCs w:val="28"/>
                <w:lang w:val="ru-RU"/>
              </w:rPr>
              <w:t xml:space="preserve">от </w:t>
            </w:r>
            <w:r w:rsidR="00BC3CA8">
              <w:rPr>
                <w:sz w:val="28"/>
                <w:szCs w:val="28"/>
                <w:lang w:val="ru-RU"/>
              </w:rPr>
              <w:t xml:space="preserve"> 30 </w:t>
            </w:r>
            <w:bookmarkStart w:id="0" w:name="_GoBack"/>
            <w:bookmarkEnd w:id="0"/>
            <w:r w:rsidRPr="005D6534">
              <w:rPr>
                <w:sz w:val="28"/>
                <w:szCs w:val="28"/>
                <w:lang w:val="ru-RU"/>
              </w:rPr>
              <w:t>декабря 2021 года №</w:t>
            </w:r>
            <w:r w:rsidR="00BC3CA8">
              <w:rPr>
                <w:sz w:val="28"/>
                <w:szCs w:val="28"/>
                <w:lang w:val="ru-RU"/>
              </w:rPr>
              <w:t xml:space="preserve"> 708</w:t>
            </w:r>
            <w:r w:rsidRPr="005D6534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D6534" w:rsidRPr="005D6534" w:rsidRDefault="005D6534" w:rsidP="005D6534">
      <w:pPr>
        <w:jc w:val="both"/>
        <w:rPr>
          <w:b/>
          <w:sz w:val="28"/>
          <w:szCs w:val="28"/>
          <w:lang w:val="ru-RU"/>
        </w:rPr>
      </w:pPr>
    </w:p>
    <w:p w:rsidR="00D36916" w:rsidRDefault="00D36916" w:rsidP="00D3691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D36916" w:rsidRDefault="00430F2D" w:rsidP="00D36916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ПОРЯДОК</w:t>
      </w:r>
    </w:p>
    <w:p w:rsidR="00D36916" w:rsidRDefault="00D36916" w:rsidP="00D3691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91198E">
        <w:rPr>
          <w:spacing w:val="2"/>
          <w:sz w:val="28"/>
          <w:szCs w:val="28"/>
          <w:lang w:val="ru-RU"/>
        </w:rPr>
        <w:t xml:space="preserve">об определении размера платы и порядка ее взимания </w:t>
      </w:r>
    </w:p>
    <w:p w:rsidR="00D36916" w:rsidRPr="00D20230" w:rsidRDefault="00D36916" w:rsidP="00D3691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91198E">
        <w:rPr>
          <w:spacing w:val="2"/>
          <w:sz w:val="28"/>
          <w:szCs w:val="28"/>
          <w:lang w:val="ru-RU"/>
        </w:rPr>
        <w:t xml:space="preserve">за использование земельных участков, находящихся в муниципальной собственности </w:t>
      </w:r>
      <w:r>
        <w:rPr>
          <w:spacing w:val="2"/>
          <w:sz w:val="28"/>
          <w:szCs w:val="28"/>
          <w:lang w:val="ru-RU"/>
        </w:rPr>
        <w:t>Залегощенского</w:t>
      </w:r>
      <w:r w:rsidRPr="00D20230">
        <w:rPr>
          <w:spacing w:val="2"/>
          <w:sz w:val="28"/>
          <w:szCs w:val="28"/>
          <w:lang w:val="ru-RU"/>
        </w:rPr>
        <w:t xml:space="preserve">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</w:t>
      </w:r>
      <w:r>
        <w:rPr>
          <w:spacing w:val="2"/>
          <w:sz w:val="28"/>
          <w:szCs w:val="28"/>
          <w:lang w:val="ru-RU"/>
        </w:rPr>
        <w:t>Залегощенского</w:t>
      </w:r>
      <w:r w:rsidRPr="00D20230">
        <w:rPr>
          <w:spacing w:val="2"/>
          <w:sz w:val="28"/>
          <w:szCs w:val="28"/>
          <w:lang w:val="ru-RU"/>
        </w:rPr>
        <w:t xml:space="preserve"> района Орловской области </w:t>
      </w:r>
    </w:p>
    <w:p w:rsidR="00D36916" w:rsidRDefault="00D36916" w:rsidP="00D3691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D20230">
        <w:rPr>
          <w:spacing w:val="2"/>
          <w:sz w:val="28"/>
          <w:szCs w:val="28"/>
          <w:lang w:val="ru-RU"/>
        </w:rPr>
        <w:t>без предоставления земельных участков и установления сервитутов, публичного сервитута</w:t>
      </w:r>
    </w:p>
    <w:p w:rsidR="00D36916" w:rsidRDefault="00D36916" w:rsidP="00D3691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D36916" w:rsidRPr="00D20230" w:rsidRDefault="00D36916" w:rsidP="00D3691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1. Общие положения</w:t>
      </w:r>
    </w:p>
    <w:p w:rsidR="00D36916" w:rsidRPr="00D20230" w:rsidRDefault="00D36916" w:rsidP="00D36916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D36916" w:rsidRPr="005F782B" w:rsidRDefault="00D36916" w:rsidP="00D3691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D20230">
        <w:rPr>
          <w:spacing w:val="2"/>
          <w:sz w:val="28"/>
          <w:szCs w:val="28"/>
          <w:lang w:val="ru-RU"/>
        </w:rPr>
        <w:t>1.</w:t>
      </w:r>
      <w:r>
        <w:rPr>
          <w:spacing w:val="2"/>
          <w:sz w:val="28"/>
          <w:szCs w:val="28"/>
          <w:lang w:val="ru-RU"/>
        </w:rPr>
        <w:t>1.</w:t>
      </w:r>
      <w:r w:rsidRPr="00D20230">
        <w:rPr>
          <w:spacing w:val="2"/>
          <w:sz w:val="28"/>
          <w:szCs w:val="28"/>
          <w:lang w:val="ru-RU"/>
        </w:rPr>
        <w:t xml:space="preserve"> Настоящее Положение разработано в соответствии с</w:t>
      </w:r>
      <w:r w:rsidRPr="00D20230">
        <w:rPr>
          <w:spacing w:val="2"/>
          <w:sz w:val="28"/>
          <w:szCs w:val="28"/>
        </w:rPr>
        <w:t> </w:t>
      </w:r>
      <w:r w:rsidRPr="00AC4079">
        <w:rPr>
          <w:spacing w:val="2"/>
          <w:sz w:val="28"/>
          <w:szCs w:val="28"/>
          <w:lang w:val="ru-RU"/>
        </w:rPr>
        <w:t>постановлением Правительства Орловской области от 10 марта 2021 года № 124 «</w:t>
      </w:r>
      <w:r w:rsidRPr="00AC4079">
        <w:rPr>
          <w:sz w:val="28"/>
          <w:szCs w:val="28"/>
          <w:lang w:val="ru-RU"/>
        </w:rPr>
        <w:t>Об утверждении среднего уровня кадастровой стоимости земельных участков муниципальных районов и городских округов Орловской области»</w:t>
      </w:r>
      <w:r>
        <w:rPr>
          <w:sz w:val="28"/>
          <w:szCs w:val="28"/>
          <w:lang w:val="ru-RU"/>
        </w:rPr>
        <w:t>,</w:t>
      </w:r>
      <w:r w:rsidRPr="00DD016E">
        <w:rPr>
          <w:spacing w:val="2"/>
          <w:sz w:val="28"/>
          <w:szCs w:val="28"/>
          <w:lang w:val="ru-RU"/>
        </w:rPr>
        <w:t xml:space="preserve"> постановлением Правительства Орловской области от 7 августа 2015 года № 366</w:t>
      </w:r>
      <w:r>
        <w:rPr>
          <w:spacing w:val="2"/>
          <w:sz w:val="28"/>
          <w:szCs w:val="28"/>
          <w:lang w:val="ru-RU"/>
        </w:rPr>
        <w:t xml:space="preserve">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предосталения земельных участков и установления сервитутов»</w:t>
      </w:r>
      <w:r w:rsidRPr="005F782B">
        <w:rPr>
          <w:spacing w:val="2"/>
          <w:sz w:val="28"/>
          <w:szCs w:val="28"/>
          <w:lang w:val="ru-RU"/>
        </w:rPr>
        <w:t xml:space="preserve">, и устанавливает порядок определения размера платы и порядок ее взимания за использование земельных участков, находящихся в муниципальной собственности </w:t>
      </w:r>
      <w:r w:rsidR="00AB26D7">
        <w:rPr>
          <w:spacing w:val="2"/>
          <w:sz w:val="28"/>
          <w:szCs w:val="28"/>
          <w:lang w:val="ru-RU"/>
        </w:rPr>
        <w:t>Залегощенского</w:t>
      </w:r>
      <w:r w:rsidRPr="005F782B">
        <w:rPr>
          <w:spacing w:val="2"/>
          <w:sz w:val="28"/>
          <w:szCs w:val="28"/>
          <w:lang w:val="ru-RU"/>
        </w:rPr>
        <w:t xml:space="preserve">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</w:t>
      </w:r>
      <w:r w:rsidR="00AB26D7">
        <w:rPr>
          <w:spacing w:val="2"/>
          <w:sz w:val="28"/>
          <w:szCs w:val="28"/>
          <w:lang w:val="ru-RU"/>
        </w:rPr>
        <w:t>Залегощенского</w:t>
      </w:r>
      <w:r w:rsidRPr="005F782B">
        <w:rPr>
          <w:spacing w:val="2"/>
          <w:sz w:val="28"/>
          <w:szCs w:val="28"/>
          <w:lang w:val="ru-RU"/>
        </w:rPr>
        <w:t xml:space="preserve"> района Орловской области без предоставления земельных участков и установления сервитутов, публичного сервитута. </w:t>
      </w:r>
    </w:p>
    <w:p w:rsidR="00D36916" w:rsidRPr="005F782B" w:rsidRDefault="00D36916" w:rsidP="00D3691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ru-RU"/>
        </w:rPr>
      </w:pP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1.2. Уполномоченным органом на принятие решений о размещении </w:t>
      </w:r>
      <w:r>
        <w:rPr>
          <w:spacing w:val="2"/>
          <w:sz w:val="28"/>
          <w:szCs w:val="28"/>
          <w:shd w:val="clear" w:color="auto" w:fill="FFFFFF"/>
          <w:lang w:val="ru-RU"/>
        </w:rPr>
        <w:t>объекта и заключение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 договоров на размещение объекта на территории </w:t>
      </w:r>
      <w:r w:rsidR="00AB26D7">
        <w:rPr>
          <w:spacing w:val="2"/>
          <w:sz w:val="28"/>
          <w:szCs w:val="28"/>
          <w:shd w:val="clear" w:color="auto" w:fill="FFFFFF"/>
          <w:lang w:val="ru-RU"/>
        </w:rPr>
        <w:t>Залегощенского</w:t>
      </w:r>
      <w:r w:rsidRPr="005F782B">
        <w:rPr>
          <w:spacing w:val="2"/>
          <w:sz w:val="28"/>
          <w:szCs w:val="28"/>
          <w:lang w:val="ru-RU"/>
        </w:rPr>
        <w:t xml:space="preserve"> района Орловской области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 в соответствии с настоящим Положением является </w:t>
      </w:r>
      <w:r w:rsidR="00AB26D7">
        <w:rPr>
          <w:spacing w:val="2"/>
          <w:sz w:val="28"/>
          <w:szCs w:val="28"/>
          <w:shd w:val="clear" w:color="auto" w:fill="FFFFFF"/>
          <w:lang w:val="ru-RU"/>
        </w:rPr>
        <w:t>а</w:t>
      </w:r>
      <w:r w:rsidRPr="005F782B">
        <w:rPr>
          <w:spacing w:val="2"/>
          <w:sz w:val="28"/>
          <w:szCs w:val="28"/>
          <w:lang w:val="ru-RU"/>
        </w:rPr>
        <w:t xml:space="preserve">дминистрация </w:t>
      </w:r>
      <w:r w:rsidR="00AB26D7">
        <w:rPr>
          <w:spacing w:val="2"/>
          <w:sz w:val="28"/>
          <w:szCs w:val="28"/>
          <w:lang w:val="ru-RU"/>
        </w:rPr>
        <w:t>Залегощенского</w:t>
      </w:r>
      <w:r w:rsidRPr="005F782B">
        <w:rPr>
          <w:spacing w:val="2"/>
          <w:sz w:val="28"/>
          <w:szCs w:val="28"/>
          <w:lang w:val="ru-RU"/>
        </w:rPr>
        <w:t xml:space="preserve"> района Орловской области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 (далее - уполномоченный орган).</w:t>
      </w:r>
    </w:p>
    <w:p w:rsidR="00D36916" w:rsidRDefault="00D36916" w:rsidP="00D3691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1.3. </w:t>
      </w:r>
      <w:r w:rsidRPr="005F782B">
        <w:rPr>
          <w:spacing w:val="2"/>
          <w:sz w:val="28"/>
          <w:szCs w:val="28"/>
          <w:lang w:val="ru-RU"/>
        </w:rPr>
        <w:t xml:space="preserve">Размещение объектов осуществляется за плату, рассчитанную 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>уполномоченным органом</w:t>
      </w:r>
      <w:r w:rsidRPr="005F782B">
        <w:rPr>
          <w:spacing w:val="2"/>
          <w:sz w:val="28"/>
          <w:szCs w:val="28"/>
          <w:lang w:val="ru-RU"/>
        </w:rPr>
        <w:t xml:space="preserve"> и установленную в договоре на</w:t>
      </w:r>
      <w:r>
        <w:rPr>
          <w:spacing w:val="2"/>
          <w:sz w:val="28"/>
          <w:szCs w:val="28"/>
          <w:lang w:val="ru-RU"/>
        </w:rPr>
        <w:t xml:space="preserve"> размещение</w:t>
      </w:r>
      <w:r w:rsidRPr="005F782B">
        <w:rPr>
          <w:spacing w:val="2"/>
          <w:sz w:val="28"/>
          <w:szCs w:val="28"/>
          <w:lang w:val="ru-RU"/>
        </w:rPr>
        <w:t xml:space="preserve"> объекта.</w:t>
      </w:r>
    </w:p>
    <w:p w:rsidR="00D36916" w:rsidRDefault="00D36916" w:rsidP="005D6534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D36916" w:rsidRDefault="00D36916" w:rsidP="005D6534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5D6534" w:rsidRPr="005D6534" w:rsidRDefault="005D6534" w:rsidP="005D6534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>2. Порядок определения размера платы и порядок ее взимания</w:t>
      </w:r>
    </w:p>
    <w:p w:rsidR="005D6534" w:rsidRPr="005D6534" w:rsidRDefault="005D6534" w:rsidP="005D6534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lastRenderedPageBreak/>
        <w:t xml:space="preserve">за использование земельных участков, находящихся в муниципальной собственности </w:t>
      </w:r>
      <w:r>
        <w:rPr>
          <w:spacing w:val="2"/>
          <w:sz w:val="28"/>
          <w:szCs w:val="28"/>
          <w:lang w:val="ru-RU"/>
        </w:rPr>
        <w:t>Залегощенского</w:t>
      </w:r>
      <w:r w:rsidRPr="005D6534">
        <w:rPr>
          <w:spacing w:val="2"/>
          <w:sz w:val="28"/>
          <w:szCs w:val="28"/>
          <w:lang w:val="ru-RU"/>
        </w:rPr>
        <w:t xml:space="preserve">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</w:t>
      </w:r>
      <w:r>
        <w:rPr>
          <w:spacing w:val="2"/>
          <w:sz w:val="28"/>
          <w:szCs w:val="28"/>
          <w:lang w:val="ru-RU"/>
        </w:rPr>
        <w:t>Залегощенского</w:t>
      </w:r>
      <w:r w:rsidRPr="005D6534">
        <w:rPr>
          <w:spacing w:val="2"/>
          <w:sz w:val="28"/>
          <w:szCs w:val="28"/>
          <w:lang w:val="ru-RU"/>
        </w:rPr>
        <w:t>района Орловской области</w:t>
      </w:r>
    </w:p>
    <w:p w:rsidR="005D6534" w:rsidRPr="005D6534" w:rsidRDefault="005D6534" w:rsidP="005D6534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>без предоставления земельных участков и установления сервитутов, публичного сервитута</w:t>
      </w:r>
    </w:p>
    <w:p w:rsidR="005D6534" w:rsidRPr="005D6534" w:rsidRDefault="005D6534" w:rsidP="005D6534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 xml:space="preserve">2.1. Размер платы за использование земельных участков, находящихся                   в муниципальной собственности </w:t>
      </w:r>
      <w:r>
        <w:rPr>
          <w:spacing w:val="2"/>
          <w:sz w:val="28"/>
          <w:szCs w:val="28"/>
          <w:lang w:val="ru-RU"/>
        </w:rPr>
        <w:t>Залегощенского</w:t>
      </w:r>
      <w:r w:rsidRPr="005D6534">
        <w:rPr>
          <w:spacing w:val="2"/>
          <w:sz w:val="28"/>
          <w:szCs w:val="28"/>
          <w:lang w:val="ru-RU"/>
        </w:rPr>
        <w:t xml:space="preserve"> района Орловской области, а также за использование земель или земельных участков, государственная собственность на которые не разграничена,  на территории </w:t>
      </w:r>
      <w:r>
        <w:rPr>
          <w:spacing w:val="2"/>
          <w:sz w:val="28"/>
          <w:szCs w:val="28"/>
          <w:lang w:val="ru-RU"/>
        </w:rPr>
        <w:t>Залегощенского</w:t>
      </w:r>
      <w:r w:rsidRPr="005D6534">
        <w:rPr>
          <w:spacing w:val="2"/>
          <w:sz w:val="28"/>
          <w:szCs w:val="28"/>
          <w:lang w:val="ru-RU"/>
        </w:rPr>
        <w:t xml:space="preserve"> района Орловской области без предоставления земельных участков и установления сервитутов, публичного сервитута (далее - размер платы) при наличии утвержденной </w:t>
      </w:r>
      <w:r w:rsidRPr="005D6534">
        <w:rPr>
          <w:sz w:val="28"/>
          <w:szCs w:val="28"/>
          <w:lang w:val="ru-RU"/>
        </w:rPr>
        <w:t>кадастровой стоимости земельного участка</w:t>
      </w:r>
      <w:r w:rsidRPr="005D6534">
        <w:rPr>
          <w:spacing w:val="2"/>
          <w:sz w:val="28"/>
          <w:szCs w:val="28"/>
          <w:lang w:val="ru-RU"/>
        </w:rPr>
        <w:t xml:space="preserve"> определяется по формуле:</w:t>
      </w: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>П</w:t>
      </w:r>
      <w:r w:rsidRPr="003547A1">
        <w:rPr>
          <w:sz w:val="28"/>
          <w:szCs w:val="28"/>
        </w:rPr>
        <w:t> </w:t>
      </w:r>
      <w:r w:rsidRPr="005D6534">
        <w:rPr>
          <w:sz w:val="28"/>
          <w:szCs w:val="28"/>
          <w:lang w:val="ru-RU"/>
        </w:rPr>
        <w:t>=</w:t>
      </w:r>
      <w:r w:rsidRPr="003547A1">
        <w:rPr>
          <w:sz w:val="28"/>
          <w:szCs w:val="28"/>
        </w:rPr>
        <w:t> </w:t>
      </w:r>
      <w:r w:rsidRPr="005D6534">
        <w:rPr>
          <w:sz w:val="28"/>
          <w:szCs w:val="28"/>
          <w:lang w:val="ru-RU"/>
        </w:rPr>
        <w:t>(КС</w:t>
      </w:r>
      <w:r w:rsidRPr="003547A1">
        <w:rPr>
          <w:sz w:val="28"/>
          <w:szCs w:val="28"/>
        </w:rPr>
        <w:t> x </w:t>
      </w:r>
      <w:r w:rsidRPr="005D6534">
        <w:rPr>
          <w:sz w:val="28"/>
          <w:szCs w:val="28"/>
          <w:lang w:val="ru-RU"/>
        </w:rPr>
        <w:t xml:space="preserve">Кв </w:t>
      </w:r>
      <w:r w:rsidRPr="003547A1">
        <w:rPr>
          <w:sz w:val="28"/>
          <w:szCs w:val="28"/>
        </w:rPr>
        <w:t>x</w:t>
      </w:r>
      <w:r w:rsidRPr="005D6534">
        <w:rPr>
          <w:sz w:val="28"/>
          <w:szCs w:val="28"/>
          <w:lang w:val="ru-RU"/>
        </w:rPr>
        <w:t xml:space="preserve"> Ки) : 12 х Т;</w:t>
      </w:r>
    </w:p>
    <w:p w:rsidR="005D6534" w:rsidRPr="003547A1" w:rsidRDefault="005D6534" w:rsidP="005D6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A1">
        <w:rPr>
          <w:rFonts w:ascii="Times New Roman" w:hAnsi="Times New Roman" w:cs="Times New Roman"/>
          <w:sz w:val="28"/>
          <w:szCs w:val="28"/>
        </w:rPr>
        <w:t xml:space="preserve">в случае отсутствия кадастровой стоимости земельного участка применяется формула: </w:t>
      </w:r>
    </w:p>
    <w:p w:rsidR="005D6534" w:rsidRPr="003547A1" w:rsidRDefault="005D6534" w:rsidP="005D6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A1">
        <w:rPr>
          <w:rFonts w:ascii="Times New Roman" w:hAnsi="Times New Roman" w:cs="Times New Roman"/>
          <w:sz w:val="28"/>
          <w:szCs w:val="28"/>
        </w:rPr>
        <w:t>П = (</w:t>
      </w:r>
      <w:r w:rsidRPr="003547A1">
        <w:rPr>
          <w:rFonts w:ascii="Times New Roman" w:hAnsi="Times New Roman" w:cs="Times New Roman"/>
          <w:spacing w:val="2"/>
          <w:sz w:val="28"/>
          <w:szCs w:val="28"/>
        </w:rPr>
        <w:t xml:space="preserve">СУКС </w:t>
      </w:r>
      <w:r w:rsidRPr="003547A1">
        <w:rPr>
          <w:rFonts w:ascii="Times New Roman" w:hAnsi="Times New Roman" w:cs="Times New Roman"/>
          <w:sz w:val="28"/>
          <w:szCs w:val="28"/>
        </w:rPr>
        <w:t>x</w:t>
      </w:r>
      <w:r w:rsidRPr="003547A1">
        <w:rPr>
          <w:rFonts w:ascii="Times New Roman" w:hAnsi="Times New Roman" w:cs="Times New Roman"/>
          <w:spacing w:val="2"/>
          <w:sz w:val="28"/>
          <w:szCs w:val="28"/>
        </w:rPr>
        <w:t xml:space="preserve"> S </w:t>
      </w:r>
      <w:r w:rsidRPr="003547A1">
        <w:rPr>
          <w:rFonts w:ascii="Times New Roman" w:hAnsi="Times New Roman" w:cs="Times New Roman"/>
          <w:sz w:val="28"/>
          <w:szCs w:val="28"/>
        </w:rPr>
        <w:t>x </w:t>
      </w:r>
      <w:proofErr w:type="spellStart"/>
      <w:r w:rsidRPr="003547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547A1">
        <w:rPr>
          <w:rFonts w:ascii="Times New Roman" w:hAnsi="Times New Roman" w:cs="Times New Roman"/>
          <w:sz w:val="28"/>
          <w:szCs w:val="28"/>
        </w:rPr>
        <w:t xml:space="preserve"> x Ки) : 12 х</w:t>
      </w:r>
      <w:proofErr w:type="gramStart"/>
      <w:r w:rsidRPr="003547A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547A1">
        <w:rPr>
          <w:rFonts w:ascii="Times New Roman" w:hAnsi="Times New Roman" w:cs="Times New Roman"/>
          <w:sz w:val="28"/>
          <w:szCs w:val="28"/>
        </w:rPr>
        <w:t>,</w:t>
      </w: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>где:</w:t>
      </w:r>
    </w:p>
    <w:p w:rsidR="005D6534" w:rsidRPr="005D6534" w:rsidRDefault="005D6534" w:rsidP="005D65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>1) П - размер платы за весь срок размещения (руб.);</w:t>
      </w: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>2) КС</w:t>
      </w:r>
      <w:r w:rsidRPr="003547A1">
        <w:rPr>
          <w:sz w:val="28"/>
          <w:szCs w:val="28"/>
        </w:rPr>
        <w:t> </w:t>
      </w:r>
      <w:r w:rsidRPr="005D6534">
        <w:rPr>
          <w:sz w:val="28"/>
          <w:szCs w:val="28"/>
          <w:lang w:val="ru-RU"/>
        </w:rPr>
        <w:t>–</w:t>
      </w:r>
      <w:r w:rsidRPr="003547A1">
        <w:rPr>
          <w:sz w:val="28"/>
          <w:szCs w:val="28"/>
        </w:rPr>
        <w:t> </w:t>
      </w:r>
      <w:r w:rsidRPr="005D6534">
        <w:rPr>
          <w:sz w:val="28"/>
          <w:szCs w:val="28"/>
          <w:lang w:val="ru-RU"/>
        </w:rPr>
        <w:t>кадастровая стоимость земельного участка (руб.);</w:t>
      </w:r>
    </w:p>
    <w:p w:rsidR="005D6534" w:rsidRPr="005D6534" w:rsidRDefault="005D6534" w:rsidP="005D653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5D6534">
        <w:rPr>
          <w:spacing w:val="2"/>
          <w:sz w:val="28"/>
          <w:szCs w:val="28"/>
          <w:lang w:val="ru-RU"/>
        </w:rPr>
        <w:t xml:space="preserve">3) СУКС – </w:t>
      </w:r>
      <w:r w:rsidRPr="005D6534">
        <w:rPr>
          <w:sz w:val="28"/>
          <w:szCs w:val="28"/>
          <w:shd w:val="clear" w:color="auto" w:fill="FFFFFF"/>
          <w:lang w:val="ru-RU"/>
        </w:rPr>
        <w:t xml:space="preserve">средний уровень кадастровой стоимости земельных участков по </w:t>
      </w:r>
      <w:r>
        <w:rPr>
          <w:sz w:val="28"/>
          <w:szCs w:val="28"/>
          <w:shd w:val="clear" w:color="auto" w:fill="FFFFFF"/>
          <w:lang w:val="ru-RU"/>
        </w:rPr>
        <w:t>Залегощенскому</w:t>
      </w:r>
      <w:r w:rsidRPr="005D6534">
        <w:rPr>
          <w:sz w:val="28"/>
          <w:szCs w:val="28"/>
          <w:shd w:val="clear" w:color="auto" w:fill="FFFFFF"/>
          <w:lang w:val="ru-RU"/>
        </w:rPr>
        <w:t xml:space="preserve"> району Орловской области, утвержденный </w:t>
      </w:r>
      <w:r w:rsidRPr="005D6534">
        <w:rPr>
          <w:spacing w:val="2"/>
          <w:sz w:val="28"/>
          <w:szCs w:val="28"/>
          <w:lang w:val="ru-RU"/>
        </w:rPr>
        <w:t>постановлением Правительства Орловской области от 10 марта 2021 года № 124                               «</w:t>
      </w:r>
      <w:r w:rsidRPr="005D6534">
        <w:rPr>
          <w:sz w:val="28"/>
          <w:szCs w:val="28"/>
          <w:lang w:val="ru-RU"/>
        </w:rPr>
        <w:t>Об утверждении среднего уровня кадастровой стоимости земельных участков муниципальных районов и городских округов Орловской области» (</w:t>
      </w:r>
      <w:r w:rsidRPr="005D6534">
        <w:rPr>
          <w:sz w:val="28"/>
          <w:szCs w:val="28"/>
          <w:shd w:val="clear" w:color="auto" w:fill="FFFFFF"/>
          <w:lang w:val="ru-RU"/>
        </w:rPr>
        <w:t>руб./кв. м);</w:t>
      </w:r>
    </w:p>
    <w:p w:rsidR="005D6534" w:rsidRPr="005D6534" w:rsidRDefault="005D6534" w:rsidP="005D65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 xml:space="preserve">4) </w:t>
      </w:r>
      <w:r w:rsidRPr="003547A1">
        <w:rPr>
          <w:spacing w:val="2"/>
          <w:sz w:val="28"/>
          <w:szCs w:val="28"/>
        </w:rPr>
        <w:t>S</w:t>
      </w:r>
      <w:r w:rsidRPr="005D6534">
        <w:rPr>
          <w:spacing w:val="2"/>
          <w:sz w:val="28"/>
          <w:szCs w:val="28"/>
          <w:lang w:val="ru-RU"/>
        </w:rPr>
        <w:t xml:space="preserve"> - площадь размещения объекта (кв. м);</w:t>
      </w:r>
    </w:p>
    <w:p w:rsidR="005D6534" w:rsidRPr="005D6534" w:rsidRDefault="005D6534" w:rsidP="005D65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 xml:space="preserve">5) Кв - коэффициент, который устанавливается в зависимости от вида разрешенного использования земельного участка или земель, определяемого с учетом назначения размещаемого объекта, и считается равным коэффициенту категории арендатора (Ка), устанавливаемому решением </w:t>
      </w:r>
      <w:r>
        <w:rPr>
          <w:spacing w:val="2"/>
          <w:sz w:val="28"/>
          <w:szCs w:val="28"/>
          <w:lang w:val="ru-RU"/>
        </w:rPr>
        <w:t>Залегощенского районного</w:t>
      </w:r>
      <w:r w:rsidRPr="005D6534">
        <w:rPr>
          <w:spacing w:val="2"/>
          <w:sz w:val="28"/>
          <w:szCs w:val="28"/>
          <w:lang w:val="ru-RU"/>
        </w:rPr>
        <w:t xml:space="preserve"> Совета народных депутатов для расчета арендной платы за земельные участки в зависимости от вида разрешенного использования;</w:t>
      </w:r>
    </w:p>
    <w:p w:rsidR="005D6534" w:rsidRDefault="005D6534" w:rsidP="005D65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D6534">
        <w:rPr>
          <w:spacing w:val="2"/>
          <w:sz w:val="28"/>
          <w:szCs w:val="28"/>
          <w:lang w:val="ru-RU"/>
        </w:rPr>
        <w:t>6) Ки – инфляционный коэффициент, изменяющий размер платы, исходя из прогнозируемого уровня инфляции, который определяется путем последовательного умножения ежегодных индексов инфляции И</w:t>
      </w:r>
      <w:r w:rsidRPr="003547A1">
        <w:rPr>
          <w:i/>
          <w:spacing w:val="2"/>
          <w:sz w:val="28"/>
          <w:szCs w:val="28"/>
        </w:rPr>
        <w:t>i</w:t>
      </w:r>
      <w:r w:rsidRPr="005D6534">
        <w:rPr>
          <w:spacing w:val="2"/>
          <w:sz w:val="28"/>
          <w:szCs w:val="28"/>
          <w:lang w:val="ru-RU"/>
        </w:rPr>
        <w:t xml:space="preserve"> начиная с года, следующего за годом, по состоянию на который определена кадастровая стоимость или утвержден СУКС. При расчете размера платы в год изменения кадастровой стоимости земельного участка или утверждения (изменения) СУКС значение показателя Ки равно единице. </w:t>
      </w:r>
      <w:r w:rsidRPr="003547A1">
        <w:rPr>
          <w:spacing w:val="2"/>
          <w:sz w:val="28"/>
          <w:szCs w:val="28"/>
        </w:rPr>
        <w:t>Значение показателя индекса инфляции И</w:t>
      </w:r>
      <w:r w:rsidRPr="003547A1">
        <w:rPr>
          <w:i/>
          <w:spacing w:val="2"/>
          <w:sz w:val="28"/>
          <w:szCs w:val="28"/>
        </w:rPr>
        <w:t>i</w:t>
      </w:r>
      <w:r w:rsidRPr="003547A1">
        <w:rPr>
          <w:spacing w:val="2"/>
          <w:sz w:val="28"/>
          <w:szCs w:val="28"/>
        </w:rPr>
        <w:t xml:space="preserve"> рассчитывается по формуле: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83"/>
        <w:gridCol w:w="1245"/>
      </w:tblGrid>
      <w:tr w:rsidR="005D6534" w:rsidRPr="003547A1" w:rsidTr="009A34EE">
        <w:trPr>
          <w:trHeight w:val="529"/>
        </w:trPr>
        <w:tc>
          <w:tcPr>
            <w:tcW w:w="49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534" w:rsidRPr="003547A1" w:rsidRDefault="005D6534" w:rsidP="009A34E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</w:p>
          <w:p w:rsidR="005D6534" w:rsidRPr="003547A1" w:rsidRDefault="005D6534" w:rsidP="009A34E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3547A1">
              <w:rPr>
                <w:spacing w:val="2"/>
                <w:sz w:val="28"/>
                <w:szCs w:val="28"/>
              </w:rPr>
              <w:lastRenderedPageBreak/>
              <w:t xml:space="preserve">                                                         И</w:t>
            </w:r>
            <w:r w:rsidRPr="003547A1">
              <w:rPr>
                <w:i/>
                <w:spacing w:val="2"/>
                <w:sz w:val="28"/>
                <w:szCs w:val="28"/>
              </w:rPr>
              <w:t xml:space="preserve">i </w:t>
            </w:r>
            <w:r w:rsidRPr="003547A1">
              <w:rPr>
                <w:spacing w:val="2"/>
                <w:sz w:val="28"/>
                <w:szCs w:val="28"/>
              </w:rPr>
              <w:t xml:space="preserve"> =</w:t>
            </w:r>
          </w:p>
          <w:p w:rsidR="005D6534" w:rsidRPr="003547A1" w:rsidRDefault="005D6534" w:rsidP="009A34E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534" w:rsidRPr="003547A1" w:rsidRDefault="005D6534" w:rsidP="009A34E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3547A1">
              <w:rPr>
                <w:spacing w:val="2"/>
                <w:sz w:val="28"/>
                <w:szCs w:val="28"/>
              </w:rPr>
              <w:lastRenderedPageBreak/>
              <w:t>100+ У</w:t>
            </w:r>
            <w:r w:rsidRPr="003547A1">
              <w:rPr>
                <w:i/>
                <w:spacing w:val="2"/>
                <w:sz w:val="28"/>
                <w:szCs w:val="28"/>
              </w:rPr>
              <w:t>i</w:t>
            </w:r>
          </w:p>
        </w:tc>
      </w:tr>
      <w:tr w:rsidR="005D6534" w:rsidRPr="003547A1" w:rsidTr="009A34EE">
        <w:trPr>
          <w:trHeight w:val="523"/>
        </w:trPr>
        <w:tc>
          <w:tcPr>
            <w:tcW w:w="4983" w:type="dxa"/>
            <w:vMerge/>
            <w:tcBorders>
              <w:left w:val="nil"/>
              <w:bottom w:val="nil"/>
              <w:right w:val="nil"/>
            </w:tcBorders>
          </w:tcPr>
          <w:p w:rsidR="005D6534" w:rsidRPr="003547A1" w:rsidRDefault="005D6534" w:rsidP="009A34E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</w:tcPr>
          <w:p w:rsidR="005D6534" w:rsidRPr="003547A1" w:rsidRDefault="005D6534" w:rsidP="009A34E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3547A1">
              <w:rPr>
                <w:spacing w:val="2"/>
                <w:sz w:val="28"/>
                <w:szCs w:val="28"/>
              </w:rPr>
              <w:t xml:space="preserve">   100</w:t>
            </w:r>
          </w:p>
        </w:tc>
      </w:tr>
    </w:tbl>
    <w:p w:rsidR="005D6534" w:rsidRPr="003547A1" w:rsidRDefault="005D6534" w:rsidP="005D653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547A1">
        <w:rPr>
          <w:spacing w:val="2"/>
          <w:sz w:val="28"/>
          <w:szCs w:val="28"/>
        </w:rPr>
        <w:lastRenderedPageBreak/>
        <w:t>где:</w:t>
      </w: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>У</w:t>
      </w:r>
      <w:r w:rsidRPr="003547A1">
        <w:rPr>
          <w:i/>
          <w:spacing w:val="2"/>
          <w:sz w:val="28"/>
          <w:szCs w:val="28"/>
        </w:rPr>
        <w:t>i</w:t>
      </w:r>
      <w:r w:rsidRPr="005D6534">
        <w:rPr>
          <w:spacing w:val="2"/>
          <w:sz w:val="28"/>
          <w:szCs w:val="28"/>
          <w:lang w:val="ru-RU"/>
        </w:rPr>
        <w:t xml:space="preserve"> – прогнозируемый уровень инфляции по состоянию на 1 января соответствующего года;</w:t>
      </w: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 xml:space="preserve">7) Т - срок размещения объекта (мес.). </w:t>
      </w: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>2.2.</w:t>
      </w:r>
      <w:r w:rsidRPr="003547A1">
        <w:rPr>
          <w:sz w:val="28"/>
          <w:szCs w:val="28"/>
        </w:rPr>
        <w:t> </w:t>
      </w:r>
      <w:r w:rsidRPr="005D6534">
        <w:rPr>
          <w:sz w:val="28"/>
          <w:szCs w:val="28"/>
          <w:lang w:val="ru-RU"/>
        </w:rPr>
        <w:t>При расчете размера платы уполномоченный орган использует (применяет):</w:t>
      </w:r>
    </w:p>
    <w:p w:rsidR="005D6534" w:rsidRPr="005D6534" w:rsidRDefault="005D6534" w:rsidP="005D6534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 xml:space="preserve">- сведения о размере кадастровой стоимости земельных участков (показатель «КС»), содержащиеся в Едином государственном реестре недвижимости, ведение которого осуществляется уполномоченным Правительством Российской Федерации федеральным органом исполнительной власти и его территориальными органами; </w:t>
      </w:r>
    </w:p>
    <w:p w:rsidR="005D6534" w:rsidRPr="005D6534" w:rsidRDefault="005D6534" w:rsidP="005D6534">
      <w:pPr>
        <w:ind w:firstLine="709"/>
        <w:contextualSpacing/>
        <w:jc w:val="both"/>
        <w:rPr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>- сведения о размере прогнозируемого уровня инфляции (показатель «</w:t>
      </w:r>
      <w:r w:rsidRPr="005D6534">
        <w:rPr>
          <w:iCs/>
          <w:sz w:val="28"/>
          <w:szCs w:val="28"/>
          <w:lang w:val="ru-RU"/>
        </w:rPr>
        <w:t>У</w:t>
      </w:r>
      <w:r w:rsidRPr="003547A1">
        <w:rPr>
          <w:i/>
          <w:iCs/>
          <w:sz w:val="28"/>
          <w:szCs w:val="28"/>
          <w:vertAlign w:val="subscript"/>
        </w:rPr>
        <w:t>i</w:t>
      </w:r>
      <w:r w:rsidRPr="005D6534">
        <w:rPr>
          <w:sz w:val="28"/>
          <w:szCs w:val="28"/>
          <w:lang w:val="ru-RU"/>
        </w:rPr>
        <w:t>»), содержащиеся в федеральном законе о федеральном бюджете</w:t>
      </w:r>
      <w:r w:rsidRPr="005D6534">
        <w:rPr>
          <w:sz w:val="28"/>
          <w:szCs w:val="28"/>
          <w:lang w:val="ru-RU"/>
        </w:rPr>
        <w:br/>
        <w:t xml:space="preserve">на соответствующий (текущий) год и плановый период, по состоянию </w:t>
      </w:r>
      <w:r w:rsidRPr="005D6534">
        <w:rPr>
          <w:sz w:val="28"/>
          <w:szCs w:val="28"/>
          <w:lang w:val="ru-RU"/>
        </w:rPr>
        <w:br/>
        <w:t>на 1 января соответствующего года.</w:t>
      </w:r>
    </w:p>
    <w:p w:rsidR="005D6534" w:rsidRPr="005D6534" w:rsidRDefault="005D6534" w:rsidP="005D6534">
      <w:pPr>
        <w:ind w:firstLine="709"/>
        <w:contextualSpacing/>
        <w:jc w:val="both"/>
        <w:rPr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>2.3.</w:t>
      </w:r>
      <w:r w:rsidRPr="003547A1">
        <w:rPr>
          <w:sz w:val="28"/>
          <w:szCs w:val="28"/>
        </w:rPr>
        <w:t> </w:t>
      </w:r>
      <w:r w:rsidRPr="005D6534">
        <w:rPr>
          <w:sz w:val="28"/>
          <w:szCs w:val="28"/>
          <w:lang w:val="ru-RU"/>
        </w:rPr>
        <w:t xml:space="preserve"> При изменении значений показателей «КС», «</w:t>
      </w:r>
      <w:r w:rsidRPr="005D6534">
        <w:rPr>
          <w:spacing w:val="2"/>
          <w:sz w:val="28"/>
          <w:szCs w:val="28"/>
          <w:lang w:val="ru-RU"/>
        </w:rPr>
        <w:t xml:space="preserve">СУКС», </w:t>
      </w:r>
      <w:r w:rsidRPr="005D6534">
        <w:rPr>
          <w:sz w:val="28"/>
          <w:szCs w:val="28"/>
          <w:lang w:val="ru-RU"/>
        </w:rPr>
        <w:t>«Кв» размер платы подлежит изменению.</w:t>
      </w:r>
    </w:p>
    <w:p w:rsidR="005D6534" w:rsidRPr="005D6534" w:rsidRDefault="005D6534" w:rsidP="005D65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>2.4. Размер платы за использование части земельного участка, рассчитывается пропорционально площади предполагаемого места размещения объекта, указанной в заявлении о выдаче разрешения.</w:t>
      </w:r>
    </w:p>
    <w:p w:rsidR="005D6534" w:rsidRPr="005D6534" w:rsidRDefault="005D6534" w:rsidP="005D65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D6534">
        <w:rPr>
          <w:spacing w:val="2"/>
          <w:sz w:val="28"/>
          <w:szCs w:val="28"/>
          <w:lang w:val="ru-RU"/>
        </w:rPr>
        <w:t>2.5. Размер платы за использование земельного участка в течение срока менее (более) календарного года рассчитывается пропорционально сроку использования земельного участка, выраженному в календарных днях.</w:t>
      </w:r>
    </w:p>
    <w:p w:rsidR="005D6534" w:rsidRPr="003547A1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547A1">
        <w:rPr>
          <w:spacing w:val="2"/>
          <w:sz w:val="28"/>
          <w:szCs w:val="28"/>
        </w:rPr>
        <w:t>2.6. Порядок, условия, сроки внесения платы за использование земельного участка устанавливаются договором на размещение объекта</w:t>
      </w:r>
      <w:r>
        <w:rPr>
          <w:spacing w:val="2"/>
          <w:sz w:val="28"/>
          <w:szCs w:val="28"/>
        </w:rPr>
        <w:t xml:space="preserve">                          </w:t>
      </w:r>
      <w:r w:rsidRPr="003547A1">
        <w:rPr>
          <w:spacing w:val="2"/>
          <w:sz w:val="28"/>
          <w:szCs w:val="28"/>
        </w:rPr>
        <w:t xml:space="preserve"> в соответствии с положениями действующего земельного и гражданского законодательства.</w:t>
      </w:r>
    </w:p>
    <w:p w:rsidR="005D6534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547A1">
        <w:rPr>
          <w:spacing w:val="2"/>
          <w:sz w:val="28"/>
          <w:szCs w:val="28"/>
        </w:rPr>
        <w:t xml:space="preserve">2.7. Договор на размещение объекта заключается </w:t>
      </w:r>
      <w:proofErr w:type="gramStart"/>
      <w:r w:rsidRPr="003547A1">
        <w:rPr>
          <w:spacing w:val="2"/>
          <w:sz w:val="28"/>
          <w:szCs w:val="28"/>
        </w:rPr>
        <w:t>в течение тридцати календарных дней с даты принятия решения о выдаче разрешения в соответствии с проектом</w:t>
      </w:r>
      <w:proofErr w:type="gramEnd"/>
      <w:r w:rsidRPr="003547A1">
        <w:rPr>
          <w:spacing w:val="2"/>
          <w:sz w:val="28"/>
          <w:szCs w:val="28"/>
        </w:rPr>
        <w:t xml:space="preserve"> согласно приложению  к настоящему Положению</w:t>
      </w:r>
      <w:r>
        <w:rPr>
          <w:spacing w:val="2"/>
          <w:sz w:val="28"/>
          <w:szCs w:val="28"/>
        </w:rPr>
        <w:t>.</w:t>
      </w:r>
    </w:p>
    <w:p w:rsidR="005D6534" w:rsidRPr="005D6534" w:rsidRDefault="005D6534" w:rsidP="005D6534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5D6534">
        <w:rPr>
          <w:sz w:val="28"/>
          <w:szCs w:val="28"/>
          <w:lang w:val="ru-RU"/>
        </w:rPr>
        <w:t>2.8.</w:t>
      </w:r>
      <w:r w:rsidRPr="003547A1">
        <w:rPr>
          <w:sz w:val="28"/>
          <w:szCs w:val="28"/>
        </w:rPr>
        <w:t> </w:t>
      </w:r>
      <w:r w:rsidRPr="005D6534">
        <w:rPr>
          <w:sz w:val="28"/>
          <w:szCs w:val="28"/>
          <w:lang w:val="ru-RU"/>
        </w:rPr>
        <w:t>При заключении такого договора уполномоченный орган предусматривает в договоре случаи и периодичность изменения платы за пользование земельным участком в соответствии с настоящим Порядком.</w:t>
      </w:r>
    </w:p>
    <w:p w:rsidR="005D6534" w:rsidRPr="005D6534" w:rsidRDefault="005D6534" w:rsidP="005D6534">
      <w:pPr>
        <w:jc w:val="both"/>
        <w:rPr>
          <w:b/>
          <w:sz w:val="26"/>
          <w:szCs w:val="26"/>
          <w:lang w:val="ru-RU"/>
        </w:rPr>
      </w:pPr>
    </w:p>
    <w:p w:rsidR="005D6534" w:rsidRPr="005D6534" w:rsidRDefault="005D6534" w:rsidP="005D6534">
      <w:pPr>
        <w:jc w:val="both"/>
        <w:rPr>
          <w:b/>
          <w:sz w:val="26"/>
          <w:szCs w:val="26"/>
          <w:lang w:val="ru-RU"/>
        </w:rPr>
      </w:pPr>
    </w:p>
    <w:p w:rsidR="005D6534" w:rsidRPr="005D6534" w:rsidRDefault="005D6534" w:rsidP="005D6534">
      <w:pPr>
        <w:jc w:val="both"/>
        <w:rPr>
          <w:b/>
          <w:sz w:val="26"/>
          <w:szCs w:val="26"/>
          <w:lang w:val="ru-RU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D6534" w:rsidRPr="005D6534" w:rsidTr="009A34EE">
        <w:tc>
          <w:tcPr>
            <w:tcW w:w="5068" w:type="dxa"/>
          </w:tcPr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B26D7" w:rsidRDefault="00AB26D7" w:rsidP="009A34E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5D6534" w:rsidRPr="002D714E" w:rsidRDefault="005D6534" w:rsidP="009A34E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D714E">
              <w:rPr>
                <w:lang w:val="ru-RU"/>
              </w:rPr>
              <w:t xml:space="preserve">Приложение  к </w:t>
            </w:r>
            <w:r w:rsidR="00000290" w:rsidRPr="002D714E">
              <w:rPr>
                <w:lang w:val="ru-RU"/>
              </w:rPr>
              <w:t>Положению</w:t>
            </w:r>
          </w:p>
          <w:p w:rsidR="005D6534" w:rsidRPr="002D714E" w:rsidRDefault="00675EF6" w:rsidP="005D653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D714E">
              <w:rPr>
                <w:lang w:val="ru-RU"/>
              </w:rPr>
              <w:t>а</w:t>
            </w:r>
            <w:r w:rsidR="005D6534" w:rsidRPr="002D714E">
              <w:rPr>
                <w:lang w:val="ru-RU"/>
              </w:rPr>
              <w:t xml:space="preserve">дминистрации Залегощенского района Орловской области </w:t>
            </w:r>
          </w:p>
          <w:p w:rsidR="005D6534" w:rsidRPr="005D6534" w:rsidRDefault="005D6534" w:rsidP="00AB26D7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2D714E">
              <w:rPr>
                <w:lang w:val="ru-RU"/>
              </w:rPr>
              <w:t xml:space="preserve">от </w:t>
            </w:r>
            <w:r w:rsidR="00AB26D7" w:rsidRPr="002D714E">
              <w:rPr>
                <w:lang w:val="ru-RU"/>
              </w:rPr>
              <w:t>____</w:t>
            </w:r>
            <w:r w:rsidR="00DB73E5" w:rsidRPr="002D714E">
              <w:rPr>
                <w:lang w:val="ru-RU"/>
              </w:rPr>
              <w:t xml:space="preserve"> </w:t>
            </w:r>
            <w:r w:rsidRPr="002D714E">
              <w:rPr>
                <w:lang w:val="ru-RU"/>
              </w:rPr>
              <w:t xml:space="preserve">декабря 2021 года </w:t>
            </w:r>
            <w:r w:rsidR="0099231C" w:rsidRPr="002D714E">
              <w:rPr>
                <w:lang w:val="ru-RU"/>
              </w:rPr>
              <w:t xml:space="preserve"> </w:t>
            </w:r>
            <w:r w:rsidRPr="002D714E">
              <w:rPr>
                <w:lang w:val="ru-RU"/>
              </w:rPr>
              <w:t>№</w:t>
            </w:r>
            <w:r w:rsidR="0099231C" w:rsidRPr="002D714E">
              <w:rPr>
                <w:lang w:val="ru-RU"/>
              </w:rPr>
              <w:t>____</w:t>
            </w:r>
          </w:p>
        </w:tc>
      </w:tr>
    </w:tbl>
    <w:p w:rsidR="005D6534" w:rsidRPr="005D6534" w:rsidRDefault="005D6534" w:rsidP="005D653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val="ru-RU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</w:tblGrid>
      <w:tr w:rsidR="005D6534" w:rsidRPr="005D6534" w:rsidTr="009A34EE">
        <w:trPr>
          <w:jc w:val="right"/>
        </w:trPr>
        <w:tc>
          <w:tcPr>
            <w:tcW w:w="6769" w:type="dxa"/>
          </w:tcPr>
          <w:p w:rsidR="005D6534" w:rsidRPr="005D6534" w:rsidRDefault="005D6534" w:rsidP="009A34EE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lang w:val="ru-RU"/>
              </w:rPr>
            </w:pPr>
          </w:p>
        </w:tc>
      </w:tr>
    </w:tbl>
    <w:p w:rsidR="005D6534" w:rsidRPr="005D6534" w:rsidRDefault="005D6534" w:rsidP="005D6534">
      <w:pPr>
        <w:pStyle w:val="2"/>
        <w:shd w:val="clear" w:color="auto" w:fill="FFFFFF"/>
        <w:jc w:val="right"/>
        <w:textAlignment w:val="baseline"/>
        <w:rPr>
          <w:bCs w:val="0"/>
          <w:i w:val="0"/>
          <w:spacing w:val="2"/>
          <w:sz w:val="24"/>
          <w:szCs w:val="24"/>
          <w:lang w:val="ru-RU"/>
        </w:rPr>
      </w:pPr>
    </w:p>
    <w:p w:rsidR="005D6534" w:rsidRPr="005D6534" w:rsidRDefault="005D6534" w:rsidP="005D6534">
      <w:pPr>
        <w:pStyle w:val="2"/>
        <w:shd w:val="clear" w:color="auto" w:fill="FFFFFF"/>
        <w:jc w:val="right"/>
        <w:textAlignment w:val="baseline"/>
        <w:rPr>
          <w:bCs w:val="0"/>
          <w:i w:val="0"/>
          <w:spacing w:val="2"/>
          <w:sz w:val="24"/>
          <w:szCs w:val="24"/>
          <w:lang w:val="ru-RU"/>
        </w:rPr>
      </w:pPr>
      <w:r w:rsidRPr="005D6534">
        <w:rPr>
          <w:spacing w:val="2"/>
          <w:sz w:val="24"/>
          <w:szCs w:val="24"/>
          <w:lang w:val="ru-RU"/>
        </w:rPr>
        <w:t>Проект</w:t>
      </w:r>
    </w:p>
    <w:p w:rsidR="005D6534" w:rsidRPr="005D6534" w:rsidRDefault="005D6534" w:rsidP="00CB7362">
      <w:pPr>
        <w:pStyle w:val="2"/>
        <w:shd w:val="clear" w:color="auto" w:fill="FFFFFF"/>
        <w:jc w:val="center"/>
        <w:textAlignment w:val="baseline"/>
        <w:rPr>
          <w:bCs w:val="0"/>
          <w:i w:val="0"/>
          <w:spacing w:val="2"/>
          <w:sz w:val="24"/>
          <w:szCs w:val="24"/>
          <w:lang w:val="ru-RU"/>
        </w:rPr>
      </w:pPr>
      <w:r w:rsidRPr="005D6534">
        <w:rPr>
          <w:spacing w:val="2"/>
          <w:sz w:val="24"/>
          <w:szCs w:val="24"/>
          <w:lang w:val="ru-RU"/>
        </w:rPr>
        <w:t>Договор № ___</w:t>
      </w:r>
    </w:p>
    <w:p w:rsidR="005D6534" w:rsidRPr="005D6534" w:rsidRDefault="005D6534" w:rsidP="00CB7362">
      <w:pPr>
        <w:pStyle w:val="2"/>
        <w:shd w:val="clear" w:color="auto" w:fill="FFFFFF"/>
        <w:jc w:val="center"/>
        <w:textAlignment w:val="baseline"/>
        <w:rPr>
          <w:bCs w:val="0"/>
          <w:i w:val="0"/>
          <w:spacing w:val="2"/>
          <w:sz w:val="24"/>
          <w:szCs w:val="24"/>
          <w:lang w:val="ru-RU"/>
        </w:rPr>
      </w:pPr>
      <w:r w:rsidRPr="005D6534">
        <w:rPr>
          <w:spacing w:val="2"/>
          <w:sz w:val="24"/>
          <w:szCs w:val="24"/>
          <w:lang w:val="ru-RU"/>
        </w:rPr>
        <w:t>на размещение объекта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5D6534" w:rsidRPr="00843003" w:rsidRDefault="005D6534" w:rsidP="005D65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3003">
        <w:rPr>
          <w:rFonts w:ascii="Times New Roman" w:hAnsi="Times New Roman" w:cs="Times New Roman"/>
          <w:sz w:val="24"/>
          <w:szCs w:val="24"/>
        </w:rPr>
        <w:t xml:space="preserve">пгт. </w:t>
      </w:r>
      <w:r w:rsidR="00DB73E5">
        <w:rPr>
          <w:rFonts w:ascii="Times New Roman" w:hAnsi="Times New Roman" w:cs="Times New Roman"/>
          <w:sz w:val="24"/>
          <w:szCs w:val="24"/>
        </w:rPr>
        <w:t>Залегощь</w:t>
      </w:r>
      <w:r w:rsidRPr="00843003">
        <w:rPr>
          <w:rFonts w:ascii="Times New Roman" w:hAnsi="Times New Roman" w:cs="Times New Roman"/>
          <w:sz w:val="24"/>
          <w:szCs w:val="24"/>
        </w:rPr>
        <w:t xml:space="preserve"> </w:t>
      </w:r>
      <w:r w:rsidR="00DB73E5">
        <w:rPr>
          <w:rFonts w:ascii="Times New Roman" w:hAnsi="Times New Roman" w:cs="Times New Roman"/>
          <w:sz w:val="24"/>
          <w:szCs w:val="24"/>
        </w:rPr>
        <w:t>Залегощенского</w:t>
      </w:r>
      <w:r w:rsidRPr="00843003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="00DB73E5">
        <w:rPr>
          <w:rFonts w:ascii="Times New Roman" w:hAnsi="Times New Roman" w:cs="Times New Roman"/>
          <w:sz w:val="24"/>
          <w:szCs w:val="24"/>
        </w:rPr>
        <w:t xml:space="preserve">рловской области               </w:t>
      </w:r>
      <w:r w:rsidRPr="00843003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5D6534" w:rsidRPr="005D6534" w:rsidRDefault="005D6534" w:rsidP="005D6534">
      <w:pPr>
        <w:ind w:firstLine="709"/>
        <w:jc w:val="both"/>
        <w:rPr>
          <w:rFonts w:eastAsia="Courier New"/>
          <w:kern w:val="1"/>
          <w:lang w:val="ru-RU" w:eastAsia="hi-IN" w:bidi="hi-IN"/>
        </w:rPr>
      </w:pPr>
    </w:p>
    <w:p w:rsidR="00D1693E" w:rsidRDefault="00D1693E" w:rsidP="005D6534">
      <w:pPr>
        <w:ind w:firstLine="709"/>
        <w:jc w:val="both"/>
        <w:rPr>
          <w:lang w:val="ru-RU"/>
        </w:rPr>
      </w:pPr>
    </w:p>
    <w:p w:rsidR="005D6534" w:rsidRPr="005D6534" w:rsidRDefault="00D1693E" w:rsidP="005D6534">
      <w:pPr>
        <w:ind w:firstLine="709"/>
        <w:jc w:val="both"/>
        <w:rPr>
          <w:lang w:val="ru-RU"/>
        </w:rPr>
      </w:pPr>
      <w:r w:rsidRPr="00D1693E">
        <w:rPr>
          <w:lang w:val="ru-RU"/>
        </w:rPr>
        <w:t>Администрация Залегощенского района Орловской области, ОГРН 1025701656496, ИНН 5709001807, КПП 570901001, зарегистрирована 25 сентября 1998 года Орловским областным Советом народных депутатов, свидетельство о внесении записи в Единый государственный реестр юридических лиц серия 57 №000517173 выдано 06 декабря 2002 года Межрайонной инспекцией Министерства Российской Федерации по налогам  и сборам № 4 по Орловской области, адрес постоянно действующего исполнительного органа юридического лица: Россия, Орловская область, пгт. Залегощь, ул. М.Горького, д.20, в лице Главы района Замуруева Валерия Николаевича, действующего на  основании Устава Залегощенского района Орловской области,</w:t>
      </w:r>
      <w:r w:rsidRPr="00D169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D6534" w:rsidRPr="005D6534">
        <w:rPr>
          <w:lang w:val="ru-RU"/>
        </w:rPr>
        <w:t>именуемая в дальнейшем "Сторона 1",  и _____________________________, именуем__  в  дальнейшем  "Сторона  2",  в лице _______________________________, действующ</w:t>
      </w:r>
      <w:r w:rsidR="005D6534" w:rsidRPr="005D6534">
        <w:rPr>
          <w:lang w:val="ru-RU"/>
        </w:rPr>
        <w:softHyphen/>
      </w:r>
      <w:r w:rsidR="005D6534" w:rsidRPr="005D6534">
        <w:rPr>
          <w:lang w:val="ru-RU"/>
        </w:rPr>
        <w:softHyphen/>
        <w:t xml:space="preserve">__ на основании ______________________, с другой стороны, а при совместном упоминании далее по тексту именуемые "Стороны",  на основании </w:t>
      </w:r>
      <w:r w:rsidR="005D6534" w:rsidRPr="005D6534">
        <w:rPr>
          <w:spacing w:val="2"/>
          <w:lang w:val="ru-RU"/>
        </w:rPr>
        <w:t xml:space="preserve">Положения об определении размера платы и порядка ее взимания за использование земельных участков, находящихся в муниципальной собственности </w:t>
      </w:r>
      <w:r>
        <w:rPr>
          <w:spacing w:val="2"/>
          <w:lang w:val="ru-RU"/>
        </w:rPr>
        <w:t>Залегощенского</w:t>
      </w:r>
      <w:r w:rsidR="005D6534" w:rsidRPr="005D6534">
        <w:rPr>
          <w:spacing w:val="2"/>
          <w:lang w:val="ru-RU"/>
        </w:rPr>
        <w:t xml:space="preserve">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</w:t>
      </w:r>
      <w:r>
        <w:rPr>
          <w:spacing w:val="2"/>
          <w:lang w:val="ru-RU"/>
        </w:rPr>
        <w:t>Залегощенского</w:t>
      </w:r>
      <w:r w:rsidR="005D6534" w:rsidRPr="005D6534">
        <w:rPr>
          <w:spacing w:val="2"/>
          <w:lang w:val="ru-RU"/>
        </w:rPr>
        <w:t xml:space="preserve"> района Орловской области без предоставления земельных участков и установления сервитутов, публичного сервитута, утвержденного </w:t>
      </w:r>
      <w:r w:rsidR="005D6534" w:rsidRPr="005D6534">
        <w:rPr>
          <w:lang w:val="ru-RU"/>
        </w:rPr>
        <w:t xml:space="preserve">постановлением Администрации </w:t>
      </w:r>
      <w:r>
        <w:rPr>
          <w:lang w:val="ru-RU"/>
        </w:rPr>
        <w:t>Залегощенского</w:t>
      </w:r>
      <w:r w:rsidR="005D6534" w:rsidRPr="005D6534">
        <w:rPr>
          <w:lang w:val="ru-RU"/>
        </w:rPr>
        <w:t xml:space="preserve"> района Орловской области от </w:t>
      </w:r>
      <w:r>
        <w:rPr>
          <w:lang w:val="ru-RU"/>
        </w:rPr>
        <w:t>«____»</w:t>
      </w:r>
      <w:r w:rsidR="005D6534" w:rsidRPr="005D6534">
        <w:rPr>
          <w:lang w:val="ru-RU"/>
        </w:rPr>
        <w:t xml:space="preserve"> 202</w:t>
      </w:r>
      <w:r>
        <w:rPr>
          <w:lang w:val="ru-RU"/>
        </w:rPr>
        <w:t>1</w:t>
      </w:r>
      <w:r w:rsidR="005D6534" w:rsidRPr="005D6534">
        <w:rPr>
          <w:lang w:val="ru-RU"/>
        </w:rPr>
        <w:t xml:space="preserve"> года № </w:t>
      </w:r>
      <w:r>
        <w:rPr>
          <w:lang w:val="ru-RU"/>
        </w:rPr>
        <w:t>____,</w:t>
      </w:r>
      <w:r w:rsidR="005D6534" w:rsidRPr="005D6534">
        <w:rPr>
          <w:lang w:val="ru-RU"/>
        </w:rPr>
        <w:t xml:space="preserve"> постановления Администрации </w:t>
      </w:r>
      <w:r>
        <w:rPr>
          <w:lang w:val="ru-RU"/>
        </w:rPr>
        <w:t>Залегощенского</w:t>
      </w:r>
      <w:r w:rsidR="005D6534" w:rsidRPr="005D6534">
        <w:rPr>
          <w:lang w:val="ru-RU"/>
        </w:rPr>
        <w:t xml:space="preserve"> района Орловской области от "___" __________ 20__ года № ____ «О выдаче разрешения на размещение объекта» заключили настоящий договор (далее - Договор) о нижеследующем: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5D6534" w:rsidRPr="00843003" w:rsidRDefault="005D6534" w:rsidP="005D65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843003">
        <w:rPr>
          <w:rFonts w:ascii="Times New Roman" w:hAnsi="Times New Roman" w:cs="Times New Roman"/>
          <w:bCs w:val="0"/>
          <w:color w:val="auto"/>
          <w:spacing w:val="2"/>
          <w:lang w:val="ru-RU"/>
        </w:rPr>
        <w:t>1. Предмет договора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1.1. Сторона 1 предоставляет Стороне 2 право на размещение объекта:____________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3003">
        <w:rPr>
          <w:spacing w:val="2"/>
        </w:rPr>
        <w:t>_____________________________________________________________________________ .</w:t>
      </w:r>
    </w:p>
    <w:p w:rsidR="005D6534" w:rsidRPr="005D6534" w:rsidRDefault="005D6534" w:rsidP="005D6534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lang w:val="ru-RU"/>
        </w:rPr>
      </w:pPr>
      <w:r w:rsidRPr="005D6534">
        <w:rPr>
          <w:spacing w:val="2"/>
          <w:lang w:val="ru-RU"/>
        </w:rPr>
        <w:t xml:space="preserve">1.2. Размещение </w:t>
      </w:r>
      <w:r w:rsidRPr="005D6534">
        <w:rPr>
          <w:lang w:val="ru-RU"/>
        </w:rPr>
        <w:t>объекта осуществить в соответствии с представленной Стороной 2 Схемой границ, являющейся н</w:t>
      </w:r>
      <w:r w:rsidRPr="005D6534">
        <w:rPr>
          <w:color w:val="2D2D2D"/>
          <w:spacing w:val="2"/>
          <w:lang w:val="ru-RU"/>
        </w:rPr>
        <w:t xml:space="preserve">еотъемлемой частью настоящего Договора. </w:t>
      </w:r>
    </w:p>
    <w:p w:rsidR="005D6534" w:rsidRPr="005D6534" w:rsidRDefault="005D6534" w:rsidP="005D6534">
      <w:pPr>
        <w:shd w:val="clear" w:color="auto" w:fill="FFFFFF"/>
        <w:jc w:val="both"/>
        <w:textAlignment w:val="baseline"/>
        <w:rPr>
          <w:spacing w:val="2"/>
          <w:lang w:val="ru-RU"/>
        </w:rPr>
      </w:pPr>
    </w:p>
    <w:p w:rsidR="005D6534" w:rsidRPr="005D6534" w:rsidRDefault="005D6534" w:rsidP="005D6534">
      <w:pPr>
        <w:shd w:val="clear" w:color="auto" w:fill="FFFFFF"/>
        <w:tabs>
          <w:tab w:val="left" w:pos="4018"/>
        </w:tabs>
        <w:jc w:val="center"/>
        <w:rPr>
          <w:b/>
          <w:bCs/>
          <w:spacing w:val="4"/>
          <w:lang w:val="ru-RU"/>
        </w:rPr>
      </w:pPr>
      <w:r w:rsidRPr="005D6534">
        <w:rPr>
          <w:b/>
          <w:bCs/>
          <w:spacing w:val="-5"/>
          <w:lang w:val="ru-RU"/>
        </w:rPr>
        <w:t xml:space="preserve">2. </w:t>
      </w:r>
      <w:r w:rsidRPr="005D6534">
        <w:rPr>
          <w:b/>
          <w:bCs/>
          <w:spacing w:val="4"/>
          <w:lang w:val="ru-RU"/>
        </w:rPr>
        <w:t>Срок договора</w:t>
      </w:r>
    </w:p>
    <w:p w:rsidR="005D6534" w:rsidRPr="005D6534" w:rsidRDefault="005D6534" w:rsidP="005D6534">
      <w:pPr>
        <w:shd w:val="clear" w:color="auto" w:fill="FFFFFF"/>
        <w:tabs>
          <w:tab w:val="left" w:pos="1219"/>
        </w:tabs>
        <w:ind w:firstLine="709"/>
        <w:jc w:val="both"/>
        <w:rPr>
          <w:lang w:val="ru-RU"/>
        </w:rPr>
      </w:pPr>
      <w:r w:rsidRPr="005D6534">
        <w:rPr>
          <w:spacing w:val="-8"/>
          <w:lang w:val="ru-RU"/>
        </w:rPr>
        <w:lastRenderedPageBreak/>
        <w:t xml:space="preserve">2.1. </w:t>
      </w:r>
      <w:r w:rsidRPr="005D6534">
        <w:rPr>
          <w:spacing w:val="6"/>
          <w:lang w:val="ru-RU"/>
        </w:rPr>
        <w:t xml:space="preserve">Срок размещения объекта устанавливается на ___________, с </w:t>
      </w:r>
      <w:r w:rsidRPr="005D6534">
        <w:rPr>
          <w:lang w:val="ru-RU"/>
        </w:rPr>
        <w:t>"___" _________ 20__ года</w:t>
      </w:r>
      <w:r w:rsidRPr="005D6534">
        <w:rPr>
          <w:spacing w:val="6"/>
          <w:lang w:val="ru-RU"/>
        </w:rPr>
        <w:t xml:space="preserve"> по </w:t>
      </w:r>
      <w:r w:rsidRPr="005D6534">
        <w:rPr>
          <w:lang w:val="ru-RU"/>
        </w:rPr>
        <w:t>"___" _________ 20__ года.</w:t>
      </w:r>
    </w:p>
    <w:p w:rsidR="005D6534" w:rsidRPr="005D6534" w:rsidRDefault="005D6534" w:rsidP="005D6534">
      <w:pPr>
        <w:shd w:val="clear" w:color="auto" w:fill="FFFFFF"/>
        <w:tabs>
          <w:tab w:val="left" w:pos="1138"/>
        </w:tabs>
        <w:ind w:firstLine="709"/>
        <w:jc w:val="both"/>
        <w:rPr>
          <w:lang w:val="ru-RU"/>
        </w:rPr>
      </w:pPr>
      <w:r w:rsidRPr="005D6534">
        <w:rPr>
          <w:spacing w:val="-6"/>
          <w:lang w:val="ru-RU"/>
        </w:rPr>
        <w:t xml:space="preserve">2.2. </w:t>
      </w:r>
      <w:r w:rsidRPr="005D6534">
        <w:rPr>
          <w:lang w:val="ru-RU"/>
        </w:rPr>
        <w:t xml:space="preserve">Договор является одновременно актом приема-передачи </w:t>
      </w:r>
      <w:r w:rsidRPr="005D6534">
        <w:rPr>
          <w:spacing w:val="2"/>
          <w:lang w:val="ru-RU"/>
        </w:rPr>
        <w:t>земли или земельного участка (далее – Участок)</w:t>
      </w:r>
      <w:r w:rsidRPr="005D6534">
        <w:rPr>
          <w:lang w:val="ru-RU"/>
        </w:rPr>
        <w:t>. Сторона 1 передала, а Сторона 2 приняла Участок в соответствии с представленной Стороной 2 Схемой границ.</w:t>
      </w:r>
    </w:p>
    <w:p w:rsidR="005D6534" w:rsidRPr="005D6534" w:rsidRDefault="005D6534" w:rsidP="005D6534">
      <w:pPr>
        <w:shd w:val="clear" w:color="auto" w:fill="FFFFFF"/>
        <w:tabs>
          <w:tab w:val="left" w:pos="994"/>
        </w:tabs>
        <w:ind w:firstLine="709"/>
        <w:jc w:val="both"/>
        <w:rPr>
          <w:lang w:val="ru-RU"/>
        </w:rPr>
      </w:pPr>
      <w:r w:rsidRPr="005D6534">
        <w:rPr>
          <w:lang w:val="ru-RU"/>
        </w:rPr>
        <w:t>2.3. При прекращении Договора Участок должен быть возвращен Стороне 1 в пятидневный срок по акту приема-передачи.</w:t>
      </w:r>
    </w:p>
    <w:p w:rsidR="005D6534" w:rsidRPr="005D6534" w:rsidRDefault="005D6534" w:rsidP="005D6534">
      <w:pPr>
        <w:shd w:val="clear" w:color="auto" w:fill="FFFFFF"/>
        <w:tabs>
          <w:tab w:val="left" w:pos="1118"/>
        </w:tabs>
        <w:ind w:firstLine="709"/>
        <w:jc w:val="both"/>
        <w:rPr>
          <w:lang w:val="ru-RU"/>
        </w:rPr>
      </w:pPr>
      <w:r w:rsidRPr="005D6534">
        <w:rPr>
          <w:spacing w:val="-6"/>
          <w:lang w:val="ru-RU"/>
        </w:rPr>
        <w:t xml:space="preserve">2.4. Неиспользование </w:t>
      </w:r>
      <w:r w:rsidRPr="005D6534">
        <w:rPr>
          <w:lang w:val="ru-RU"/>
        </w:rPr>
        <w:t>У</w:t>
      </w:r>
      <w:r w:rsidRPr="005D6534">
        <w:rPr>
          <w:spacing w:val="6"/>
          <w:lang w:val="ru-RU"/>
        </w:rPr>
        <w:t>частка</w:t>
      </w:r>
      <w:r w:rsidRPr="005D6534">
        <w:rPr>
          <w:lang w:val="ru-RU"/>
        </w:rPr>
        <w:t xml:space="preserve"> после заключения Договора не является основанием для возврата </w:t>
      </w:r>
      <w:r w:rsidRPr="005D6534">
        <w:rPr>
          <w:bCs/>
          <w:spacing w:val="2"/>
          <w:lang w:val="ru-RU"/>
        </w:rPr>
        <w:t>платы за использование Участка</w:t>
      </w:r>
      <w:r w:rsidRPr="005D6534">
        <w:rPr>
          <w:lang w:val="ru-RU"/>
        </w:rPr>
        <w:t xml:space="preserve"> Стороне 2.</w:t>
      </w:r>
    </w:p>
    <w:p w:rsidR="005D6534" w:rsidRPr="005D6534" w:rsidRDefault="005D6534" w:rsidP="005D6534">
      <w:pPr>
        <w:shd w:val="clear" w:color="auto" w:fill="FFFFFF"/>
        <w:tabs>
          <w:tab w:val="left" w:pos="1118"/>
        </w:tabs>
        <w:ind w:firstLine="709"/>
        <w:jc w:val="both"/>
        <w:rPr>
          <w:spacing w:val="2"/>
          <w:lang w:val="ru-RU"/>
        </w:rPr>
      </w:pPr>
    </w:p>
    <w:p w:rsidR="005D6534" w:rsidRPr="00843003" w:rsidRDefault="005D6534" w:rsidP="005D65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843003">
        <w:rPr>
          <w:rFonts w:ascii="Times New Roman" w:hAnsi="Times New Roman" w:cs="Times New Roman"/>
          <w:bCs w:val="0"/>
          <w:color w:val="auto"/>
          <w:spacing w:val="2"/>
          <w:lang w:val="ru-RU"/>
        </w:rPr>
        <w:t>3. Порядок, условия  и сроки внесения платы за использование Участка</w:t>
      </w:r>
    </w:p>
    <w:p w:rsidR="005D6534" w:rsidRPr="005D6534" w:rsidRDefault="005D6534" w:rsidP="005D6534">
      <w:pPr>
        <w:rPr>
          <w:lang w:val="ru-RU"/>
        </w:rPr>
      </w:pPr>
    </w:p>
    <w:p w:rsidR="00CE34DD" w:rsidRDefault="005D6534" w:rsidP="00CE34DD">
      <w:pPr>
        <w:pStyle w:val="ad"/>
        <w:spacing w:after="0" w:line="240" w:lineRule="auto"/>
        <w:ind w:firstLine="709"/>
        <w:rPr>
          <w:sz w:val="24"/>
          <w:szCs w:val="24"/>
        </w:rPr>
      </w:pPr>
      <w:r w:rsidRPr="00843003">
        <w:rPr>
          <w:sz w:val="24"/>
          <w:szCs w:val="24"/>
        </w:rPr>
        <w:t xml:space="preserve">3.1. Размер </w:t>
      </w:r>
      <w:r w:rsidRPr="00843003">
        <w:rPr>
          <w:bCs/>
          <w:spacing w:val="2"/>
          <w:sz w:val="24"/>
          <w:szCs w:val="24"/>
        </w:rPr>
        <w:t>платы за использование Участка</w:t>
      </w:r>
      <w:r w:rsidRPr="00843003">
        <w:rPr>
          <w:sz w:val="24"/>
          <w:szCs w:val="24"/>
        </w:rPr>
        <w:t xml:space="preserve"> составляет</w:t>
      </w:r>
      <w:proofErr w:type="gramStart"/>
      <w:r w:rsidRPr="00843003">
        <w:rPr>
          <w:sz w:val="24"/>
          <w:szCs w:val="24"/>
        </w:rPr>
        <w:t xml:space="preserve"> </w:t>
      </w:r>
      <w:r w:rsidRPr="00843003">
        <w:rPr>
          <w:b/>
          <w:sz w:val="24"/>
          <w:szCs w:val="24"/>
        </w:rPr>
        <w:t xml:space="preserve"> </w:t>
      </w:r>
      <w:r w:rsidRPr="00843003">
        <w:rPr>
          <w:sz w:val="24"/>
          <w:szCs w:val="24"/>
        </w:rPr>
        <w:t xml:space="preserve">_______ ( _______ ) </w:t>
      </w:r>
      <w:proofErr w:type="gramEnd"/>
      <w:r w:rsidRPr="00843003">
        <w:rPr>
          <w:sz w:val="24"/>
          <w:szCs w:val="24"/>
        </w:rPr>
        <w:t xml:space="preserve">рублей ___ копеек </w:t>
      </w:r>
      <w:r w:rsidRPr="00843003">
        <w:rPr>
          <w:spacing w:val="2"/>
          <w:sz w:val="24"/>
          <w:szCs w:val="24"/>
        </w:rPr>
        <w:t>за весь срок размещения</w:t>
      </w:r>
      <w:r w:rsidRPr="00843003">
        <w:rPr>
          <w:sz w:val="24"/>
          <w:szCs w:val="24"/>
        </w:rPr>
        <w:t>.</w:t>
      </w:r>
    </w:p>
    <w:p w:rsidR="005D6534" w:rsidRPr="00843003" w:rsidRDefault="005D6534" w:rsidP="00CE34DD">
      <w:pPr>
        <w:pStyle w:val="ad"/>
        <w:spacing w:after="0" w:line="240" w:lineRule="auto"/>
        <w:ind w:firstLine="709"/>
        <w:rPr>
          <w:sz w:val="24"/>
          <w:szCs w:val="24"/>
        </w:rPr>
      </w:pPr>
      <w:r w:rsidRPr="00843003">
        <w:rPr>
          <w:sz w:val="24"/>
          <w:szCs w:val="24"/>
        </w:rPr>
        <w:t>3.2.</w:t>
      </w:r>
      <w:r w:rsidRPr="00843003">
        <w:rPr>
          <w:bCs/>
          <w:spacing w:val="2"/>
          <w:sz w:val="24"/>
          <w:szCs w:val="24"/>
        </w:rPr>
        <w:t xml:space="preserve"> Плата за использование Участка</w:t>
      </w:r>
      <w:r w:rsidRPr="00843003">
        <w:rPr>
          <w:sz w:val="24"/>
          <w:szCs w:val="24"/>
        </w:rPr>
        <w:t xml:space="preserve"> вносится Стороной 2 </w:t>
      </w:r>
      <w:r w:rsidRPr="00843003">
        <w:rPr>
          <w:spacing w:val="6"/>
          <w:sz w:val="24"/>
          <w:szCs w:val="24"/>
        </w:rPr>
        <w:t xml:space="preserve">в соответствии </w:t>
      </w:r>
      <w:r w:rsidRPr="00843003">
        <w:rPr>
          <w:iCs/>
          <w:sz w:val="24"/>
          <w:szCs w:val="24"/>
        </w:rPr>
        <w:t xml:space="preserve">с </w:t>
      </w:r>
      <w:r w:rsidRPr="00843003">
        <w:rPr>
          <w:sz w:val="24"/>
          <w:szCs w:val="24"/>
        </w:rPr>
        <w:t xml:space="preserve">расчетом размера платы </w:t>
      </w:r>
      <w:r w:rsidRPr="00843003">
        <w:rPr>
          <w:spacing w:val="2"/>
          <w:sz w:val="24"/>
          <w:szCs w:val="24"/>
        </w:rPr>
        <w:t>за использование Участка</w:t>
      </w:r>
      <w:r w:rsidRPr="00843003">
        <w:rPr>
          <w:sz w:val="24"/>
          <w:szCs w:val="24"/>
        </w:rPr>
        <w:t xml:space="preserve"> </w:t>
      </w:r>
      <w:r w:rsidRPr="00843003">
        <w:rPr>
          <w:iCs/>
          <w:sz w:val="24"/>
          <w:szCs w:val="24"/>
        </w:rPr>
        <w:t>(приложение 1)</w:t>
      </w:r>
      <w:r w:rsidRPr="00843003">
        <w:rPr>
          <w:i/>
          <w:spacing w:val="-1"/>
          <w:sz w:val="24"/>
          <w:szCs w:val="24"/>
        </w:rPr>
        <w:t>,</w:t>
      </w:r>
      <w:r w:rsidR="00CE34DD">
        <w:rPr>
          <w:spacing w:val="-1"/>
          <w:sz w:val="24"/>
          <w:szCs w:val="24"/>
        </w:rPr>
        <w:t xml:space="preserve"> являющимся                                                                                               неотъемлемой </w:t>
      </w:r>
      <w:r w:rsidRPr="00843003">
        <w:rPr>
          <w:spacing w:val="-1"/>
          <w:sz w:val="24"/>
          <w:szCs w:val="24"/>
        </w:rPr>
        <w:t xml:space="preserve">частью) настоящего </w:t>
      </w:r>
      <w:r w:rsidR="009D0620">
        <w:rPr>
          <w:sz w:val="24"/>
          <w:szCs w:val="24"/>
        </w:rPr>
        <w:t>Договора.</w:t>
      </w:r>
      <w:r w:rsidRPr="00843003">
        <w:rPr>
          <w:sz w:val="24"/>
          <w:szCs w:val="24"/>
        </w:rPr>
        <w:t xml:space="preserve"> </w:t>
      </w:r>
    </w:p>
    <w:p w:rsidR="005D6534" w:rsidRPr="00430F2D" w:rsidRDefault="00CE34DD" w:rsidP="009D0620">
      <w:pPr>
        <w:ind w:firstLine="709"/>
        <w:jc w:val="both"/>
        <w:rPr>
          <w:lang w:val="ru-RU"/>
        </w:rPr>
      </w:pPr>
      <w:r w:rsidRPr="009D062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620">
        <w:rPr>
          <w:lang w:val="ru-RU"/>
        </w:rPr>
        <w:t xml:space="preserve">        </w:t>
      </w:r>
      <w:r w:rsidRPr="009D0620">
        <w:rPr>
          <w:lang w:val="ru-RU"/>
        </w:rPr>
        <w:t>3.3</w:t>
      </w:r>
      <w:r w:rsidR="009D0620">
        <w:rPr>
          <w:lang w:val="ru-RU"/>
        </w:rPr>
        <w:t xml:space="preserve"> </w:t>
      </w:r>
      <w:r w:rsidR="005D6534" w:rsidRPr="009D0620">
        <w:rPr>
          <w:bCs/>
          <w:spacing w:val="2"/>
          <w:lang w:val="ru-RU"/>
        </w:rPr>
        <w:t>Плата за использование Участка</w:t>
      </w:r>
      <w:r w:rsidR="005D6534" w:rsidRPr="009D0620">
        <w:rPr>
          <w:lang w:val="ru-RU"/>
        </w:rPr>
        <w:t xml:space="preserve"> вносится пут</w:t>
      </w:r>
      <w:r w:rsidRPr="009D0620">
        <w:rPr>
          <w:lang w:val="ru-RU"/>
        </w:rPr>
        <w:t>ем перечисления на счет Стороны 1</w:t>
      </w:r>
      <w:r w:rsidR="005D6534" w:rsidRPr="009D0620">
        <w:rPr>
          <w:lang w:val="ru-RU"/>
        </w:rPr>
        <w:t xml:space="preserve"> по следующим реквизитам: </w:t>
      </w:r>
      <w:r w:rsidR="009D0620" w:rsidRPr="009D0620">
        <w:rPr>
          <w:lang w:val="ru-RU"/>
        </w:rPr>
        <w:t xml:space="preserve">Получатель: </w:t>
      </w:r>
      <w:r w:rsidR="009D0620" w:rsidRPr="009D0620">
        <w:rPr>
          <w:iCs/>
          <w:spacing w:val="4"/>
          <w:lang w:val="ru-RU"/>
        </w:rPr>
        <w:t xml:space="preserve">УФК по Орловской области (Администрация Залегощенского района л/с </w:t>
      </w:r>
      <w:r w:rsidR="009D0620" w:rsidRPr="009D0620">
        <w:rPr>
          <w:lang w:val="ru-RU"/>
        </w:rPr>
        <w:t>04543009010</w:t>
      </w:r>
      <w:r w:rsidR="009D0620" w:rsidRPr="009D0620">
        <w:rPr>
          <w:iCs/>
          <w:spacing w:val="4"/>
          <w:lang w:val="ru-RU"/>
        </w:rPr>
        <w:t>), ИНН 5709001807, КПП 570901001,</w:t>
      </w:r>
      <w:r w:rsidR="009D0620" w:rsidRPr="009D0620">
        <w:rPr>
          <w:lang w:val="ru-RU"/>
        </w:rPr>
        <w:t>счет получателя 3100643000000015400 БИК 015402901, ОТДЕЛЕНИЕ ОРЕЛ БАНКА РОССИИ//УФК по Орловской области г.Орёл, К/с 40102810545370000046, КБК 002</w:t>
      </w:r>
      <w:r w:rsidR="009D0620">
        <w:t> </w:t>
      </w:r>
      <w:r w:rsidR="009D0620" w:rsidRPr="009D0620">
        <w:rPr>
          <w:lang w:val="ru-RU"/>
        </w:rPr>
        <w:t>111</w:t>
      </w:r>
      <w:r w:rsidR="009D0620">
        <w:t> </w:t>
      </w:r>
      <w:r w:rsidR="009D0620" w:rsidRPr="009D0620">
        <w:rPr>
          <w:lang w:val="ru-RU"/>
        </w:rPr>
        <w:t>050 1305 0000 120,   ОКТМО 5</w:t>
      </w:r>
      <w:r w:rsidR="009D0620" w:rsidRPr="009D0620">
        <w:rPr>
          <w:color w:val="000000"/>
          <w:lang w:val="ru-RU"/>
        </w:rPr>
        <w:t>4618000.</w:t>
      </w:r>
    </w:p>
    <w:p w:rsidR="005D6534" w:rsidRPr="005D6534" w:rsidRDefault="005D6534" w:rsidP="00CE34DD">
      <w:pPr>
        <w:ind w:firstLine="709"/>
        <w:jc w:val="both"/>
        <w:rPr>
          <w:lang w:val="ru-RU"/>
        </w:rPr>
      </w:pPr>
      <w:r w:rsidRPr="005D6534">
        <w:rPr>
          <w:lang w:val="ru-RU"/>
        </w:rPr>
        <w:t>3.4. При перечислении платежей по настоящему Договору Сторона 2 обязана указывать в платежном документе назначение платежа: плата по Договору № ____ на размещение объекта от «___» ___________20 __ г. При отсутствии в платежном документе этих сведений платеж считается произведенным ненадлежащим образом.</w:t>
      </w:r>
    </w:p>
    <w:p w:rsidR="005D6534" w:rsidRPr="005D6534" w:rsidRDefault="005D6534" w:rsidP="005D6534">
      <w:pPr>
        <w:ind w:firstLine="709"/>
        <w:jc w:val="both"/>
        <w:rPr>
          <w:spacing w:val="2"/>
          <w:shd w:val="clear" w:color="auto" w:fill="FFFFFF"/>
          <w:lang w:val="ru-RU"/>
        </w:rPr>
      </w:pPr>
      <w:r w:rsidRPr="005D6534">
        <w:rPr>
          <w:spacing w:val="7"/>
          <w:lang w:val="ru-RU"/>
        </w:rPr>
        <w:t xml:space="preserve">3.5. </w:t>
      </w:r>
      <w:r w:rsidRPr="005D6534">
        <w:rPr>
          <w:spacing w:val="2"/>
          <w:shd w:val="clear" w:color="auto" w:fill="FFFFFF"/>
          <w:lang w:val="ru-RU"/>
        </w:rPr>
        <w:t xml:space="preserve">Размер </w:t>
      </w:r>
      <w:r w:rsidRPr="005D6534">
        <w:rPr>
          <w:lang w:val="ru-RU"/>
        </w:rPr>
        <w:t xml:space="preserve">платы </w:t>
      </w:r>
      <w:r w:rsidRPr="005D6534">
        <w:rPr>
          <w:bCs/>
          <w:spacing w:val="2"/>
          <w:lang w:val="ru-RU"/>
        </w:rPr>
        <w:t>за использование Участка</w:t>
      </w:r>
      <w:r w:rsidRPr="005D6534">
        <w:rPr>
          <w:spacing w:val="2"/>
          <w:shd w:val="clear" w:color="auto" w:fill="FFFFFF"/>
          <w:lang w:val="ru-RU"/>
        </w:rPr>
        <w:t xml:space="preserve"> изменяется </w:t>
      </w:r>
      <w:r w:rsidRPr="005D6534">
        <w:rPr>
          <w:spacing w:val="7"/>
          <w:lang w:val="ru-RU"/>
        </w:rPr>
        <w:t xml:space="preserve">Стороной 1                                 </w:t>
      </w:r>
      <w:r w:rsidRPr="005D6534">
        <w:rPr>
          <w:spacing w:val="2"/>
          <w:shd w:val="clear" w:color="auto" w:fill="FFFFFF"/>
          <w:lang w:val="ru-RU"/>
        </w:rPr>
        <w:t>в одностороннем уведомительном порядке:</w:t>
      </w:r>
    </w:p>
    <w:p w:rsidR="005D6534" w:rsidRPr="005D6534" w:rsidRDefault="005D6534" w:rsidP="005D6534">
      <w:pPr>
        <w:shd w:val="clear" w:color="auto" w:fill="FFFFFF"/>
        <w:tabs>
          <w:tab w:val="left" w:pos="725"/>
        </w:tabs>
        <w:ind w:firstLine="726"/>
        <w:jc w:val="both"/>
        <w:rPr>
          <w:spacing w:val="1"/>
          <w:lang w:val="ru-RU"/>
        </w:rPr>
      </w:pPr>
      <w:r w:rsidRPr="005D6534">
        <w:rPr>
          <w:spacing w:val="2"/>
          <w:lang w:val="ru-RU"/>
        </w:rPr>
        <w:t>1)</w:t>
      </w:r>
      <w:r w:rsidRPr="005D6534">
        <w:rPr>
          <w:spacing w:val="1"/>
          <w:lang w:val="ru-RU"/>
        </w:rPr>
        <w:t xml:space="preserve"> при изменении </w:t>
      </w:r>
      <w:r w:rsidRPr="005D6534">
        <w:rPr>
          <w:spacing w:val="2"/>
          <w:lang w:val="ru-RU"/>
        </w:rPr>
        <w:t xml:space="preserve">порядка определения размера платы и порядка ее взимания                         за использование земельных участков, находящихся в муниципальной собственности </w:t>
      </w:r>
      <w:r w:rsidR="00CE34DD">
        <w:rPr>
          <w:spacing w:val="2"/>
          <w:lang w:val="ru-RU"/>
        </w:rPr>
        <w:t>Залегощенского</w:t>
      </w:r>
      <w:r w:rsidRPr="005D6534">
        <w:rPr>
          <w:spacing w:val="2"/>
          <w:lang w:val="ru-RU"/>
        </w:rPr>
        <w:t xml:space="preserve">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</w:t>
      </w:r>
      <w:r w:rsidR="00CE34DD">
        <w:rPr>
          <w:spacing w:val="2"/>
          <w:lang w:val="ru-RU"/>
        </w:rPr>
        <w:t>Залегощенского</w:t>
      </w:r>
      <w:r w:rsidRPr="005D6534">
        <w:rPr>
          <w:spacing w:val="2"/>
          <w:lang w:val="ru-RU"/>
        </w:rPr>
        <w:t xml:space="preserve"> района Орловской области без предоставления земельных участков и установления сервитутов, публичного сервитута </w:t>
      </w:r>
      <w:r w:rsidRPr="005D6534">
        <w:rPr>
          <w:spacing w:val="1"/>
          <w:lang w:val="ru-RU"/>
        </w:rPr>
        <w:t>(</w:t>
      </w:r>
      <w:r w:rsidRPr="005D6534">
        <w:rPr>
          <w:spacing w:val="2"/>
          <w:lang w:val="ru-RU"/>
        </w:rPr>
        <w:t xml:space="preserve">с даты вступления в силу </w:t>
      </w:r>
      <w:r w:rsidRPr="005D6534">
        <w:rPr>
          <w:spacing w:val="1"/>
          <w:lang w:val="ru-RU"/>
        </w:rPr>
        <w:t>нормативного правового акта);</w:t>
      </w:r>
    </w:p>
    <w:p w:rsidR="005D6534" w:rsidRPr="005D6534" w:rsidRDefault="005D6534" w:rsidP="005D6534">
      <w:pPr>
        <w:shd w:val="clear" w:color="auto" w:fill="FFFFFF"/>
        <w:tabs>
          <w:tab w:val="left" w:pos="725"/>
        </w:tabs>
        <w:ind w:firstLine="726"/>
        <w:jc w:val="both"/>
        <w:rPr>
          <w:spacing w:val="2"/>
          <w:lang w:val="ru-RU"/>
        </w:rPr>
      </w:pPr>
      <w:r w:rsidRPr="005D6534">
        <w:rPr>
          <w:spacing w:val="1"/>
          <w:lang w:val="ru-RU"/>
        </w:rPr>
        <w:t>2) п</w:t>
      </w:r>
      <w:r w:rsidRPr="005D6534">
        <w:rPr>
          <w:spacing w:val="2"/>
          <w:lang w:val="ru-RU"/>
        </w:rPr>
        <w:t xml:space="preserve">ри изменении кадастровой стоимости земельного участка, </w:t>
      </w:r>
      <w:r w:rsidRPr="005D6534">
        <w:rPr>
          <w:lang w:val="ru-RU"/>
        </w:rPr>
        <w:t>среднего уровня кадастровой стоимости земельных участков</w:t>
      </w:r>
      <w:r w:rsidRPr="005D6534">
        <w:rPr>
          <w:spacing w:val="2"/>
          <w:lang w:val="ru-RU"/>
        </w:rPr>
        <w:t>, коэффициента категории арендатора (с даты вступления в силу изменений соответствующего показателя);</w:t>
      </w:r>
    </w:p>
    <w:p w:rsidR="005D6534" w:rsidRPr="005D6534" w:rsidRDefault="005D6534" w:rsidP="005D6534">
      <w:pPr>
        <w:shd w:val="clear" w:color="auto" w:fill="FFFFFF"/>
        <w:tabs>
          <w:tab w:val="left" w:pos="725"/>
        </w:tabs>
        <w:ind w:firstLine="726"/>
        <w:jc w:val="both"/>
        <w:rPr>
          <w:spacing w:val="2"/>
          <w:lang w:val="ru-RU"/>
        </w:rPr>
      </w:pPr>
      <w:r w:rsidRPr="005D6534">
        <w:rPr>
          <w:spacing w:val="2"/>
          <w:lang w:val="ru-RU"/>
        </w:rPr>
        <w:t xml:space="preserve">3) </w:t>
      </w:r>
      <w:r w:rsidRPr="005D6534">
        <w:rPr>
          <w:lang w:val="ru-RU"/>
        </w:rPr>
        <w:t xml:space="preserve">с даты вступления в силу </w:t>
      </w:r>
      <w:r w:rsidRPr="005D6534">
        <w:rPr>
          <w:spacing w:val="2"/>
          <w:lang w:val="ru-RU"/>
        </w:rPr>
        <w:t>федерального закона</w:t>
      </w:r>
      <w:r w:rsidRPr="005D6534">
        <w:rPr>
          <w:rFonts w:eastAsia="Calibri"/>
          <w:spacing w:val="2"/>
          <w:lang w:val="ru-RU"/>
        </w:rPr>
        <w:t xml:space="preserve"> о федеральном бюджете                              на соответствующий (текущий) год и плановый период</w:t>
      </w:r>
      <w:r w:rsidRPr="005D6534">
        <w:rPr>
          <w:lang w:val="ru-RU"/>
        </w:rPr>
        <w:t xml:space="preserve"> либо с даты вступления в силу федерального закона о внесении изменений в </w:t>
      </w:r>
      <w:r w:rsidRPr="005D6534">
        <w:rPr>
          <w:spacing w:val="2"/>
          <w:lang w:val="ru-RU"/>
        </w:rPr>
        <w:t>федеральный закон</w:t>
      </w:r>
      <w:r w:rsidRPr="005D6534">
        <w:rPr>
          <w:rFonts w:eastAsia="Calibri"/>
          <w:spacing w:val="2"/>
          <w:lang w:val="ru-RU"/>
        </w:rPr>
        <w:t xml:space="preserve"> о федеральном бюджете на соответствующий (текущий) год и плановый перио</w:t>
      </w:r>
      <w:r w:rsidRPr="005D6534">
        <w:rPr>
          <w:spacing w:val="2"/>
          <w:lang w:val="ru-RU"/>
        </w:rPr>
        <w:t xml:space="preserve">д, </w:t>
      </w:r>
      <w:r w:rsidRPr="005D6534">
        <w:rPr>
          <w:lang w:val="ru-RU"/>
        </w:rPr>
        <w:t>изменяющего уровень инфляции.</w:t>
      </w:r>
    </w:p>
    <w:p w:rsidR="005D6534" w:rsidRPr="00843003" w:rsidRDefault="005D6534" w:rsidP="005D65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</w:p>
    <w:p w:rsidR="005D6534" w:rsidRPr="00843003" w:rsidRDefault="005D6534" w:rsidP="005D65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843003">
        <w:rPr>
          <w:rFonts w:ascii="Times New Roman" w:hAnsi="Times New Roman" w:cs="Times New Roman"/>
          <w:bCs w:val="0"/>
          <w:color w:val="auto"/>
          <w:spacing w:val="2"/>
          <w:lang w:val="ru-RU"/>
        </w:rPr>
        <w:t>4. Права и обязанности Сторон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43003">
        <w:rPr>
          <w:spacing w:val="2"/>
        </w:rPr>
        <w:t>4.1. Сторона 1 обязуется: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43003">
        <w:rPr>
          <w:spacing w:val="2"/>
        </w:rPr>
        <w:t>4.1.1. Выполнять в полном объеме условия Договора.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4.1.2. Предоставить для использования Участок в соответствии с условиями Договора в соответствии со Схемой границ.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lastRenderedPageBreak/>
        <w:t xml:space="preserve">4.1.3. </w:t>
      </w:r>
      <w:r w:rsidRPr="00843003">
        <w:rPr>
          <w:spacing w:val="3"/>
        </w:rPr>
        <w:t xml:space="preserve">Письменно в десятидневный срок уведомить </w:t>
      </w:r>
      <w:r w:rsidRPr="00843003">
        <w:rPr>
          <w:bCs/>
          <w:spacing w:val="3"/>
        </w:rPr>
        <w:t xml:space="preserve">Сторону 2 </w:t>
      </w:r>
      <w:r w:rsidRPr="00843003">
        <w:rPr>
          <w:spacing w:val="3"/>
        </w:rPr>
        <w:t xml:space="preserve">об изменении реквизитов для перечисления </w:t>
      </w:r>
      <w:r w:rsidRPr="00843003">
        <w:rPr>
          <w:bCs/>
          <w:spacing w:val="2"/>
        </w:rPr>
        <w:t>платы за использование Участка</w:t>
      </w:r>
      <w:r w:rsidRPr="00843003">
        <w:rPr>
          <w:spacing w:val="3"/>
        </w:rPr>
        <w:t>, указанных в пункте 3.3 Договора.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4.2. Сторона 1 вправе: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4.2.1. Осуществлять контроль за использованием Участка.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4.2.2. Требовать досрочного расторжения Договора в случаях, предусмотренных законодательством и настоящим Договором.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4.2.3. Вносить предложения Стороне 2 о подписании дополнительного соглашения к Договору, изменяющего условия, в случае изменения законодательства, либо по другим основаниям.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4.2.4. На беспрепятственный доступ на территорию Участка с целью его осмотра на предмет соблюдения условий настоящего Договора, действующего законодательства Российской Федерации.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4.2.5. Требовать исполнения обязательств по настоящему Договору от Стороны 2.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 Сторона 2 обязуется: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4.3.1. В полном объеме выполнять все условия настоящего Договора.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4.3.2. Использовать Участок только для размещения объекта, предусмотренного пунктом 1.1 настоящего Договора.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4.3.3. Обеспечивать безопасность при эксплуатации и размещении объекта, предусмотренного пунктом 1.1 настоящего Договора.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4.3.4. Использовать Участок в соответствии с условиями настоящего Договора в границах, указанных в Схеме границ.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4.3.5. Использовать Участок способами, не наносящими вреда окружающей среде, соблюдать требования экологических, санитарно-гигиенических, противопожарных и иных правил и нормативов.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4.3.6. С</w:t>
      </w:r>
      <w:r w:rsidRPr="00843003">
        <w:rPr>
          <w:color w:val="2D2D2D"/>
          <w:spacing w:val="2"/>
        </w:rPr>
        <w:t>облюдать установленный законодательством режим осуществления деятельности в зонах с особыми условиями использования территории, выполнять иные установленные ограничения.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4.3.7.</w:t>
      </w:r>
      <w:r w:rsidRPr="00843003">
        <w:rPr>
          <w:color w:val="2D2D2D"/>
          <w:spacing w:val="2"/>
        </w:rPr>
        <w:t xml:space="preserve"> Не допускать повреждения сетей инженерно-технического обеспечения и иных объектов, находящихся в границах Участка.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4.3.8. Обеспечивать своевременную и качественную очистку и уборку Участка.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4.3.9. Не нарушать прав и законных интересов правообладателей земельных участков, расположенных в непосредственной близости от Участка.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4.3.10. Не осуществлять возведение объектов капитального строительства на Участке.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4.3.11. Беспрепятственно допускать на Участок законных представителей Стороны 1 и органы контроля за использованием и охраной земель с целью его осмотра на предмет соблюдения условий Договора.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4.3.12. По окончании срока действия Договора привести Участок в состояние, пригодное для его использования в соответствии с его разрешенным использованием, в случае, если вид разрешенного использования установлен.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4.3.13. Выполнить необходимые работы по рекультивации Участка, в случае если использование Участка привело к порче либо уничтожению плодородного слоя почвы.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4.3.14. В случае уступки права на размещение объекта, предусмотренного пунктом 1.1 настоящего Договора, третьим лицам направить в течение трех рабочих дней в адрес Стороны 1 письменное уведомление о такой уступке.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4.3.15. Осуществлять ремонт, обслуживание и безопасное использование в течение всего периода эксплуатации размещенного на участке объекта, в том числе, осуществлять покраску, текущий ремонт, восстановительный ремонт, в случае необходимости производить их замену и т.д.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4.4. Сторона 2 имеет право: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4.4.1. Использовать Участок в порядке, установленном настоящим Договором.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lastRenderedPageBreak/>
        <w:t>4.4.2. Вносить предложения Стороне 1 о подписании дополнительного соглашения к Договору, изменяющего его условия, в случае изменения законодательства, либо по другим основаниям.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4.4.3. Уступать право на размещение объекта, предусмотренного пунктом 1.1 Договора, третьим лицам с обязательным согласованием такой уступки со Стороной 1.</w:t>
      </w:r>
    </w:p>
    <w:p w:rsidR="005D6534" w:rsidRPr="005D6534" w:rsidRDefault="005D6534" w:rsidP="005D6534">
      <w:pPr>
        <w:rPr>
          <w:lang w:val="ru-RU"/>
        </w:rPr>
      </w:pPr>
    </w:p>
    <w:p w:rsidR="005D6534" w:rsidRPr="00843003" w:rsidRDefault="005D6534" w:rsidP="005D65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843003">
        <w:rPr>
          <w:rFonts w:ascii="Times New Roman" w:hAnsi="Times New Roman" w:cs="Times New Roman"/>
          <w:bCs w:val="0"/>
          <w:color w:val="auto"/>
          <w:spacing w:val="2"/>
          <w:lang w:val="ru-RU"/>
        </w:rPr>
        <w:t>5. Ответственность Сторон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5.1.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5.2. Истечение срока действия Договора не освобождает Сторону 2 от исполнения своих обязательств по Договору.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5D6534" w:rsidRPr="00843003" w:rsidRDefault="005D6534" w:rsidP="005D65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843003">
        <w:rPr>
          <w:rFonts w:ascii="Times New Roman" w:hAnsi="Times New Roman" w:cs="Times New Roman"/>
          <w:bCs w:val="0"/>
          <w:color w:val="auto"/>
          <w:spacing w:val="2"/>
          <w:lang w:val="ru-RU"/>
        </w:rPr>
        <w:t>6. Порядок разрешения споров, изменения условий и расторжения Договора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6.1. Настоящий Договор прекращает свое действие: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а) в связи с истечением срока действия Договора;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б) в связи с расторжением Договора по инициативе любой из Сторон;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в) в связи с отказом Сторон от Договора.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6.2. Настоящий Договор может быть изменен или расторгнут в любое время. Изменение условий настоящего Договора возможно только по соглашению Сторон.</w:t>
      </w:r>
    </w:p>
    <w:p w:rsidR="005D6534" w:rsidRPr="00843003" w:rsidRDefault="002D714E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6.3</w:t>
      </w:r>
      <w:r w:rsidR="005D6534" w:rsidRPr="00843003">
        <w:rPr>
          <w:spacing w:val="2"/>
        </w:rPr>
        <w:t>Действие настоящего Договора прекращается в одностороннем порядке Стороной</w:t>
      </w:r>
      <w:r>
        <w:rPr>
          <w:spacing w:val="2"/>
        </w:rPr>
        <w:t>1: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а) в случае нарушения Стороной 2 своих обязательств по настоящему Договору;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б) в случае, если опубликовано извещение о проведен</w:t>
      </w:r>
      <w:proofErr w:type="gramStart"/>
      <w:r w:rsidRPr="00843003">
        <w:rPr>
          <w:spacing w:val="2"/>
        </w:rPr>
        <w:t>ии ау</w:t>
      </w:r>
      <w:proofErr w:type="gramEnd"/>
      <w:r w:rsidRPr="00843003">
        <w:rPr>
          <w:spacing w:val="2"/>
        </w:rPr>
        <w:t>кциона по продаже Участка, либо земельного участка, в границы которого попадает Участок, или аукциона по продаже права на заключение договора аренды такого земельного участка;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в) в случае если в отношении Участка, либо земельного участка, в границы которого попадает Участок, принято решение о предварительном согласовании его предоставления;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г) в случае предоставления земельного участка физическому или юридическому лицу;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д) в случае, если размещение объекта, указанного в пункте 1.1 настоящего Договора, препятствует использованию земельного участка в соответствии с его разрешенным использованием (если вид разрешенного использования установлен).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6.4. Действие настоящего Договора на основании пункта 6.3 прекращается при условии предварительного письменного уведомления Стороны 2 не менее чем                            за 10 календарных дней.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6.5. В случае расторжения договора на основании пункта 6.3 Сторона 2 обязуется привести Участок в состояние, пригодное для его использования, а также выполнить необходимые работы по рекультивации земель в случае уничтожения плодородного слоя почвы в границах, указанных в Схеме границ, в течение 30 календарных дней.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6.6.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судебном порядке.</w:t>
      </w:r>
    </w:p>
    <w:p w:rsidR="005D6534" w:rsidRPr="00843003" w:rsidRDefault="005D6534" w:rsidP="005D65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843003">
        <w:rPr>
          <w:rFonts w:ascii="Times New Roman" w:hAnsi="Times New Roman" w:cs="Times New Roman"/>
          <w:bCs w:val="0"/>
          <w:color w:val="auto"/>
          <w:spacing w:val="2"/>
          <w:lang w:val="ru-RU"/>
        </w:rPr>
        <w:t>7. Заключительные положения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t>7.1. В случае, если Сторона 2 произвела за счет собственных средств неотделимые улучшения Участка, стоимость неотделимых улучшений Участка возмещению не подлежит.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3003">
        <w:rPr>
          <w:spacing w:val="2"/>
        </w:rPr>
        <w:lastRenderedPageBreak/>
        <w:t>7.2. Взаимоотношения Сторон, не предусмотренные настоящим Договором, регулируются в соответствии с действующим законодательством.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3"/>
        </w:rPr>
      </w:pPr>
      <w:r w:rsidRPr="00843003">
        <w:rPr>
          <w:spacing w:val="2"/>
        </w:rPr>
        <w:t xml:space="preserve">7.3. </w:t>
      </w:r>
      <w:r w:rsidRPr="00843003">
        <w:rPr>
          <w:spacing w:val="3"/>
        </w:rPr>
        <w:t>Договор составлен в двух экземплярах, имеющих одинаковую юридическую силу, из которых один выдается Стороне 2, второй хранится у Стороны 1.</w:t>
      </w: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3"/>
        </w:rPr>
      </w:pPr>
    </w:p>
    <w:p w:rsidR="005D6534" w:rsidRPr="00843003" w:rsidRDefault="005D6534" w:rsidP="005D6534">
      <w:pPr>
        <w:jc w:val="center"/>
        <w:rPr>
          <w:b/>
        </w:rPr>
      </w:pPr>
      <w:r w:rsidRPr="00843003">
        <w:rPr>
          <w:b/>
        </w:rPr>
        <w:t>8. Адреса и реквизиты Сторон</w:t>
      </w:r>
    </w:p>
    <w:p w:rsidR="005D6534" w:rsidRPr="00843003" w:rsidRDefault="005D6534" w:rsidP="005D6534">
      <w:pPr>
        <w:jc w:val="center"/>
        <w:rPr>
          <w:b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495"/>
        <w:gridCol w:w="4359"/>
      </w:tblGrid>
      <w:tr w:rsidR="005D6534" w:rsidRPr="00843003" w:rsidTr="009A34EE">
        <w:trPr>
          <w:trHeight w:val="3953"/>
        </w:trPr>
        <w:tc>
          <w:tcPr>
            <w:tcW w:w="5495" w:type="dxa"/>
          </w:tcPr>
          <w:p w:rsidR="005D6534" w:rsidRPr="005D6534" w:rsidRDefault="005D6534" w:rsidP="009A34EE">
            <w:pPr>
              <w:jc w:val="center"/>
              <w:rPr>
                <w:b/>
                <w:lang w:val="ru-RU"/>
              </w:rPr>
            </w:pPr>
            <w:r w:rsidRPr="005D6534">
              <w:rPr>
                <w:b/>
                <w:lang w:val="ru-RU"/>
              </w:rPr>
              <w:t>“Сторона 1”</w:t>
            </w:r>
          </w:p>
          <w:p w:rsidR="005D6534" w:rsidRPr="005D6534" w:rsidRDefault="005D6534" w:rsidP="009A34EE">
            <w:pPr>
              <w:rPr>
                <w:b/>
                <w:i/>
                <w:lang w:val="ru-RU"/>
              </w:rPr>
            </w:pPr>
          </w:p>
          <w:p w:rsidR="005D6534" w:rsidRPr="005D6534" w:rsidRDefault="005D6534" w:rsidP="009A34EE">
            <w:pPr>
              <w:rPr>
                <w:b/>
                <w:lang w:val="ru-RU"/>
              </w:rPr>
            </w:pPr>
            <w:r w:rsidRPr="005D6534">
              <w:rPr>
                <w:b/>
                <w:lang w:val="ru-RU"/>
              </w:rPr>
              <w:t xml:space="preserve">Администрация </w:t>
            </w:r>
            <w:r w:rsidR="0099231C">
              <w:rPr>
                <w:b/>
                <w:lang w:val="ru-RU"/>
              </w:rPr>
              <w:t>Залегощенского района</w:t>
            </w:r>
            <w:r w:rsidRPr="005D6534">
              <w:rPr>
                <w:b/>
                <w:lang w:val="ru-RU"/>
              </w:rPr>
              <w:t xml:space="preserve"> Орловской области,</w:t>
            </w:r>
          </w:p>
          <w:p w:rsidR="005D6534" w:rsidRPr="005D6534" w:rsidRDefault="005D6534" w:rsidP="009A34EE">
            <w:pPr>
              <w:rPr>
                <w:lang w:val="ru-RU"/>
              </w:rPr>
            </w:pPr>
            <w:r w:rsidRPr="005D6534">
              <w:rPr>
                <w:lang w:val="ru-RU"/>
              </w:rPr>
              <w:t>адрес юридического лица: 303</w:t>
            </w:r>
            <w:r w:rsidR="0099231C">
              <w:rPr>
                <w:lang w:val="ru-RU"/>
              </w:rPr>
              <w:t>560</w:t>
            </w:r>
            <w:r w:rsidRPr="005D6534">
              <w:rPr>
                <w:lang w:val="ru-RU"/>
              </w:rPr>
              <w:t xml:space="preserve">, </w:t>
            </w:r>
          </w:p>
          <w:p w:rsidR="005D6534" w:rsidRPr="005D6534" w:rsidRDefault="005D6534" w:rsidP="009A34EE">
            <w:pPr>
              <w:rPr>
                <w:lang w:val="ru-RU"/>
              </w:rPr>
            </w:pPr>
            <w:r w:rsidRPr="005D6534">
              <w:rPr>
                <w:lang w:val="ru-RU"/>
              </w:rPr>
              <w:t xml:space="preserve">Орловская область, </w:t>
            </w:r>
            <w:r w:rsidR="0099231C">
              <w:rPr>
                <w:lang w:val="ru-RU"/>
              </w:rPr>
              <w:t>Залегощенский</w:t>
            </w:r>
            <w:r w:rsidRPr="005D6534">
              <w:rPr>
                <w:lang w:val="ru-RU"/>
              </w:rPr>
              <w:t xml:space="preserve"> р-н, </w:t>
            </w:r>
          </w:p>
          <w:p w:rsidR="005D6534" w:rsidRPr="005D6534" w:rsidRDefault="005D6534" w:rsidP="009A34EE">
            <w:pPr>
              <w:rPr>
                <w:lang w:val="ru-RU"/>
              </w:rPr>
            </w:pPr>
            <w:r w:rsidRPr="005D6534">
              <w:rPr>
                <w:lang w:val="ru-RU"/>
              </w:rPr>
              <w:t xml:space="preserve">пгт. </w:t>
            </w:r>
            <w:r w:rsidR="0099231C">
              <w:rPr>
                <w:lang w:val="ru-RU"/>
              </w:rPr>
              <w:t>Залегощь</w:t>
            </w:r>
            <w:r w:rsidRPr="005D6534">
              <w:rPr>
                <w:lang w:val="ru-RU"/>
              </w:rPr>
              <w:t xml:space="preserve">,  ул. </w:t>
            </w:r>
            <w:r w:rsidR="0099231C">
              <w:rPr>
                <w:lang w:val="ru-RU"/>
              </w:rPr>
              <w:t>М.Горького</w:t>
            </w:r>
            <w:r w:rsidRPr="005D6534">
              <w:rPr>
                <w:lang w:val="ru-RU"/>
              </w:rPr>
              <w:t xml:space="preserve">, д. </w:t>
            </w:r>
            <w:r w:rsidR="0099231C">
              <w:rPr>
                <w:lang w:val="ru-RU"/>
              </w:rPr>
              <w:t>20</w:t>
            </w:r>
            <w:r w:rsidRPr="005D6534">
              <w:rPr>
                <w:lang w:val="ru-RU"/>
              </w:rPr>
              <w:t>,</w:t>
            </w:r>
          </w:p>
          <w:p w:rsidR="005D6534" w:rsidRPr="005D6534" w:rsidRDefault="005D6534" w:rsidP="009A34EE">
            <w:pPr>
              <w:rPr>
                <w:rFonts w:eastAsia="Batang"/>
                <w:lang w:val="ru-RU"/>
              </w:rPr>
            </w:pPr>
            <w:r w:rsidRPr="005D6534">
              <w:rPr>
                <w:rFonts w:eastAsia="Batang"/>
                <w:lang w:val="ru-RU"/>
              </w:rPr>
              <w:t xml:space="preserve">ИНН </w:t>
            </w:r>
            <w:r w:rsidR="0099231C" w:rsidRPr="00D1693E">
              <w:rPr>
                <w:lang w:val="ru-RU"/>
              </w:rPr>
              <w:t>5709001807</w:t>
            </w:r>
            <w:r w:rsidRPr="005D6534">
              <w:rPr>
                <w:rFonts w:eastAsia="Batang"/>
                <w:lang w:val="ru-RU"/>
              </w:rPr>
              <w:t xml:space="preserve">  КПП  </w:t>
            </w:r>
            <w:r w:rsidR="0099231C" w:rsidRPr="00D1693E">
              <w:rPr>
                <w:lang w:val="ru-RU"/>
              </w:rPr>
              <w:t>570901001</w:t>
            </w:r>
          </w:p>
          <w:p w:rsidR="005D6534" w:rsidRPr="005D6534" w:rsidRDefault="0099231C" w:rsidP="009A34EE">
            <w:pPr>
              <w:rPr>
                <w:rFonts w:eastAsia="Batang"/>
                <w:lang w:val="ru-RU"/>
              </w:rPr>
            </w:pPr>
            <w:r w:rsidRPr="00D1693E">
              <w:rPr>
                <w:lang w:val="ru-RU"/>
              </w:rPr>
              <w:t>ОГРН 1025701656496</w:t>
            </w:r>
          </w:p>
          <w:p w:rsidR="005D6534" w:rsidRPr="005D6534" w:rsidRDefault="005D6534" w:rsidP="009A34EE">
            <w:pPr>
              <w:rPr>
                <w:b/>
                <w:lang w:val="ru-RU"/>
              </w:rPr>
            </w:pPr>
          </w:p>
          <w:p w:rsidR="005D6534" w:rsidRPr="005D6534" w:rsidRDefault="005D6534" w:rsidP="009A34EE">
            <w:pPr>
              <w:rPr>
                <w:lang w:val="ru-RU"/>
              </w:rPr>
            </w:pPr>
            <w:r w:rsidRPr="005D6534">
              <w:rPr>
                <w:lang w:val="ru-RU"/>
              </w:rPr>
              <w:t>________________________________________</w:t>
            </w:r>
          </w:p>
          <w:p w:rsidR="005D6534" w:rsidRPr="005D6534" w:rsidRDefault="005D6534" w:rsidP="009A34EE">
            <w:pPr>
              <w:rPr>
                <w:bCs/>
                <w:lang w:val="ru-RU"/>
              </w:rPr>
            </w:pPr>
            <w:r w:rsidRPr="005D6534">
              <w:rPr>
                <w:lang w:val="ru-RU"/>
              </w:rPr>
              <w:t>«____» ________________________</w:t>
            </w:r>
            <w:r w:rsidRPr="005D6534">
              <w:rPr>
                <w:lang w:val="ru-RU"/>
              </w:rPr>
              <w:softHyphen/>
            </w:r>
            <w:r w:rsidRPr="005D6534">
              <w:rPr>
                <w:lang w:val="ru-RU"/>
              </w:rPr>
              <w:softHyphen/>
              <w:t>___ 20__ г.</w:t>
            </w:r>
            <w:r w:rsidRPr="005D6534">
              <w:rPr>
                <w:bCs/>
                <w:lang w:val="ru-RU"/>
              </w:rPr>
              <w:t xml:space="preserve"> </w:t>
            </w:r>
          </w:p>
          <w:p w:rsidR="005D6534" w:rsidRPr="005D6534" w:rsidRDefault="005D6534" w:rsidP="009A34EE">
            <w:pPr>
              <w:rPr>
                <w:lang w:val="ru-RU"/>
              </w:rPr>
            </w:pPr>
          </w:p>
          <w:p w:rsidR="005D6534" w:rsidRPr="005D6534" w:rsidRDefault="005D6534" w:rsidP="009A34EE">
            <w:pPr>
              <w:rPr>
                <w:lang w:val="ru-RU"/>
              </w:rPr>
            </w:pPr>
            <w:r w:rsidRPr="005D6534">
              <w:rPr>
                <w:lang w:val="ru-RU"/>
              </w:rPr>
              <w:t>М.П.</w:t>
            </w:r>
          </w:p>
        </w:tc>
        <w:tc>
          <w:tcPr>
            <w:tcW w:w="4359" w:type="dxa"/>
          </w:tcPr>
          <w:p w:rsidR="005D6534" w:rsidRPr="00843003" w:rsidRDefault="005D6534" w:rsidP="009A34EE">
            <w:pPr>
              <w:jc w:val="center"/>
            </w:pPr>
            <w:r w:rsidRPr="00843003">
              <w:rPr>
                <w:b/>
              </w:rPr>
              <w:t>“Сторона 2”</w:t>
            </w:r>
          </w:p>
          <w:p w:rsidR="005D6534" w:rsidRPr="00843003" w:rsidRDefault="005D6534" w:rsidP="009A34EE">
            <w:pPr>
              <w:rPr>
                <w:b/>
              </w:rPr>
            </w:pPr>
          </w:p>
          <w:p w:rsidR="005D6534" w:rsidRPr="00843003" w:rsidRDefault="005D6534" w:rsidP="009A34EE">
            <w:pPr>
              <w:rPr>
                <w:bCs/>
              </w:rPr>
            </w:pPr>
            <w:r w:rsidRPr="00843003">
              <w:rPr>
                <w:bCs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5D6534" w:rsidRPr="00843003" w:rsidRDefault="005D6534" w:rsidP="005D6534">
      <w:pPr>
        <w:shd w:val="clear" w:color="auto" w:fill="FFFFFF"/>
        <w:tabs>
          <w:tab w:val="left" w:pos="5103"/>
        </w:tabs>
        <w:outlineLvl w:val="0"/>
        <w:rPr>
          <w:color w:val="000000"/>
        </w:rPr>
      </w:pPr>
    </w:p>
    <w:p w:rsidR="005D6534" w:rsidRPr="00843003" w:rsidRDefault="005D6534" w:rsidP="005D65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D6534" w:rsidRPr="00843003" w:rsidRDefault="005D6534" w:rsidP="005D6534">
      <w:pPr>
        <w:shd w:val="clear" w:color="auto" w:fill="FFFFFF"/>
        <w:textAlignment w:val="baseline"/>
        <w:rPr>
          <w:color w:val="2D2D2D"/>
          <w:spacing w:val="2"/>
        </w:rPr>
      </w:pPr>
    </w:p>
    <w:p w:rsidR="005D6534" w:rsidRPr="00843003" w:rsidRDefault="005D6534" w:rsidP="005D6534">
      <w:pPr>
        <w:shd w:val="clear" w:color="auto" w:fill="FFFFFF"/>
        <w:textAlignment w:val="baseline"/>
        <w:rPr>
          <w:color w:val="2D2D2D"/>
          <w:spacing w:val="2"/>
        </w:rPr>
      </w:pPr>
    </w:p>
    <w:p w:rsidR="005D6534" w:rsidRPr="00843003" w:rsidRDefault="005D6534" w:rsidP="005D6534">
      <w:pPr>
        <w:shd w:val="clear" w:color="auto" w:fill="FFFFFF"/>
        <w:textAlignment w:val="baseline"/>
        <w:rPr>
          <w:color w:val="2D2D2D"/>
          <w:spacing w:val="2"/>
        </w:rPr>
      </w:pPr>
    </w:p>
    <w:p w:rsidR="005D6534" w:rsidRDefault="005D6534" w:rsidP="005D6534">
      <w:pPr>
        <w:shd w:val="clear" w:color="auto" w:fill="FFFFFF"/>
        <w:textAlignment w:val="baseline"/>
        <w:rPr>
          <w:color w:val="2D2D2D"/>
          <w:spacing w:val="2"/>
        </w:rPr>
      </w:pPr>
    </w:p>
    <w:p w:rsidR="005D6534" w:rsidRPr="00843003" w:rsidRDefault="005D6534" w:rsidP="005D6534">
      <w:pPr>
        <w:shd w:val="clear" w:color="auto" w:fill="FFFFFF"/>
        <w:textAlignment w:val="baseline"/>
        <w:rPr>
          <w:color w:val="2D2D2D"/>
          <w:spacing w:val="2"/>
        </w:rPr>
      </w:pPr>
    </w:p>
    <w:p w:rsidR="005D6534" w:rsidRPr="005D6534" w:rsidRDefault="005D6534" w:rsidP="005D6534">
      <w:pPr>
        <w:shd w:val="clear" w:color="auto" w:fill="FFFFFF"/>
        <w:tabs>
          <w:tab w:val="left" w:pos="869"/>
        </w:tabs>
        <w:ind w:left="4536"/>
        <w:jc w:val="both"/>
        <w:outlineLvl w:val="0"/>
        <w:rPr>
          <w:color w:val="000000"/>
          <w:lang w:val="ru-RU"/>
        </w:rPr>
      </w:pPr>
      <w:r w:rsidRPr="005D6534">
        <w:rPr>
          <w:color w:val="000000"/>
          <w:lang w:val="ru-RU"/>
        </w:rPr>
        <w:t>Приложение 1 к договору № ____ на размещение объекта от «___» ____________20___ г.</w:t>
      </w:r>
    </w:p>
    <w:p w:rsidR="005D6534" w:rsidRPr="005D6534" w:rsidRDefault="005D6534" w:rsidP="005D6534">
      <w:pPr>
        <w:shd w:val="clear" w:color="auto" w:fill="FFFFFF"/>
        <w:textAlignment w:val="baseline"/>
        <w:rPr>
          <w:color w:val="2D2D2D"/>
          <w:spacing w:val="2"/>
          <w:lang w:val="ru-RU"/>
        </w:rPr>
      </w:pPr>
    </w:p>
    <w:p w:rsidR="005D6534" w:rsidRPr="005D6534" w:rsidRDefault="005D6534" w:rsidP="005D6534">
      <w:pPr>
        <w:shd w:val="clear" w:color="auto" w:fill="FFFFFF"/>
        <w:textAlignment w:val="baseline"/>
        <w:rPr>
          <w:color w:val="2D2D2D"/>
          <w:spacing w:val="2"/>
          <w:lang w:val="ru-RU"/>
        </w:rPr>
      </w:pPr>
    </w:p>
    <w:p w:rsidR="005D6534" w:rsidRPr="005D6534" w:rsidRDefault="005D6534" w:rsidP="005D6534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  <w:r w:rsidRPr="005D6534">
        <w:rPr>
          <w:b/>
          <w:lang w:val="ru-RU"/>
        </w:rPr>
        <w:t xml:space="preserve">Расчет размера платы </w:t>
      </w:r>
      <w:r w:rsidRPr="005D6534">
        <w:rPr>
          <w:b/>
          <w:spacing w:val="2"/>
          <w:lang w:val="ru-RU"/>
        </w:rPr>
        <w:t>за использование Участка</w:t>
      </w: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Pr="00DD016E" w:rsidRDefault="00C21123" w:rsidP="00C21123">
      <w:pPr>
        <w:jc w:val="both"/>
        <w:rPr>
          <w:sz w:val="28"/>
          <w:szCs w:val="28"/>
          <w:lang w:val="ru-RU"/>
        </w:rPr>
      </w:pPr>
    </w:p>
    <w:p w:rsidR="00C21123" w:rsidRPr="0091198E" w:rsidRDefault="00C21123" w:rsidP="00C21123">
      <w:pPr>
        <w:jc w:val="both"/>
        <w:rPr>
          <w:sz w:val="28"/>
          <w:szCs w:val="28"/>
          <w:lang w:val="ru-RU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C21123" w:rsidRPr="00F40964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EF0E9E" w:rsidRPr="00C21123" w:rsidRDefault="00EF0E9E" w:rsidP="00C21123">
      <w:pPr>
        <w:rPr>
          <w:szCs w:val="28"/>
          <w:lang w:val="ru-RU"/>
        </w:rPr>
      </w:pPr>
    </w:p>
    <w:sectPr w:rsidR="00EF0E9E" w:rsidRPr="00C21123" w:rsidSect="00DD0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5E"/>
    <w:multiLevelType w:val="multilevel"/>
    <w:tmpl w:val="4096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754A3"/>
    <w:multiLevelType w:val="hybridMultilevel"/>
    <w:tmpl w:val="505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28E"/>
    <w:multiLevelType w:val="hybridMultilevel"/>
    <w:tmpl w:val="67C424F6"/>
    <w:lvl w:ilvl="0" w:tplc="E2742AA6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E2A1500"/>
    <w:multiLevelType w:val="hybridMultilevel"/>
    <w:tmpl w:val="0826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00D84"/>
    <w:multiLevelType w:val="hybridMultilevel"/>
    <w:tmpl w:val="605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F4"/>
    <w:rsid w:val="00000290"/>
    <w:rsid w:val="00001316"/>
    <w:rsid w:val="00002D3C"/>
    <w:rsid w:val="00003EFD"/>
    <w:rsid w:val="000057A1"/>
    <w:rsid w:val="00030E77"/>
    <w:rsid w:val="00044A8A"/>
    <w:rsid w:val="00053F7E"/>
    <w:rsid w:val="00057694"/>
    <w:rsid w:val="00067FFA"/>
    <w:rsid w:val="000711D6"/>
    <w:rsid w:val="0008110B"/>
    <w:rsid w:val="0008302F"/>
    <w:rsid w:val="00083054"/>
    <w:rsid w:val="0008376F"/>
    <w:rsid w:val="0009394D"/>
    <w:rsid w:val="00096420"/>
    <w:rsid w:val="000A47E0"/>
    <w:rsid w:val="000A6F4D"/>
    <w:rsid w:val="000B0C0D"/>
    <w:rsid w:val="000C0852"/>
    <w:rsid w:val="000C2680"/>
    <w:rsid w:val="000C6F88"/>
    <w:rsid w:val="000D1D73"/>
    <w:rsid w:val="000E0DB9"/>
    <w:rsid w:val="000E2B7A"/>
    <w:rsid w:val="000F3A42"/>
    <w:rsid w:val="000F52FA"/>
    <w:rsid w:val="00102730"/>
    <w:rsid w:val="00107618"/>
    <w:rsid w:val="00124EE5"/>
    <w:rsid w:val="001255B6"/>
    <w:rsid w:val="0013506C"/>
    <w:rsid w:val="00146ECA"/>
    <w:rsid w:val="00155530"/>
    <w:rsid w:val="001560A6"/>
    <w:rsid w:val="0017267D"/>
    <w:rsid w:val="00173F95"/>
    <w:rsid w:val="00177980"/>
    <w:rsid w:val="00185B2F"/>
    <w:rsid w:val="001947F0"/>
    <w:rsid w:val="001A49FE"/>
    <w:rsid w:val="001A534B"/>
    <w:rsid w:val="001A610E"/>
    <w:rsid w:val="001C2487"/>
    <w:rsid w:val="001C276E"/>
    <w:rsid w:val="001D0419"/>
    <w:rsid w:val="001E26F0"/>
    <w:rsid w:val="001F0A85"/>
    <w:rsid w:val="00204A22"/>
    <w:rsid w:val="002109D8"/>
    <w:rsid w:val="00214563"/>
    <w:rsid w:val="00231D07"/>
    <w:rsid w:val="002427B7"/>
    <w:rsid w:val="00247A88"/>
    <w:rsid w:val="002559F3"/>
    <w:rsid w:val="00263B88"/>
    <w:rsid w:val="0026580F"/>
    <w:rsid w:val="00270EF7"/>
    <w:rsid w:val="00276FE2"/>
    <w:rsid w:val="00282E18"/>
    <w:rsid w:val="0028533F"/>
    <w:rsid w:val="00286576"/>
    <w:rsid w:val="002868C9"/>
    <w:rsid w:val="0029241A"/>
    <w:rsid w:val="00292D14"/>
    <w:rsid w:val="002A1F71"/>
    <w:rsid w:val="002A28DE"/>
    <w:rsid w:val="002A6C71"/>
    <w:rsid w:val="002B4C30"/>
    <w:rsid w:val="002B5A19"/>
    <w:rsid w:val="002C51EC"/>
    <w:rsid w:val="002D1C45"/>
    <w:rsid w:val="002D3786"/>
    <w:rsid w:val="002D714E"/>
    <w:rsid w:val="002E006C"/>
    <w:rsid w:val="002F44F4"/>
    <w:rsid w:val="002F45F9"/>
    <w:rsid w:val="00306CFB"/>
    <w:rsid w:val="003157D5"/>
    <w:rsid w:val="00317959"/>
    <w:rsid w:val="003318A4"/>
    <w:rsid w:val="00337B6C"/>
    <w:rsid w:val="003447E3"/>
    <w:rsid w:val="003455F3"/>
    <w:rsid w:val="00347068"/>
    <w:rsid w:val="0035023C"/>
    <w:rsid w:val="00353EBE"/>
    <w:rsid w:val="003607F8"/>
    <w:rsid w:val="003720FA"/>
    <w:rsid w:val="0038219B"/>
    <w:rsid w:val="00384445"/>
    <w:rsid w:val="00390BAC"/>
    <w:rsid w:val="00391E20"/>
    <w:rsid w:val="003A250A"/>
    <w:rsid w:val="003A2A7D"/>
    <w:rsid w:val="003B4FF4"/>
    <w:rsid w:val="003C114C"/>
    <w:rsid w:val="003C18E5"/>
    <w:rsid w:val="003C30F1"/>
    <w:rsid w:val="003C6714"/>
    <w:rsid w:val="003D18D5"/>
    <w:rsid w:val="003E1FE2"/>
    <w:rsid w:val="003E4B74"/>
    <w:rsid w:val="003F2F0D"/>
    <w:rsid w:val="003F78F2"/>
    <w:rsid w:val="00400BCE"/>
    <w:rsid w:val="00407C74"/>
    <w:rsid w:val="00411A39"/>
    <w:rsid w:val="00422368"/>
    <w:rsid w:val="0042248F"/>
    <w:rsid w:val="00430F2D"/>
    <w:rsid w:val="00440670"/>
    <w:rsid w:val="00441AB2"/>
    <w:rsid w:val="00447C4F"/>
    <w:rsid w:val="004570C9"/>
    <w:rsid w:val="00463668"/>
    <w:rsid w:val="00465FD0"/>
    <w:rsid w:val="004661CD"/>
    <w:rsid w:val="004820EE"/>
    <w:rsid w:val="004853F7"/>
    <w:rsid w:val="0048560B"/>
    <w:rsid w:val="0049567A"/>
    <w:rsid w:val="00495F2D"/>
    <w:rsid w:val="004A04FB"/>
    <w:rsid w:val="004A6EEC"/>
    <w:rsid w:val="004C2E86"/>
    <w:rsid w:val="004C3CAF"/>
    <w:rsid w:val="004E458A"/>
    <w:rsid w:val="004F5575"/>
    <w:rsid w:val="004F682F"/>
    <w:rsid w:val="005251D3"/>
    <w:rsid w:val="0053336C"/>
    <w:rsid w:val="005429EC"/>
    <w:rsid w:val="00545D2E"/>
    <w:rsid w:val="00550D42"/>
    <w:rsid w:val="00562541"/>
    <w:rsid w:val="00571A04"/>
    <w:rsid w:val="00580E1E"/>
    <w:rsid w:val="0058284C"/>
    <w:rsid w:val="00585FC6"/>
    <w:rsid w:val="00586240"/>
    <w:rsid w:val="00587607"/>
    <w:rsid w:val="0059021A"/>
    <w:rsid w:val="005935A4"/>
    <w:rsid w:val="005952E4"/>
    <w:rsid w:val="005A0195"/>
    <w:rsid w:val="005B019C"/>
    <w:rsid w:val="005B0BC2"/>
    <w:rsid w:val="005B4AFC"/>
    <w:rsid w:val="005B53B4"/>
    <w:rsid w:val="005C62A2"/>
    <w:rsid w:val="005D122E"/>
    <w:rsid w:val="005D1B68"/>
    <w:rsid w:val="005D5922"/>
    <w:rsid w:val="005D6534"/>
    <w:rsid w:val="005E21DE"/>
    <w:rsid w:val="005E6439"/>
    <w:rsid w:val="005E7081"/>
    <w:rsid w:val="005F1124"/>
    <w:rsid w:val="005F3E9E"/>
    <w:rsid w:val="005F5A98"/>
    <w:rsid w:val="005F782B"/>
    <w:rsid w:val="006027E2"/>
    <w:rsid w:val="006033F5"/>
    <w:rsid w:val="006040A4"/>
    <w:rsid w:val="006127B9"/>
    <w:rsid w:val="00614A70"/>
    <w:rsid w:val="00620EEC"/>
    <w:rsid w:val="00624425"/>
    <w:rsid w:val="006266C7"/>
    <w:rsid w:val="006326F4"/>
    <w:rsid w:val="006409D5"/>
    <w:rsid w:val="00647A8C"/>
    <w:rsid w:val="00651483"/>
    <w:rsid w:val="006606BE"/>
    <w:rsid w:val="006631CE"/>
    <w:rsid w:val="00663404"/>
    <w:rsid w:val="00667BF6"/>
    <w:rsid w:val="00670E9A"/>
    <w:rsid w:val="00671E70"/>
    <w:rsid w:val="0067550D"/>
    <w:rsid w:val="00675EF6"/>
    <w:rsid w:val="006763BA"/>
    <w:rsid w:val="00682A62"/>
    <w:rsid w:val="00683277"/>
    <w:rsid w:val="00691944"/>
    <w:rsid w:val="006963ED"/>
    <w:rsid w:val="006A788D"/>
    <w:rsid w:val="006B303D"/>
    <w:rsid w:val="006B43D9"/>
    <w:rsid w:val="006C34A2"/>
    <w:rsid w:val="006C41A8"/>
    <w:rsid w:val="006C7AFD"/>
    <w:rsid w:val="006F66F4"/>
    <w:rsid w:val="00703609"/>
    <w:rsid w:val="00707AB4"/>
    <w:rsid w:val="007146CE"/>
    <w:rsid w:val="007202D4"/>
    <w:rsid w:val="00725457"/>
    <w:rsid w:val="0073473E"/>
    <w:rsid w:val="00734F86"/>
    <w:rsid w:val="007434E7"/>
    <w:rsid w:val="007549EF"/>
    <w:rsid w:val="0075742E"/>
    <w:rsid w:val="00761F46"/>
    <w:rsid w:val="00762684"/>
    <w:rsid w:val="0076497F"/>
    <w:rsid w:val="00766782"/>
    <w:rsid w:val="007728B9"/>
    <w:rsid w:val="00775D52"/>
    <w:rsid w:val="00780850"/>
    <w:rsid w:val="00781325"/>
    <w:rsid w:val="00790036"/>
    <w:rsid w:val="00792667"/>
    <w:rsid w:val="0079496C"/>
    <w:rsid w:val="007A4EA9"/>
    <w:rsid w:val="007A5A39"/>
    <w:rsid w:val="007C47F2"/>
    <w:rsid w:val="007C7834"/>
    <w:rsid w:val="007F1D0C"/>
    <w:rsid w:val="007F6D8B"/>
    <w:rsid w:val="008017FA"/>
    <w:rsid w:val="008065A3"/>
    <w:rsid w:val="00813080"/>
    <w:rsid w:val="008145B7"/>
    <w:rsid w:val="00822345"/>
    <w:rsid w:val="00825735"/>
    <w:rsid w:val="00830132"/>
    <w:rsid w:val="00832CA4"/>
    <w:rsid w:val="00846C14"/>
    <w:rsid w:val="00846C88"/>
    <w:rsid w:val="0085236C"/>
    <w:rsid w:val="008540E6"/>
    <w:rsid w:val="00861283"/>
    <w:rsid w:val="00861D22"/>
    <w:rsid w:val="008644B4"/>
    <w:rsid w:val="008671D5"/>
    <w:rsid w:val="00876436"/>
    <w:rsid w:val="008A00A9"/>
    <w:rsid w:val="008A3217"/>
    <w:rsid w:val="008C249C"/>
    <w:rsid w:val="008C65E4"/>
    <w:rsid w:val="008F46F4"/>
    <w:rsid w:val="008F58D2"/>
    <w:rsid w:val="009110FD"/>
    <w:rsid w:val="0091198E"/>
    <w:rsid w:val="009331A4"/>
    <w:rsid w:val="009346A6"/>
    <w:rsid w:val="00936717"/>
    <w:rsid w:val="00947B7F"/>
    <w:rsid w:val="00955980"/>
    <w:rsid w:val="00955E49"/>
    <w:rsid w:val="00962392"/>
    <w:rsid w:val="00972C66"/>
    <w:rsid w:val="00974172"/>
    <w:rsid w:val="0097623C"/>
    <w:rsid w:val="0098264B"/>
    <w:rsid w:val="0099231C"/>
    <w:rsid w:val="009960CF"/>
    <w:rsid w:val="00996655"/>
    <w:rsid w:val="009A14EB"/>
    <w:rsid w:val="009A2C14"/>
    <w:rsid w:val="009D0176"/>
    <w:rsid w:val="009D0620"/>
    <w:rsid w:val="009D0E06"/>
    <w:rsid w:val="009F01F2"/>
    <w:rsid w:val="00A01428"/>
    <w:rsid w:val="00A03FEA"/>
    <w:rsid w:val="00A05719"/>
    <w:rsid w:val="00A11FED"/>
    <w:rsid w:val="00A4112D"/>
    <w:rsid w:val="00A4144A"/>
    <w:rsid w:val="00A4367D"/>
    <w:rsid w:val="00A52F43"/>
    <w:rsid w:val="00A53D1F"/>
    <w:rsid w:val="00A60A71"/>
    <w:rsid w:val="00A70946"/>
    <w:rsid w:val="00A72A6A"/>
    <w:rsid w:val="00A7537B"/>
    <w:rsid w:val="00A87B4A"/>
    <w:rsid w:val="00A91963"/>
    <w:rsid w:val="00A95AD2"/>
    <w:rsid w:val="00AB197F"/>
    <w:rsid w:val="00AB26D7"/>
    <w:rsid w:val="00AB2B2B"/>
    <w:rsid w:val="00AB6F2F"/>
    <w:rsid w:val="00AB7274"/>
    <w:rsid w:val="00AB7E52"/>
    <w:rsid w:val="00AC4079"/>
    <w:rsid w:val="00AC659D"/>
    <w:rsid w:val="00AD1603"/>
    <w:rsid w:val="00AD26AE"/>
    <w:rsid w:val="00AD53F1"/>
    <w:rsid w:val="00AD6F78"/>
    <w:rsid w:val="00AE4508"/>
    <w:rsid w:val="00AF61E5"/>
    <w:rsid w:val="00B0277F"/>
    <w:rsid w:val="00B1168A"/>
    <w:rsid w:val="00B125F5"/>
    <w:rsid w:val="00B2303A"/>
    <w:rsid w:val="00B234E6"/>
    <w:rsid w:val="00B25DC5"/>
    <w:rsid w:val="00B33E25"/>
    <w:rsid w:val="00B33E72"/>
    <w:rsid w:val="00B44084"/>
    <w:rsid w:val="00B44225"/>
    <w:rsid w:val="00B471FF"/>
    <w:rsid w:val="00B50456"/>
    <w:rsid w:val="00B52D44"/>
    <w:rsid w:val="00B6072D"/>
    <w:rsid w:val="00B65F5B"/>
    <w:rsid w:val="00B90DAC"/>
    <w:rsid w:val="00B921F9"/>
    <w:rsid w:val="00B93A26"/>
    <w:rsid w:val="00BA7C9B"/>
    <w:rsid w:val="00BB1DEF"/>
    <w:rsid w:val="00BC0090"/>
    <w:rsid w:val="00BC3CA8"/>
    <w:rsid w:val="00BC59D1"/>
    <w:rsid w:val="00BC71CE"/>
    <w:rsid w:val="00BD7679"/>
    <w:rsid w:val="00BF13A0"/>
    <w:rsid w:val="00C019FC"/>
    <w:rsid w:val="00C13549"/>
    <w:rsid w:val="00C20B7B"/>
    <w:rsid w:val="00C21123"/>
    <w:rsid w:val="00C21A71"/>
    <w:rsid w:val="00C21BFD"/>
    <w:rsid w:val="00C263C9"/>
    <w:rsid w:val="00C365BF"/>
    <w:rsid w:val="00C5027A"/>
    <w:rsid w:val="00C537FD"/>
    <w:rsid w:val="00C759BB"/>
    <w:rsid w:val="00C82B04"/>
    <w:rsid w:val="00C86F00"/>
    <w:rsid w:val="00C92357"/>
    <w:rsid w:val="00CA0080"/>
    <w:rsid w:val="00CA2C24"/>
    <w:rsid w:val="00CB0508"/>
    <w:rsid w:val="00CB7362"/>
    <w:rsid w:val="00CB7587"/>
    <w:rsid w:val="00CC3C80"/>
    <w:rsid w:val="00CC53C2"/>
    <w:rsid w:val="00CD01F2"/>
    <w:rsid w:val="00CE34DD"/>
    <w:rsid w:val="00CE4E4C"/>
    <w:rsid w:val="00CE6DE8"/>
    <w:rsid w:val="00CF5A0D"/>
    <w:rsid w:val="00D05191"/>
    <w:rsid w:val="00D10F79"/>
    <w:rsid w:val="00D1693E"/>
    <w:rsid w:val="00D20230"/>
    <w:rsid w:val="00D24794"/>
    <w:rsid w:val="00D324D1"/>
    <w:rsid w:val="00D33628"/>
    <w:rsid w:val="00D36916"/>
    <w:rsid w:val="00D40A3A"/>
    <w:rsid w:val="00D47ADB"/>
    <w:rsid w:val="00D510CD"/>
    <w:rsid w:val="00D53A1D"/>
    <w:rsid w:val="00D56D61"/>
    <w:rsid w:val="00D60A63"/>
    <w:rsid w:val="00D7316B"/>
    <w:rsid w:val="00D80707"/>
    <w:rsid w:val="00D8234E"/>
    <w:rsid w:val="00D82DEA"/>
    <w:rsid w:val="00DA295C"/>
    <w:rsid w:val="00DA3784"/>
    <w:rsid w:val="00DA7EF2"/>
    <w:rsid w:val="00DB1930"/>
    <w:rsid w:val="00DB73E5"/>
    <w:rsid w:val="00DC603F"/>
    <w:rsid w:val="00DC78FF"/>
    <w:rsid w:val="00DD0B89"/>
    <w:rsid w:val="00DD0C9B"/>
    <w:rsid w:val="00DE07B4"/>
    <w:rsid w:val="00DE1BDE"/>
    <w:rsid w:val="00DE1E34"/>
    <w:rsid w:val="00DE4351"/>
    <w:rsid w:val="00E04AF5"/>
    <w:rsid w:val="00E06FAB"/>
    <w:rsid w:val="00E16BCF"/>
    <w:rsid w:val="00E27864"/>
    <w:rsid w:val="00E356BB"/>
    <w:rsid w:val="00E3697C"/>
    <w:rsid w:val="00E45E00"/>
    <w:rsid w:val="00E46E52"/>
    <w:rsid w:val="00E52073"/>
    <w:rsid w:val="00E52417"/>
    <w:rsid w:val="00E61C8F"/>
    <w:rsid w:val="00E67C18"/>
    <w:rsid w:val="00E71003"/>
    <w:rsid w:val="00E7513D"/>
    <w:rsid w:val="00E85AB2"/>
    <w:rsid w:val="00E93BDA"/>
    <w:rsid w:val="00EA0BCC"/>
    <w:rsid w:val="00EA243A"/>
    <w:rsid w:val="00EA40AC"/>
    <w:rsid w:val="00EA52F8"/>
    <w:rsid w:val="00EB3A86"/>
    <w:rsid w:val="00EB57C3"/>
    <w:rsid w:val="00EB5898"/>
    <w:rsid w:val="00EC575D"/>
    <w:rsid w:val="00EC6DF6"/>
    <w:rsid w:val="00ED11B3"/>
    <w:rsid w:val="00EE467B"/>
    <w:rsid w:val="00EF0E9E"/>
    <w:rsid w:val="00EF1CF8"/>
    <w:rsid w:val="00EF380B"/>
    <w:rsid w:val="00F0133F"/>
    <w:rsid w:val="00F04240"/>
    <w:rsid w:val="00F11DB5"/>
    <w:rsid w:val="00F15367"/>
    <w:rsid w:val="00F2014A"/>
    <w:rsid w:val="00F219B9"/>
    <w:rsid w:val="00F22267"/>
    <w:rsid w:val="00F40964"/>
    <w:rsid w:val="00F42C15"/>
    <w:rsid w:val="00F5117F"/>
    <w:rsid w:val="00F52733"/>
    <w:rsid w:val="00F54B3E"/>
    <w:rsid w:val="00F567FE"/>
    <w:rsid w:val="00F60294"/>
    <w:rsid w:val="00F73254"/>
    <w:rsid w:val="00F73785"/>
    <w:rsid w:val="00F77939"/>
    <w:rsid w:val="00F84746"/>
    <w:rsid w:val="00F8574F"/>
    <w:rsid w:val="00F9220E"/>
    <w:rsid w:val="00F933AA"/>
    <w:rsid w:val="00FB386B"/>
    <w:rsid w:val="00FB66B3"/>
    <w:rsid w:val="00FD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4"/>
    <w:rPr>
      <w:noProof/>
      <w:sz w:val="24"/>
      <w:szCs w:val="24"/>
      <w:lang w:val="en-US"/>
    </w:rPr>
  </w:style>
  <w:style w:type="paragraph" w:styleId="1">
    <w:name w:val="heading 1"/>
    <w:basedOn w:val="a"/>
    <w:link w:val="10"/>
    <w:qFormat/>
    <w:rsid w:val="003607F8"/>
    <w:pPr>
      <w:spacing w:after="300"/>
      <w:outlineLvl w:val="0"/>
    </w:pPr>
    <w:rPr>
      <w:b/>
      <w:bCs/>
      <w:noProof w:val="0"/>
      <w:color w:val="635950"/>
      <w:kern w:val="36"/>
      <w:sz w:val="34"/>
      <w:szCs w:val="34"/>
      <w:lang w:val="ru-RU"/>
    </w:rPr>
  </w:style>
  <w:style w:type="paragraph" w:styleId="2">
    <w:name w:val="heading 2"/>
    <w:basedOn w:val="a"/>
    <w:next w:val="a"/>
    <w:qFormat/>
    <w:rsid w:val="00854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24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09"/>
    <w:rPr>
      <w:rFonts w:ascii="Tahoma" w:hAnsi="Tahoma" w:cs="Tahoma"/>
      <w:sz w:val="16"/>
      <w:szCs w:val="16"/>
    </w:rPr>
  </w:style>
  <w:style w:type="character" w:styleId="a4">
    <w:name w:val="Hyperlink"/>
    <w:rsid w:val="003607F8"/>
    <w:rPr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rsid w:val="003607F8"/>
    <w:pPr>
      <w:spacing w:before="100" w:beforeAutospacing="1" w:after="100" w:afterAutospacing="1"/>
    </w:pPr>
    <w:rPr>
      <w:noProof w:val="0"/>
      <w:lang w:val="ru-RU"/>
    </w:rPr>
  </w:style>
  <w:style w:type="character" w:styleId="a6">
    <w:name w:val="Strong"/>
    <w:uiPriority w:val="22"/>
    <w:qFormat/>
    <w:rsid w:val="003607F8"/>
    <w:rPr>
      <w:b/>
      <w:bCs/>
    </w:rPr>
  </w:style>
  <w:style w:type="paragraph" w:customStyle="1" w:styleId="stoglavl">
    <w:name w:val="st_oglavl"/>
    <w:basedOn w:val="a"/>
    <w:rsid w:val="002868C9"/>
    <w:pPr>
      <w:spacing w:before="75" w:after="75"/>
      <w:ind w:left="75" w:right="75"/>
    </w:pPr>
    <w:rPr>
      <w:rFonts w:ascii="Verdana" w:hAnsi="Verdana"/>
      <w:noProof w:val="0"/>
      <w:color w:val="424242"/>
      <w:sz w:val="21"/>
      <w:szCs w:val="21"/>
      <w:lang w:val="ru-RU"/>
    </w:rPr>
  </w:style>
  <w:style w:type="character" w:styleId="a7">
    <w:name w:val="Emphasis"/>
    <w:qFormat/>
    <w:rsid w:val="007F1D0C"/>
    <w:rPr>
      <w:i/>
      <w:iCs/>
    </w:rPr>
  </w:style>
  <w:style w:type="paragraph" w:customStyle="1" w:styleId="11">
    <w:name w:val="Без интервала1"/>
    <w:rsid w:val="00620EEC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F6D8B"/>
    <w:pPr>
      <w:ind w:left="720"/>
      <w:contextualSpacing/>
    </w:pPr>
  </w:style>
  <w:style w:type="paragraph" w:customStyle="1" w:styleId="ConsPlusNormal">
    <w:name w:val="ConsPlusNormal"/>
    <w:rsid w:val="00124E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407C74"/>
    <w:rPr>
      <w:b/>
      <w:bCs/>
      <w:color w:val="635950"/>
      <w:kern w:val="36"/>
      <w:sz w:val="34"/>
      <w:szCs w:val="34"/>
    </w:rPr>
  </w:style>
  <w:style w:type="paragraph" w:styleId="a9">
    <w:name w:val="header"/>
    <w:basedOn w:val="a"/>
    <w:link w:val="aa"/>
    <w:rsid w:val="00411A39"/>
    <w:pPr>
      <w:tabs>
        <w:tab w:val="center" w:pos="4536"/>
        <w:tab w:val="right" w:pos="9072"/>
      </w:tabs>
      <w:spacing w:line="160" w:lineRule="atLeast"/>
    </w:pPr>
    <w:rPr>
      <w:rFonts w:ascii="Baltica" w:hAnsi="Baltica"/>
      <w:noProof w:val="0"/>
      <w:szCs w:val="20"/>
      <w:lang w:val="ru-RU"/>
    </w:rPr>
  </w:style>
  <w:style w:type="character" w:customStyle="1" w:styleId="aa">
    <w:name w:val="Верхний колонтитул Знак"/>
    <w:basedOn w:val="a0"/>
    <w:link w:val="a9"/>
    <w:rsid w:val="00411A39"/>
    <w:rPr>
      <w:rFonts w:ascii="Baltica" w:hAnsi="Baltica"/>
      <w:sz w:val="24"/>
    </w:rPr>
  </w:style>
  <w:style w:type="paragraph" w:styleId="ab">
    <w:name w:val="No Spacing"/>
    <w:uiPriority w:val="1"/>
    <w:qFormat/>
    <w:rsid w:val="00E3697C"/>
    <w:rPr>
      <w:sz w:val="24"/>
      <w:szCs w:val="24"/>
    </w:rPr>
  </w:style>
  <w:style w:type="character" w:customStyle="1" w:styleId="apple-converted-space">
    <w:name w:val="apple-converted-space"/>
    <w:basedOn w:val="a0"/>
    <w:rsid w:val="00E3697C"/>
  </w:style>
  <w:style w:type="character" w:customStyle="1" w:styleId="ac">
    <w:name w:val="Основной текст Знак"/>
    <w:link w:val="ad"/>
    <w:rsid w:val="00DA7EF2"/>
    <w:rPr>
      <w:rFonts w:ascii="Sylfaen" w:hAnsi="Sylfaen" w:cs="Sylfaen"/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DA7EF2"/>
    <w:pPr>
      <w:widowControl w:val="0"/>
      <w:shd w:val="clear" w:color="auto" w:fill="FFFFFF"/>
      <w:spacing w:after="900" w:line="240" w:lineRule="atLeast"/>
      <w:jc w:val="both"/>
    </w:pPr>
    <w:rPr>
      <w:rFonts w:ascii="Sylfaen" w:hAnsi="Sylfaen" w:cs="Sylfaen"/>
      <w:noProof w:val="0"/>
      <w:sz w:val="23"/>
      <w:szCs w:val="23"/>
      <w:lang w:val="ru-RU"/>
    </w:rPr>
  </w:style>
  <w:style w:type="character" w:customStyle="1" w:styleId="12">
    <w:name w:val="Основной текст Знак1"/>
    <w:basedOn w:val="a0"/>
    <w:rsid w:val="00DA7EF2"/>
    <w:rPr>
      <w:noProof/>
      <w:sz w:val="24"/>
      <w:szCs w:val="24"/>
      <w:lang w:val="en-US"/>
    </w:rPr>
  </w:style>
  <w:style w:type="character" w:customStyle="1" w:styleId="hl">
    <w:name w:val="hl"/>
    <w:basedOn w:val="a0"/>
    <w:rsid w:val="00A70946"/>
  </w:style>
  <w:style w:type="table" w:styleId="ae">
    <w:name w:val="Table Grid"/>
    <w:basedOn w:val="a1"/>
    <w:rsid w:val="0091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324D1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en-US"/>
    </w:rPr>
  </w:style>
  <w:style w:type="paragraph" w:customStyle="1" w:styleId="formattext">
    <w:name w:val="formattext"/>
    <w:basedOn w:val="a"/>
    <w:rsid w:val="00D324D1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onsPlusNonformat">
    <w:name w:val="ConsPlusNonformat"/>
    <w:next w:val="ConsPlusNormal"/>
    <w:rsid w:val="00F4096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13">
    <w:name w:val="Знак1 Знак Знак Знак"/>
    <w:basedOn w:val="a"/>
    <w:rsid w:val="0026580F"/>
    <w:pPr>
      <w:spacing w:after="160" w:line="240" w:lineRule="exact"/>
    </w:pPr>
    <w:rPr>
      <w:rFonts w:ascii="Verdana" w:hAnsi="Verdana"/>
      <w:noProof w:val="0"/>
      <w:lang w:eastAsia="en-US"/>
    </w:rPr>
  </w:style>
  <w:style w:type="paragraph" w:styleId="af">
    <w:name w:val="Title"/>
    <w:basedOn w:val="a"/>
    <w:link w:val="af0"/>
    <w:qFormat/>
    <w:rsid w:val="00AC4079"/>
    <w:pPr>
      <w:tabs>
        <w:tab w:val="left" w:pos="0"/>
      </w:tabs>
      <w:ind w:firstLine="540"/>
      <w:jc w:val="center"/>
    </w:pPr>
    <w:rPr>
      <w:noProof w:val="0"/>
      <w:sz w:val="28"/>
      <w:szCs w:val="20"/>
      <w:lang w:val="ru-RU"/>
    </w:rPr>
  </w:style>
  <w:style w:type="character" w:customStyle="1" w:styleId="af0">
    <w:name w:val="Название Знак"/>
    <w:basedOn w:val="a0"/>
    <w:link w:val="af"/>
    <w:rsid w:val="00AC4079"/>
    <w:rPr>
      <w:sz w:val="28"/>
    </w:rPr>
  </w:style>
  <w:style w:type="paragraph" w:styleId="af1">
    <w:name w:val="Subtitle"/>
    <w:basedOn w:val="a"/>
    <w:link w:val="af2"/>
    <w:qFormat/>
    <w:rsid w:val="00AC4079"/>
    <w:pPr>
      <w:jc w:val="center"/>
    </w:pPr>
    <w:rPr>
      <w:b/>
      <w:noProof w:val="0"/>
      <w:szCs w:val="20"/>
      <w:lang w:val="ru-RU"/>
    </w:rPr>
  </w:style>
  <w:style w:type="character" w:customStyle="1" w:styleId="af2">
    <w:name w:val="Подзаголовок Знак"/>
    <w:basedOn w:val="a0"/>
    <w:link w:val="af1"/>
    <w:rsid w:val="00AC407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4"/>
    <w:rPr>
      <w:noProof/>
      <w:sz w:val="24"/>
      <w:szCs w:val="24"/>
      <w:lang w:val="en-US"/>
    </w:rPr>
  </w:style>
  <w:style w:type="paragraph" w:styleId="1">
    <w:name w:val="heading 1"/>
    <w:basedOn w:val="a"/>
    <w:link w:val="10"/>
    <w:qFormat/>
    <w:rsid w:val="003607F8"/>
    <w:pPr>
      <w:spacing w:after="300"/>
      <w:outlineLvl w:val="0"/>
    </w:pPr>
    <w:rPr>
      <w:b/>
      <w:bCs/>
      <w:noProof w:val="0"/>
      <w:color w:val="635950"/>
      <w:kern w:val="36"/>
      <w:sz w:val="34"/>
      <w:szCs w:val="34"/>
      <w:lang w:val="ru-RU"/>
    </w:rPr>
  </w:style>
  <w:style w:type="paragraph" w:styleId="2">
    <w:name w:val="heading 2"/>
    <w:basedOn w:val="a"/>
    <w:next w:val="a"/>
    <w:qFormat/>
    <w:rsid w:val="00854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24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09"/>
    <w:rPr>
      <w:rFonts w:ascii="Tahoma" w:hAnsi="Tahoma" w:cs="Tahoma"/>
      <w:sz w:val="16"/>
      <w:szCs w:val="16"/>
    </w:rPr>
  </w:style>
  <w:style w:type="character" w:styleId="a4">
    <w:name w:val="Hyperlink"/>
    <w:rsid w:val="003607F8"/>
    <w:rPr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rsid w:val="003607F8"/>
    <w:pPr>
      <w:spacing w:before="100" w:beforeAutospacing="1" w:after="100" w:afterAutospacing="1"/>
    </w:pPr>
    <w:rPr>
      <w:noProof w:val="0"/>
      <w:lang w:val="ru-RU"/>
    </w:rPr>
  </w:style>
  <w:style w:type="character" w:styleId="a6">
    <w:name w:val="Strong"/>
    <w:uiPriority w:val="22"/>
    <w:qFormat/>
    <w:rsid w:val="003607F8"/>
    <w:rPr>
      <w:b/>
      <w:bCs/>
    </w:rPr>
  </w:style>
  <w:style w:type="paragraph" w:customStyle="1" w:styleId="stoglavl">
    <w:name w:val="st_oglavl"/>
    <w:basedOn w:val="a"/>
    <w:rsid w:val="002868C9"/>
    <w:pPr>
      <w:spacing w:before="75" w:after="75"/>
      <w:ind w:left="75" w:right="75"/>
    </w:pPr>
    <w:rPr>
      <w:rFonts w:ascii="Verdana" w:hAnsi="Verdana"/>
      <w:noProof w:val="0"/>
      <w:color w:val="424242"/>
      <w:sz w:val="21"/>
      <w:szCs w:val="21"/>
      <w:lang w:val="ru-RU"/>
    </w:rPr>
  </w:style>
  <w:style w:type="character" w:styleId="a7">
    <w:name w:val="Emphasis"/>
    <w:qFormat/>
    <w:rsid w:val="007F1D0C"/>
    <w:rPr>
      <w:i/>
      <w:iCs/>
    </w:rPr>
  </w:style>
  <w:style w:type="paragraph" w:customStyle="1" w:styleId="11">
    <w:name w:val="Без интервала1"/>
    <w:rsid w:val="00620EEC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F6D8B"/>
    <w:pPr>
      <w:ind w:left="720"/>
      <w:contextualSpacing/>
    </w:pPr>
  </w:style>
  <w:style w:type="paragraph" w:customStyle="1" w:styleId="ConsPlusNormal">
    <w:name w:val="ConsPlusNormal"/>
    <w:rsid w:val="00124E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407C74"/>
    <w:rPr>
      <w:b/>
      <w:bCs/>
      <w:color w:val="635950"/>
      <w:kern w:val="36"/>
      <w:sz w:val="34"/>
      <w:szCs w:val="34"/>
    </w:rPr>
  </w:style>
  <w:style w:type="paragraph" w:styleId="a9">
    <w:name w:val="header"/>
    <w:basedOn w:val="a"/>
    <w:link w:val="aa"/>
    <w:rsid w:val="00411A39"/>
    <w:pPr>
      <w:tabs>
        <w:tab w:val="center" w:pos="4536"/>
        <w:tab w:val="right" w:pos="9072"/>
      </w:tabs>
      <w:spacing w:line="160" w:lineRule="atLeast"/>
    </w:pPr>
    <w:rPr>
      <w:rFonts w:ascii="Baltica" w:hAnsi="Baltica"/>
      <w:noProof w:val="0"/>
      <w:szCs w:val="20"/>
      <w:lang w:val="ru-RU"/>
    </w:rPr>
  </w:style>
  <w:style w:type="character" w:customStyle="1" w:styleId="aa">
    <w:name w:val="Верхний колонтитул Знак"/>
    <w:basedOn w:val="a0"/>
    <w:link w:val="a9"/>
    <w:rsid w:val="00411A39"/>
    <w:rPr>
      <w:rFonts w:ascii="Baltica" w:hAnsi="Baltica"/>
      <w:sz w:val="24"/>
    </w:rPr>
  </w:style>
  <w:style w:type="paragraph" w:styleId="ab">
    <w:name w:val="No Spacing"/>
    <w:uiPriority w:val="1"/>
    <w:qFormat/>
    <w:rsid w:val="00E3697C"/>
    <w:rPr>
      <w:sz w:val="24"/>
      <w:szCs w:val="24"/>
    </w:rPr>
  </w:style>
  <w:style w:type="character" w:customStyle="1" w:styleId="apple-converted-space">
    <w:name w:val="apple-converted-space"/>
    <w:basedOn w:val="a0"/>
    <w:rsid w:val="00E3697C"/>
  </w:style>
  <w:style w:type="character" w:customStyle="1" w:styleId="ac">
    <w:name w:val="Основной текст Знак"/>
    <w:link w:val="ad"/>
    <w:rsid w:val="00DA7EF2"/>
    <w:rPr>
      <w:rFonts w:ascii="Sylfaen" w:hAnsi="Sylfaen" w:cs="Sylfaen"/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DA7EF2"/>
    <w:pPr>
      <w:widowControl w:val="0"/>
      <w:shd w:val="clear" w:color="auto" w:fill="FFFFFF"/>
      <w:spacing w:after="900" w:line="240" w:lineRule="atLeast"/>
      <w:jc w:val="both"/>
    </w:pPr>
    <w:rPr>
      <w:rFonts w:ascii="Sylfaen" w:hAnsi="Sylfaen" w:cs="Sylfaen"/>
      <w:noProof w:val="0"/>
      <w:sz w:val="23"/>
      <w:szCs w:val="23"/>
      <w:lang w:val="ru-RU"/>
    </w:rPr>
  </w:style>
  <w:style w:type="character" w:customStyle="1" w:styleId="12">
    <w:name w:val="Основной текст Знак1"/>
    <w:basedOn w:val="a0"/>
    <w:rsid w:val="00DA7EF2"/>
    <w:rPr>
      <w:noProof/>
      <w:sz w:val="24"/>
      <w:szCs w:val="24"/>
      <w:lang w:val="en-US"/>
    </w:rPr>
  </w:style>
  <w:style w:type="character" w:customStyle="1" w:styleId="hl">
    <w:name w:val="hl"/>
    <w:basedOn w:val="a0"/>
    <w:rsid w:val="00A70946"/>
  </w:style>
  <w:style w:type="table" w:styleId="ae">
    <w:name w:val="Table Grid"/>
    <w:basedOn w:val="a1"/>
    <w:rsid w:val="0091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324D1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en-US"/>
    </w:rPr>
  </w:style>
  <w:style w:type="paragraph" w:customStyle="1" w:styleId="formattext">
    <w:name w:val="formattext"/>
    <w:basedOn w:val="a"/>
    <w:rsid w:val="00D324D1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onsPlusNonformat">
    <w:name w:val="ConsPlusNonformat"/>
    <w:next w:val="ConsPlusNormal"/>
    <w:rsid w:val="00F4096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13">
    <w:name w:val="Знак1 Знак Знак Знак"/>
    <w:basedOn w:val="a"/>
    <w:rsid w:val="0026580F"/>
    <w:pPr>
      <w:spacing w:after="160" w:line="240" w:lineRule="exact"/>
    </w:pPr>
    <w:rPr>
      <w:rFonts w:ascii="Verdana" w:hAnsi="Verdana"/>
      <w:noProof w:val="0"/>
      <w:lang w:eastAsia="en-US"/>
    </w:rPr>
  </w:style>
  <w:style w:type="paragraph" w:styleId="af">
    <w:name w:val="Title"/>
    <w:basedOn w:val="a"/>
    <w:link w:val="af0"/>
    <w:qFormat/>
    <w:rsid w:val="00AC4079"/>
    <w:pPr>
      <w:tabs>
        <w:tab w:val="left" w:pos="0"/>
      </w:tabs>
      <w:ind w:firstLine="540"/>
      <w:jc w:val="center"/>
    </w:pPr>
    <w:rPr>
      <w:noProof w:val="0"/>
      <w:sz w:val="28"/>
      <w:szCs w:val="20"/>
      <w:lang w:val="ru-RU"/>
    </w:rPr>
  </w:style>
  <w:style w:type="character" w:customStyle="1" w:styleId="af0">
    <w:name w:val="Название Знак"/>
    <w:basedOn w:val="a0"/>
    <w:link w:val="af"/>
    <w:rsid w:val="00AC4079"/>
    <w:rPr>
      <w:sz w:val="28"/>
    </w:rPr>
  </w:style>
  <w:style w:type="paragraph" w:styleId="af1">
    <w:name w:val="Subtitle"/>
    <w:basedOn w:val="a"/>
    <w:link w:val="af2"/>
    <w:qFormat/>
    <w:rsid w:val="00AC4079"/>
    <w:pPr>
      <w:jc w:val="center"/>
    </w:pPr>
    <w:rPr>
      <w:b/>
      <w:noProof w:val="0"/>
      <w:szCs w:val="20"/>
      <w:lang w:val="ru-RU"/>
    </w:rPr>
  </w:style>
  <w:style w:type="character" w:customStyle="1" w:styleId="af2">
    <w:name w:val="Подзаголовок Знак"/>
    <w:basedOn w:val="a0"/>
    <w:link w:val="af1"/>
    <w:rsid w:val="00AC407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6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49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307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1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39">
      <w:bodyDiv w:val="1"/>
      <w:marLeft w:val="0"/>
      <w:marRight w:val="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4B8B9D9-214F-4F2D-AF7D-E43EE81C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ЗАЛЕГОЩЬ</cp:lastModifiedBy>
  <cp:revision>12</cp:revision>
  <cp:lastPrinted>2022-01-12T12:53:00Z</cp:lastPrinted>
  <dcterms:created xsi:type="dcterms:W3CDTF">2022-01-12T08:26:00Z</dcterms:created>
  <dcterms:modified xsi:type="dcterms:W3CDTF">2022-01-13T10:09:00Z</dcterms:modified>
</cp:coreProperties>
</file>