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B61" w:rsidRDefault="000B6B61" w:rsidP="00FE7835">
      <w:pPr>
        <w:autoSpaceDE w:val="0"/>
        <w:autoSpaceDN w:val="0"/>
        <w:adjustRightInd w:val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66pt">
            <v:imagedata r:id="rId5" o:title=""/>
          </v:shape>
        </w:pict>
      </w:r>
    </w:p>
    <w:p w:rsidR="000B6B61" w:rsidRPr="000A67F0" w:rsidRDefault="000B6B61" w:rsidP="00FE7835">
      <w:pPr>
        <w:pStyle w:val="Title"/>
        <w:spacing w:line="360" w:lineRule="auto"/>
        <w:rPr>
          <w:bCs w:val="0"/>
          <w:sz w:val="20"/>
          <w:szCs w:val="20"/>
        </w:rPr>
      </w:pPr>
      <w:r w:rsidRPr="000A67F0">
        <w:rPr>
          <w:bCs w:val="0"/>
          <w:sz w:val="20"/>
          <w:szCs w:val="20"/>
        </w:rPr>
        <w:t>РОССИЙСКАЯ  ФЕДЕРАЦИЯ</w:t>
      </w:r>
    </w:p>
    <w:p w:rsidR="000B6B61" w:rsidRPr="005372A1" w:rsidRDefault="000B6B61" w:rsidP="00FE7835">
      <w:pPr>
        <w:pStyle w:val="Subtitle"/>
      </w:pPr>
      <w:r w:rsidRPr="005372A1">
        <w:t>ОРЛОВСКАЯ    ОБЛАСТЬ</w:t>
      </w:r>
    </w:p>
    <w:p w:rsidR="000B6B61" w:rsidRPr="005372A1" w:rsidRDefault="000B6B61" w:rsidP="00FE7835">
      <w:pPr>
        <w:pStyle w:val="Subtitle"/>
        <w:rPr>
          <w:b w:val="0"/>
        </w:rPr>
      </w:pPr>
    </w:p>
    <w:p w:rsidR="000B6B61" w:rsidRPr="005372A1" w:rsidRDefault="000B6B61" w:rsidP="00FE7835">
      <w:pPr>
        <w:pStyle w:val="Subtitle"/>
        <w:rPr>
          <w:sz w:val="28"/>
        </w:rPr>
      </w:pPr>
      <w:r w:rsidRPr="005372A1">
        <w:rPr>
          <w:sz w:val="28"/>
        </w:rPr>
        <w:t xml:space="preserve"> АДМИНИСТРАЦИЯ </w:t>
      </w:r>
      <w:r>
        <w:rPr>
          <w:sz w:val="28"/>
        </w:rPr>
        <w:t>ЗАЛЕГОЩЕНСКОГО</w:t>
      </w:r>
      <w:r w:rsidRPr="005372A1">
        <w:rPr>
          <w:sz w:val="28"/>
        </w:rPr>
        <w:t xml:space="preserve"> РАЙОНА</w:t>
      </w:r>
    </w:p>
    <w:p w:rsidR="000B6B61" w:rsidRPr="005372A1" w:rsidRDefault="000B6B61" w:rsidP="00FE7835">
      <w:pPr>
        <w:pStyle w:val="Subtitle"/>
        <w:rPr>
          <w:b w:val="0"/>
          <w:sz w:val="28"/>
        </w:rPr>
      </w:pPr>
    </w:p>
    <w:p w:rsidR="000B6B61" w:rsidRPr="000A67F0" w:rsidRDefault="000B6B61" w:rsidP="00FE7835">
      <w:pPr>
        <w:pStyle w:val="Subtitle"/>
        <w:jc w:val="left"/>
        <w:rPr>
          <w:b w:val="0"/>
          <w:sz w:val="28"/>
        </w:rPr>
      </w:pP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         </w:t>
      </w:r>
      <w:r>
        <w:rPr>
          <w:sz w:val="28"/>
        </w:rPr>
        <w:t>ПОСТАНОВЛЕНИЕ</w:t>
      </w:r>
    </w:p>
    <w:p w:rsidR="000B6B61" w:rsidRDefault="000B6B61" w:rsidP="00FE7835">
      <w:pPr>
        <w:pStyle w:val="Subtitle"/>
        <w:rPr>
          <w:b w:val="0"/>
          <w:sz w:val="28"/>
        </w:rPr>
      </w:pPr>
    </w:p>
    <w:p w:rsidR="000B6B61" w:rsidRDefault="000B6B61" w:rsidP="00FE7835">
      <w:pPr>
        <w:pStyle w:val="Subtitle"/>
        <w:rPr>
          <w:b w:val="0"/>
          <w:sz w:val="28"/>
        </w:rPr>
      </w:pPr>
      <w:r w:rsidRPr="00270ABC">
        <w:rPr>
          <w:b w:val="0"/>
          <w:sz w:val="28"/>
          <w:u w:val="single"/>
        </w:rPr>
        <w:t>31 мая</w:t>
      </w:r>
      <w:r w:rsidRPr="00081741">
        <w:rPr>
          <w:b w:val="0"/>
          <w:sz w:val="28"/>
          <w:u w:val="single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081741">
          <w:rPr>
            <w:b w:val="0"/>
            <w:sz w:val="28"/>
            <w:u w:val="single"/>
          </w:rPr>
          <w:t>201</w:t>
        </w:r>
        <w:r>
          <w:rPr>
            <w:b w:val="0"/>
            <w:sz w:val="28"/>
            <w:u w:val="single"/>
          </w:rPr>
          <w:t>6</w:t>
        </w:r>
        <w:r w:rsidRPr="00081741">
          <w:rPr>
            <w:b w:val="0"/>
            <w:sz w:val="28"/>
            <w:u w:val="single"/>
          </w:rPr>
          <w:t xml:space="preserve"> г</w:t>
        </w:r>
      </w:smartTag>
      <w:r>
        <w:rPr>
          <w:b w:val="0"/>
          <w:sz w:val="28"/>
        </w:rPr>
        <w:t>.</w:t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</w:r>
      <w:r>
        <w:rPr>
          <w:b w:val="0"/>
          <w:sz w:val="28"/>
        </w:rPr>
        <w:tab/>
        <w:t xml:space="preserve">№ </w:t>
      </w:r>
      <w:r w:rsidRPr="00270ABC">
        <w:rPr>
          <w:b w:val="0"/>
          <w:sz w:val="28"/>
          <w:u w:val="single"/>
        </w:rPr>
        <w:t>121</w:t>
      </w:r>
    </w:p>
    <w:p w:rsidR="000B6B61" w:rsidRPr="004B6F11" w:rsidRDefault="000B6B61" w:rsidP="00FE7835">
      <w:pPr>
        <w:rPr>
          <w:szCs w:val="28"/>
        </w:rPr>
      </w:pPr>
      <w:r w:rsidRPr="004B6F11">
        <w:rPr>
          <w:szCs w:val="28"/>
        </w:rPr>
        <w:t xml:space="preserve">                 пос. Залегощь</w:t>
      </w:r>
    </w:p>
    <w:p w:rsidR="000B6B61" w:rsidRPr="00FE7835" w:rsidRDefault="000B6B61" w:rsidP="00FE7835">
      <w:pPr>
        <w:rPr>
          <w:sz w:val="28"/>
          <w:szCs w:val="28"/>
        </w:rPr>
      </w:pPr>
    </w:p>
    <w:p w:rsidR="000B6B61" w:rsidRPr="00FE7835" w:rsidRDefault="000B6B61" w:rsidP="00FE7835">
      <w:pPr>
        <w:ind w:right="4680"/>
        <w:rPr>
          <w:sz w:val="28"/>
          <w:szCs w:val="28"/>
        </w:rPr>
      </w:pPr>
      <w:r w:rsidRPr="00FE7835">
        <w:rPr>
          <w:sz w:val="28"/>
          <w:szCs w:val="28"/>
        </w:rPr>
        <w:t xml:space="preserve">Об  утверждении Правил определения </w:t>
      </w:r>
      <w:r>
        <w:rPr>
          <w:sz w:val="28"/>
          <w:szCs w:val="28"/>
        </w:rPr>
        <w:t>нормативных затрат на обеспечение функций органов местного самоуправления Залегощенского района Орловской области, их структурных подразделений, в том числе подведомственных им казенных учреждений</w:t>
      </w:r>
    </w:p>
    <w:p w:rsidR="000B6B61" w:rsidRPr="00FE7835" w:rsidRDefault="000B6B61" w:rsidP="00FE7835">
      <w:pPr>
        <w:rPr>
          <w:sz w:val="28"/>
          <w:szCs w:val="28"/>
        </w:rPr>
      </w:pPr>
    </w:p>
    <w:p w:rsidR="000B6B61" w:rsidRPr="00FE7835" w:rsidRDefault="000B6B61" w:rsidP="00FE7835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FE7835">
        <w:rPr>
          <w:sz w:val="28"/>
          <w:szCs w:val="28"/>
        </w:rPr>
        <w:t>В соответствии с пунктом 2 части 4 статьи 19 Федерального закона от 5 апреля 2013 года № 44-ФЗ «О контрактной системе в сфере закупок товаров, работ, услуг для обеспечения государственных и муниципальных нужд»,</w:t>
      </w:r>
      <w:r w:rsidRPr="00FE7835">
        <w:rPr>
          <w:color w:val="000000"/>
          <w:sz w:val="28"/>
          <w:szCs w:val="28"/>
        </w:rPr>
        <w:t xml:space="preserve"> </w:t>
      </w:r>
      <w:hyperlink r:id="rId6" w:history="1">
        <w:r w:rsidRPr="00FE7835">
          <w:rPr>
            <w:color w:val="000000"/>
            <w:sz w:val="28"/>
            <w:szCs w:val="28"/>
          </w:rPr>
          <w:t>Постановлением</w:t>
        </w:r>
      </w:hyperlink>
      <w:r w:rsidRPr="00FE7835">
        <w:rPr>
          <w:sz w:val="28"/>
          <w:szCs w:val="28"/>
        </w:rPr>
        <w:t xml:space="preserve"> </w:t>
      </w:r>
      <w:r w:rsidRPr="00FE7835">
        <w:rPr>
          <w:color w:val="000000"/>
          <w:sz w:val="28"/>
          <w:szCs w:val="28"/>
        </w:rPr>
        <w:t>Правительства</w:t>
      </w:r>
      <w:r w:rsidRPr="00FE7835">
        <w:rPr>
          <w:sz w:val="28"/>
          <w:szCs w:val="28"/>
        </w:rPr>
        <w:t xml:space="preserve"> Российской Федерации от </w:t>
      </w:r>
      <w:r>
        <w:rPr>
          <w:sz w:val="28"/>
          <w:szCs w:val="28"/>
        </w:rPr>
        <w:t>13 октября 2014 года № 1047</w:t>
      </w:r>
      <w:r w:rsidRPr="00FE7835">
        <w:rPr>
          <w:sz w:val="28"/>
          <w:szCs w:val="28"/>
        </w:rPr>
        <w:t xml:space="preserve"> «</w:t>
      </w:r>
      <w:r>
        <w:rPr>
          <w:sz w:val="28"/>
          <w:szCs w:val="28"/>
        </w:rPr>
        <w:t>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</w:t>
      </w:r>
      <w:r w:rsidRPr="00FE7835">
        <w:rPr>
          <w:sz w:val="28"/>
          <w:szCs w:val="28"/>
        </w:rPr>
        <w:t>», постановлением администрации Залегощенского района Орловской области от 31 мая 2016 года № 119 «Об  утверждении требований к порядку разработки и принятия правовых актов о нормировании в сфере закупок для обеспечения муниципальных  нужд Залегощенского района  Орловской области, содержанию указанных актов и обеспечению их исполнения», администрация Залегощенского района постановляет:</w:t>
      </w:r>
    </w:p>
    <w:p w:rsidR="000B6B61" w:rsidRPr="00FE7835" w:rsidRDefault="000B6B61" w:rsidP="00FE7835">
      <w:pPr>
        <w:pStyle w:val="ListParagraph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FE7835">
        <w:rPr>
          <w:rFonts w:ascii="Times New Roman" w:hAnsi="Times New Roman"/>
          <w:sz w:val="28"/>
          <w:szCs w:val="28"/>
        </w:rPr>
        <w:t>1. Утвердить Правила определения нормативных затрат на обеспечение функций органов местного самоуправления Залегощенского района Орловской области, их структурных подразделений, в том числе подведомственных им казенных учреждений согласно приложению.</w:t>
      </w:r>
    </w:p>
    <w:p w:rsidR="000B6B61" w:rsidRPr="00FE7835" w:rsidRDefault="000B6B61" w:rsidP="00FE7835">
      <w:pPr>
        <w:pStyle w:val="ListParagraph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FE7835">
        <w:rPr>
          <w:rFonts w:ascii="Times New Roman" w:hAnsi="Times New Roman"/>
          <w:sz w:val="28"/>
          <w:szCs w:val="28"/>
        </w:rPr>
        <w:t xml:space="preserve">2. Рекомендовать органам местного самоуправления, структурным подразделениям администрации Залегощенского района, являющимся главными распорядителями бюджетных средств, разработать и утвердить в соответствии с Правилами, утвержденными настоящим постановлением, </w:t>
      </w:r>
      <w:r>
        <w:rPr>
          <w:rFonts w:ascii="Times New Roman" w:hAnsi="Times New Roman"/>
          <w:sz w:val="28"/>
          <w:szCs w:val="28"/>
        </w:rPr>
        <w:t>нормативные затраты на обеспечение своих функций и функций подведомственных учреждений</w:t>
      </w:r>
      <w:r w:rsidRPr="00FE7835">
        <w:rPr>
          <w:rFonts w:ascii="Times New Roman" w:hAnsi="Times New Roman"/>
          <w:sz w:val="28"/>
          <w:szCs w:val="28"/>
        </w:rPr>
        <w:t>.</w:t>
      </w:r>
    </w:p>
    <w:p w:rsidR="000B6B61" w:rsidRPr="00FE7835" w:rsidRDefault="000B6B61" w:rsidP="00FE7835">
      <w:pPr>
        <w:pStyle w:val="Bodytext0"/>
        <w:shd w:val="clear" w:color="auto" w:fill="auto"/>
        <w:spacing w:before="0" w:after="0" w:line="240" w:lineRule="auto"/>
        <w:ind w:firstLine="540"/>
        <w:jc w:val="both"/>
        <w:rPr>
          <w:color w:val="000000"/>
          <w:sz w:val="28"/>
          <w:szCs w:val="28"/>
        </w:rPr>
      </w:pPr>
      <w:r w:rsidRPr="00FE7835">
        <w:rPr>
          <w:noProof w:val="0"/>
          <w:sz w:val="28"/>
          <w:szCs w:val="28"/>
          <w:shd w:val="clear" w:color="auto" w:fill="auto"/>
          <w:lang w:eastAsia="en-US"/>
        </w:rPr>
        <w:t>3. Настоящее постановление вступает в силу с 1 января 2016 года и подлежит размещению на официальном сайте ЕИС в сфере закупок и на официальном сайте</w:t>
      </w:r>
      <w:r w:rsidRPr="00FE7835">
        <w:rPr>
          <w:sz w:val="28"/>
          <w:szCs w:val="28"/>
        </w:rPr>
        <w:t xml:space="preserve"> Залегощенского района.</w:t>
      </w:r>
    </w:p>
    <w:p w:rsidR="000B6B61" w:rsidRPr="00FE7835" w:rsidRDefault="000B6B61" w:rsidP="00FE7835">
      <w:pPr>
        <w:pStyle w:val="Bodytext0"/>
        <w:shd w:val="clear" w:color="auto" w:fill="auto"/>
        <w:spacing w:before="0" w:after="0" w:line="240" w:lineRule="auto"/>
        <w:ind w:firstLine="540"/>
        <w:jc w:val="both"/>
        <w:rPr>
          <w:color w:val="000000"/>
          <w:sz w:val="28"/>
          <w:szCs w:val="28"/>
        </w:rPr>
      </w:pPr>
      <w:r w:rsidRPr="00FE7835">
        <w:rPr>
          <w:sz w:val="28"/>
          <w:szCs w:val="28"/>
        </w:rPr>
        <w:t>4. Контроль исполнения данного постановления возложить на заместителя Главы администрации Залегощенского района   Н.А. Гладских</w:t>
      </w:r>
    </w:p>
    <w:p w:rsidR="000B6B61" w:rsidRDefault="000B6B61" w:rsidP="00FE7835">
      <w:pPr>
        <w:rPr>
          <w:szCs w:val="28"/>
        </w:rPr>
      </w:pPr>
    </w:p>
    <w:p w:rsidR="000B6B61" w:rsidRPr="004B6F11" w:rsidRDefault="000B6B61" w:rsidP="00FE7835">
      <w:pPr>
        <w:jc w:val="center"/>
        <w:rPr>
          <w:szCs w:val="28"/>
        </w:rPr>
      </w:pPr>
    </w:p>
    <w:p w:rsidR="000B6B61" w:rsidRPr="00FE7835" w:rsidRDefault="000B6B61" w:rsidP="00FE7835">
      <w:pPr>
        <w:jc w:val="center"/>
        <w:rPr>
          <w:sz w:val="28"/>
          <w:szCs w:val="28"/>
          <w:lang w:eastAsia="en-US"/>
        </w:rPr>
      </w:pPr>
      <w:r w:rsidRPr="00FE7835">
        <w:rPr>
          <w:sz w:val="28"/>
          <w:szCs w:val="28"/>
          <w:lang w:eastAsia="en-US"/>
        </w:rPr>
        <w:t xml:space="preserve">Глава района       </w:t>
      </w:r>
      <w:r w:rsidRPr="00FE7835">
        <w:rPr>
          <w:sz w:val="28"/>
          <w:szCs w:val="28"/>
          <w:lang w:eastAsia="en-US"/>
        </w:rPr>
        <w:tab/>
      </w:r>
      <w:r w:rsidRPr="00FE7835">
        <w:rPr>
          <w:sz w:val="28"/>
          <w:szCs w:val="28"/>
          <w:lang w:eastAsia="en-US"/>
        </w:rPr>
        <w:tab/>
      </w:r>
      <w:r w:rsidRPr="00FE7835">
        <w:rPr>
          <w:sz w:val="28"/>
          <w:szCs w:val="28"/>
          <w:lang w:eastAsia="en-US"/>
        </w:rPr>
        <w:tab/>
      </w:r>
      <w:r w:rsidRPr="00FE7835">
        <w:rPr>
          <w:sz w:val="28"/>
          <w:szCs w:val="28"/>
          <w:lang w:eastAsia="en-US"/>
        </w:rPr>
        <w:tab/>
      </w:r>
      <w:r w:rsidRPr="00FE7835">
        <w:rPr>
          <w:sz w:val="28"/>
          <w:szCs w:val="28"/>
          <w:lang w:eastAsia="en-US"/>
        </w:rPr>
        <w:tab/>
        <w:t xml:space="preserve">  </w:t>
      </w:r>
      <w:r w:rsidRPr="00FE7835">
        <w:rPr>
          <w:sz w:val="28"/>
          <w:szCs w:val="28"/>
          <w:lang w:eastAsia="en-US"/>
        </w:rPr>
        <w:tab/>
      </w:r>
      <w:r w:rsidRPr="00FE7835">
        <w:rPr>
          <w:sz w:val="28"/>
          <w:szCs w:val="28"/>
          <w:lang w:eastAsia="en-US"/>
        </w:rPr>
        <w:tab/>
        <w:t>В.Н. Брежнев</w:t>
      </w:r>
    </w:p>
    <w:p w:rsidR="000B6B61" w:rsidRDefault="000B6B61" w:rsidP="00FE7835">
      <w:pPr>
        <w:tabs>
          <w:tab w:val="left" w:pos="10065"/>
          <w:tab w:val="left" w:pos="10348"/>
        </w:tabs>
        <w:autoSpaceDE w:val="0"/>
        <w:autoSpaceDN w:val="0"/>
        <w:adjustRightInd w:val="0"/>
        <w:ind w:firstLine="284"/>
        <w:rPr>
          <w:sz w:val="2"/>
          <w:szCs w:val="2"/>
        </w:rPr>
      </w:pPr>
      <w:r>
        <w:rPr>
          <w:szCs w:val="28"/>
        </w:rPr>
        <w:br w:type="page"/>
      </w:r>
    </w:p>
    <w:p w:rsidR="000B6B61" w:rsidRPr="001606F8" w:rsidRDefault="000B6B61" w:rsidP="001606F8">
      <w:pPr>
        <w:suppressAutoHyphens w:val="0"/>
        <w:ind w:left="3960"/>
        <w:rPr>
          <w:sz w:val="28"/>
          <w:szCs w:val="28"/>
        </w:rPr>
      </w:pPr>
      <w:r w:rsidRPr="001606F8">
        <w:rPr>
          <w:sz w:val="28"/>
          <w:szCs w:val="28"/>
        </w:rPr>
        <w:t>Приложение 1</w:t>
      </w:r>
    </w:p>
    <w:p w:rsidR="000B6B61" w:rsidRPr="001606F8" w:rsidRDefault="000B6B61" w:rsidP="001606F8">
      <w:pPr>
        <w:pStyle w:val="ConsPlusNormal"/>
        <w:ind w:left="3960"/>
        <w:jc w:val="both"/>
        <w:rPr>
          <w:rFonts w:ascii="Times New Roman" w:hAnsi="Times New Roman" w:cs="Times New Roman"/>
          <w:sz w:val="28"/>
          <w:szCs w:val="28"/>
        </w:rPr>
      </w:pPr>
      <w:r w:rsidRPr="001606F8">
        <w:rPr>
          <w:rFonts w:ascii="Times New Roman" w:hAnsi="Times New Roman" w:cs="Times New Roman"/>
          <w:sz w:val="28"/>
          <w:szCs w:val="28"/>
        </w:rPr>
        <w:t xml:space="preserve"> к постановлению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6F8">
        <w:rPr>
          <w:rFonts w:ascii="Times New Roman" w:hAnsi="Times New Roman" w:cs="Times New Roman"/>
          <w:sz w:val="28"/>
          <w:szCs w:val="28"/>
        </w:rPr>
        <w:t>администрации Залегощенского   района Орловской области</w:t>
      </w:r>
    </w:p>
    <w:p w:rsidR="000B6B61" w:rsidRPr="001606F8" w:rsidRDefault="000B6B61" w:rsidP="001606F8">
      <w:pPr>
        <w:pStyle w:val="ConsPlusNormal"/>
        <w:ind w:left="3960"/>
        <w:jc w:val="both"/>
        <w:rPr>
          <w:rFonts w:ascii="Times New Roman" w:hAnsi="Times New Roman" w:cs="Times New Roman"/>
          <w:sz w:val="28"/>
          <w:szCs w:val="28"/>
        </w:rPr>
      </w:pPr>
      <w:r w:rsidRPr="001606F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31 мая</w:t>
      </w:r>
      <w:r w:rsidRPr="001606F8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километр"/>
        </w:smartTagPr>
        <w:r w:rsidRPr="001606F8">
          <w:rPr>
            <w:rFonts w:ascii="Times New Roman" w:hAnsi="Times New Roman" w:cs="Times New Roman"/>
            <w:sz w:val="28"/>
            <w:szCs w:val="28"/>
          </w:rPr>
          <w:t>2016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1606F8">
          <w:rPr>
            <w:rFonts w:ascii="Times New Roman" w:hAnsi="Times New Roman" w:cs="Times New Roman"/>
            <w:sz w:val="28"/>
            <w:szCs w:val="28"/>
          </w:rPr>
          <w:t>г</w:t>
        </w:r>
      </w:smartTag>
      <w:r w:rsidRPr="001606F8">
        <w:rPr>
          <w:rFonts w:ascii="Times New Roman" w:hAnsi="Times New Roman" w:cs="Times New Roman"/>
          <w:sz w:val="28"/>
          <w:szCs w:val="28"/>
        </w:rPr>
        <w:t xml:space="preserve">. № </w:t>
      </w:r>
      <w:r>
        <w:rPr>
          <w:rFonts w:ascii="Times New Roman" w:hAnsi="Times New Roman" w:cs="Times New Roman"/>
          <w:sz w:val="28"/>
          <w:szCs w:val="28"/>
        </w:rPr>
        <w:t>121</w:t>
      </w:r>
    </w:p>
    <w:p w:rsidR="000B6B61" w:rsidRDefault="000B6B61" w:rsidP="00F730E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39"/>
      <w:bookmarkEnd w:id="0"/>
    </w:p>
    <w:p w:rsidR="000B6B61" w:rsidRDefault="000B6B61" w:rsidP="00F730E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</w:t>
      </w:r>
    </w:p>
    <w:p w:rsidR="000B6B61" w:rsidRPr="00F730E9" w:rsidRDefault="000B6B61" w:rsidP="00F730E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730E9">
        <w:rPr>
          <w:rFonts w:ascii="Times New Roman" w:hAnsi="Times New Roman" w:cs="Times New Roman"/>
          <w:sz w:val="28"/>
          <w:szCs w:val="28"/>
        </w:rPr>
        <w:t>пределени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730E9">
        <w:rPr>
          <w:rFonts w:ascii="Times New Roman" w:hAnsi="Times New Roman" w:cs="Times New Roman"/>
          <w:sz w:val="28"/>
          <w:szCs w:val="28"/>
        </w:rPr>
        <w:t xml:space="preserve"> нормативных затрат на обеспечение функций</w:t>
      </w:r>
      <w:r>
        <w:rPr>
          <w:rFonts w:ascii="Times New Roman" w:hAnsi="Times New Roman" w:cs="Times New Roman"/>
          <w:sz w:val="28"/>
          <w:szCs w:val="28"/>
        </w:rPr>
        <w:t xml:space="preserve">  органов местного самоуправления Залегощенского района Орловской области</w:t>
      </w:r>
      <w:r w:rsidRPr="00F730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их структурных подразделений, </w:t>
      </w:r>
      <w:r w:rsidRPr="00F730E9">
        <w:rPr>
          <w:rFonts w:ascii="Times New Roman" w:hAnsi="Times New Roman" w:cs="Times New Roman"/>
          <w:sz w:val="28"/>
          <w:szCs w:val="28"/>
        </w:rPr>
        <w:t>в том числе подведомственных им казенных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0E9">
        <w:rPr>
          <w:rFonts w:ascii="Times New Roman" w:hAnsi="Times New Roman" w:cs="Times New Roman"/>
          <w:sz w:val="28"/>
          <w:szCs w:val="28"/>
        </w:rPr>
        <w:t>учреждений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1. Настоящи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30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Правила</w:t>
      </w:r>
      <w:r w:rsidRPr="00F730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 процедуру </w:t>
      </w:r>
      <w:r w:rsidRPr="00F730E9">
        <w:rPr>
          <w:rFonts w:ascii="Times New Roman" w:hAnsi="Times New Roman" w:cs="Times New Roman"/>
          <w:sz w:val="28"/>
          <w:szCs w:val="28"/>
        </w:rPr>
        <w:t xml:space="preserve">определения нормативных затрат на обеспечение функций </w:t>
      </w:r>
      <w:r>
        <w:rPr>
          <w:rFonts w:ascii="Times New Roman" w:hAnsi="Times New Roman" w:cs="Times New Roman"/>
          <w:sz w:val="28"/>
          <w:szCs w:val="28"/>
        </w:rPr>
        <w:t>органов местного самоуправления Залегощенского района Орловской области</w:t>
      </w:r>
      <w:r w:rsidRPr="00F730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их структурных подразделений,</w:t>
      </w:r>
      <w:r w:rsidRPr="00F730E9">
        <w:rPr>
          <w:rFonts w:ascii="Times New Roman" w:hAnsi="Times New Roman" w:cs="Times New Roman"/>
          <w:sz w:val="28"/>
          <w:szCs w:val="28"/>
        </w:rPr>
        <w:t xml:space="preserve"> в том числе подведомственных им казенных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0E9">
        <w:rPr>
          <w:rFonts w:ascii="Times New Roman" w:hAnsi="Times New Roman" w:cs="Times New Roman"/>
          <w:sz w:val="28"/>
          <w:szCs w:val="28"/>
        </w:rPr>
        <w:t>учреждений, в части закупок товаров, работ, услуг (далее - нормативные затраты).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 xml:space="preserve">2. Нормативные затраты применяются для обоснования объекта и (или) объектов закупки </w:t>
      </w:r>
      <w:r>
        <w:rPr>
          <w:rFonts w:ascii="Times New Roman" w:hAnsi="Times New Roman" w:cs="Times New Roman"/>
          <w:sz w:val="28"/>
          <w:szCs w:val="28"/>
        </w:rPr>
        <w:t xml:space="preserve"> органов местного самоуправления Залегощенского  района Орловской области</w:t>
      </w:r>
      <w:r w:rsidRPr="00F730E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их структурных подразделений, </w:t>
      </w:r>
      <w:r w:rsidRPr="00F730E9">
        <w:rPr>
          <w:rFonts w:ascii="Times New Roman" w:hAnsi="Times New Roman" w:cs="Times New Roman"/>
          <w:sz w:val="28"/>
          <w:szCs w:val="28"/>
        </w:rPr>
        <w:t xml:space="preserve">подведомственных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F730E9">
        <w:rPr>
          <w:rFonts w:ascii="Times New Roman" w:hAnsi="Times New Roman" w:cs="Times New Roman"/>
          <w:sz w:val="28"/>
          <w:szCs w:val="28"/>
        </w:rPr>
        <w:t>казенных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0E9">
        <w:rPr>
          <w:rFonts w:ascii="Times New Roman" w:hAnsi="Times New Roman" w:cs="Times New Roman"/>
          <w:sz w:val="28"/>
          <w:szCs w:val="28"/>
        </w:rPr>
        <w:t>учреждений</w:t>
      </w:r>
      <w:r>
        <w:rPr>
          <w:rFonts w:ascii="Times New Roman" w:hAnsi="Times New Roman" w:cs="Times New Roman"/>
          <w:sz w:val="28"/>
          <w:szCs w:val="28"/>
        </w:rPr>
        <w:t xml:space="preserve"> (далее - органы),</w:t>
      </w:r>
      <w:r w:rsidRPr="00F730E9">
        <w:rPr>
          <w:rFonts w:ascii="Times New Roman" w:hAnsi="Times New Roman" w:cs="Times New Roman"/>
          <w:sz w:val="28"/>
          <w:szCs w:val="28"/>
        </w:rPr>
        <w:t xml:space="preserve"> включенных в план закупок в соответствии с частью 2 статьи 18 Федерального закона от 05.04.2013 N 44-ФЗ "О контрактной системе в сфере закупок товаров, работ, услуг для обеспечения государственных и муниципальных нужд".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 xml:space="preserve">3. Нормативные затраты, порядок определения которых не установлен Правилами определения нормативных затрат на обеспечение функций </w:t>
      </w:r>
      <w:r>
        <w:rPr>
          <w:rFonts w:ascii="Times New Roman" w:hAnsi="Times New Roman" w:cs="Times New Roman"/>
          <w:sz w:val="28"/>
          <w:szCs w:val="28"/>
        </w:rPr>
        <w:t>органов местного самоуправления Залегощенского района Орловской области</w:t>
      </w:r>
      <w:r w:rsidRPr="00F730E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их структурных подразделений, </w:t>
      </w:r>
      <w:r w:rsidRPr="00F730E9">
        <w:rPr>
          <w:rFonts w:ascii="Times New Roman" w:hAnsi="Times New Roman" w:cs="Times New Roman"/>
          <w:sz w:val="28"/>
          <w:szCs w:val="28"/>
        </w:rPr>
        <w:t>в том числе подведомственных им казенных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0E9">
        <w:rPr>
          <w:rFonts w:ascii="Times New Roman" w:hAnsi="Times New Roman" w:cs="Times New Roman"/>
          <w:sz w:val="28"/>
          <w:szCs w:val="28"/>
        </w:rPr>
        <w:t xml:space="preserve">учреждений, согласно приложению (далее - Правила) определяются в порядке, устанавливаемом </w:t>
      </w:r>
      <w:r>
        <w:rPr>
          <w:rFonts w:ascii="Times New Roman" w:hAnsi="Times New Roman" w:cs="Times New Roman"/>
          <w:sz w:val="28"/>
          <w:szCs w:val="28"/>
        </w:rPr>
        <w:t>администрацией Залегощенского района</w:t>
      </w:r>
      <w:r w:rsidRPr="00F730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Орловской </w:t>
      </w:r>
      <w:r w:rsidRPr="00F730E9">
        <w:rPr>
          <w:rFonts w:ascii="Times New Roman" w:hAnsi="Times New Roman" w:cs="Times New Roman"/>
          <w:sz w:val="28"/>
          <w:szCs w:val="28"/>
        </w:rPr>
        <w:t>области.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При утверждении нормативных затрат в отношении проведения текущего ремонта</w:t>
      </w:r>
      <w:r w:rsidRPr="005C6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 w:rsidRPr="00F730E9">
        <w:rPr>
          <w:rFonts w:ascii="Times New Roman" w:hAnsi="Times New Roman" w:cs="Times New Roman"/>
          <w:sz w:val="28"/>
          <w:szCs w:val="28"/>
        </w:rPr>
        <w:t>учитыва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730E9">
        <w:rPr>
          <w:rFonts w:ascii="Times New Roman" w:hAnsi="Times New Roman" w:cs="Times New Roman"/>
          <w:sz w:val="28"/>
          <w:szCs w:val="28"/>
        </w:rPr>
        <w:t xml:space="preserve">т его периодичность, предусмотренную пунктом </w:t>
      </w:r>
      <w:r>
        <w:rPr>
          <w:rFonts w:ascii="Times New Roman" w:hAnsi="Times New Roman" w:cs="Times New Roman"/>
          <w:sz w:val="28"/>
          <w:szCs w:val="28"/>
        </w:rPr>
        <w:t>54</w:t>
      </w:r>
      <w:r w:rsidRPr="00F730E9">
        <w:rPr>
          <w:rFonts w:ascii="Times New Roman" w:hAnsi="Times New Roman" w:cs="Times New Roman"/>
          <w:sz w:val="28"/>
          <w:szCs w:val="28"/>
        </w:rPr>
        <w:t xml:space="preserve"> Правил, и необходимость проведения текущего ремонта.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48"/>
      <w:bookmarkEnd w:id="1"/>
      <w:r w:rsidRPr="00F730E9">
        <w:rPr>
          <w:rFonts w:ascii="Times New Roman" w:hAnsi="Times New Roman" w:cs="Times New Roman"/>
          <w:sz w:val="28"/>
          <w:szCs w:val="28"/>
        </w:rPr>
        <w:t xml:space="preserve">Общий объем затрат, связанных с закупкой товаров, работ, услуг, рассчитанный на основе нормативных затрат, не может превышать объем доведенных </w:t>
      </w:r>
      <w:r>
        <w:rPr>
          <w:rFonts w:ascii="Times New Roman" w:hAnsi="Times New Roman" w:cs="Times New Roman"/>
          <w:sz w:val="28"/>
          <w:szCs w:val="28"/>
        </w:rPr>
        <w:t>главным распорядителям средств бюджета Залегощенского района и  находящимся в их ведении казенным учреждениям как получателям бюджетных средств лимитов бюджетных обязательств на закупку товаров, работ, услуг в рамках исполнения бюджета Залегощенского района.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 xml:space="preserve">При определении нормативных затрат органы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0E9">
        <w:rPr>
          <w:rFonts w:ascii="Times New Roman" w:hAnsi="Times New Roman" w:cs="Times New Roman"/>
          <w:sz w:val="28"/>
          <w:szCs w:val="28"/>
        </w:rPr>
        <w:t>применяют национальные стандарты, технические регламенты, технические условия и иные документы, а также учитывают регулируемые цены (тарифы) и положения абзаца третьего настоящего пункта.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4. Для определения нормативных затрат в соответствии с разделами I и II Правил в формулах используются нормативы цены товаров, работ, услуг, устанавливаемые органами, если эти нормативы не предусмотрены приложениями NN 1, 2 к Правилам (далее - приложение N 1 к Правилам, приложение N 2 к Правилам).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Для определения нормативных затрат в соответствии с разделами I и II Правил в формулах используются нормативы количества товаров, работ, услуг, устанавливаемые органами, если эти нормативы не предусмотрены приложениями NN 1, 2 к Правилам.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52"/>
      <w:bookmarkEnd w:id="2"/>
      <w:r w:rsidRPr="00F730E9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F730E9">
        <w:rPr>
          <w:rFonts w:ascii="Times New Roman" w:hAnsi="Times New Roman" w:cs="Times New Roman"/>
          <w:sz w:val="28"/>
          <w:szCs w:val="28"/>
        </w:rPr>
        <w:t>рганы 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или группам должностей (исходя из специфики функций и полномочий органа, должностных обязанностей его работников) нормативы: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а) количества абонентских номеров пользовательского (оконечного) оборудования, подключенного к сети подвижной связи;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б) цены услуг подвижной связи с учетом нормативов, предусмотренных приложением N 1 к Правилам;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в) количества SIM-карт;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г) цены и количества принтеров, многофункциональных устройств и копировальных аппаратов (оргтехники);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д) количества и цены средств подвижной связи с учетом нормативов, предусмотренных приложением N 1 к Правилам;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е) количества и цены планшетных компьютеров;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ж) количества и цены носителей информации;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з) количества и цены расходных материалов для различных типов принтеров, многофункциональных устройств, копировальных аппаратов (оргтехники);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и) перечня периодических печатных изданий и справочной литературы;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к) количества и цены транспортных средств с учетом нормативов, предусмотренных приложением N 2 к Правилам;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л) количества и цены мебели;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м) количества и цены канцелярских принадлежностей;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н) количества и цены хозяйственных товаров и принадлежностей;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о) количества и цены материальных запасов для нужд гражданской обороны;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п) иных товаров и услуг.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6.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орган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730E9">
        <w:rPr>
          <w:rFonts w:ascii="Times New Roman" w:hAnsi="Times New Roman" w:cs="Times New Roman"/>
          <w:sz w:val="28"/>
          <w:szCs w:val="28"/>
        </w:rPr>
        <w:t xml:space="preserve"> и подведомственных ему казенных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730E9">
        <w:rPr>
          <w:rFonts w:ascii="Times New Roman" w:hAnsi="Times New Roman" w:cs="Times New Roman"/>
          <w:sz w:val="28"/>
          <w:szCs w:val="28"/>
        </w:rPr>
        <w:t>чреждений.</w:t>
      </w:r>
    </w:p>
    <w:p w:rsidR="000B6B61" w:rsidRPr="00F730E9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0E9">
        <w:rPr>
          <w:rFonts w:ascii="Times New Roman" w:hAnsi="Times New Roman" w:cs="Times New Roman"/>
          <w:sz w:val="28"/>
          <w:szCs w:val="28"/>
        </w:rPr>
        <w:t>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0B6B61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30E9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0E9">
        <w:rPr>
          <w:rFonts w:ascii="Times New Roman" w:hAnsi="Times New Roman" w:cs="Times New Roman"/>
          <w:sz w:val="28"/>
          <w:szCs w:val="28"/>
        </w:rPr>
        <w:t>Нормативные затраты подлежат размещению в единой информационной системе в сфере закупок.</w:t>
      </w:r>
    </w:p>
    <w:p w:rsidR="000B6B61" w:rsidRPr="00B3591E" w:rsidRDefault="000B6B61" w:rsidP="001606F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3" w:name="Par83"/>
      <w:bookmarkEnd w:id="3"/>
      <w:r w:rsidRPr="00B3591E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0B6B61" w:rsidRPr="00B3591E" w:rsidRDefault="000B6B61" w:rsidP="00B3591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91E">
        <w:rPr>
          <w:rFonts w:ascii="Times New Roman" w:hAnsi="Times New Roman" w:cs="Times New Roman"/>
          <w:b/>
          <w:sz w:val="28"/>
          <w:szCs w:val="28"/>
        </w:rPr>
        <w:t>определения нормативных затрат на обеспечение функций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органов местного самоуправления Залегощенского муниципального района Орловской области</w:t>
      </w:r>
      <w:r w:rsidRPr="00B3591E">
        <w:rPr>
          <w:rFonts w:ascii="Times New Roman" w:hAnsi="Times New Roman" w:cs="Times New Roman"/>
          <w:b/>
          <w:sz w:val="28"/>
          <w:szCs w:val="28"/>
        </w:rPr>
        <w:t>,</w:t>
      </w:r>
      <w:r w:rsidRPr="00B3591E">
        <w:rPr>
          <w:rFonts w:ascii="Times New Roman" w:hAnsi="Times New Roman" w:cs="Times New Roman"/>
          <w:sz w:val="28"/>
          <w:szCs w:val="28"/>
        </w:rPr>
        <w:t xml:space="preserve"> </w:t>
      </w:r>
      <w:r w:rsidRPr="00F20A82">
        <w:rPr>
          <w:rFonts w:ascii="Times New Roman" w:hAnsi="Times New Roman" w:cs="Times New Roman"/>
          <w:b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591E">
        <w:rPr>
          <w:rFonts w:ascii="Times New Roman" w:hAnsi="Times New Roman" w:cs="Times New Roman"/>
          <w:b/>
          <w:sz w:val="28"/>
          <w:szCs w:val="28"/>
        </w:rPr>
        <w:t>структурных подразделений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3591E">
        <w:rPr>
          <w:rFonts w:ascii="Times New Roman" w:hAnsi="Times New Roman" w:cs="Times New Roman"/>
          <w:b/>
          <w:sz w:val="28"/>
          <w:szCs w:val="28"/>
        </w:rPr>
        <w:t>в том числе подведомственных им казенных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учреждений</w:t>
      </w:r>
    </w:p>
    <w:p w:rsidR="000B6B61" w:rsidRPr="00B3591E" w:rsidRDefault="000B6B61" w:rsidP="00B3591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B61" w:rsidRPr="00604F30" w:rsidRDefault="000B6B61" w:rsidP="00F730E9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4" w:name="Par88"/>
      <w:bookmarkEnd w:id="4"/>
      <w:r w:rsidRPr="00604F30">
        <w:rPr>
          <w:rFonts w:ascii="Times New Roman" w:hAnsi="Times New Roman" w:cs="Times New Roman"/>
          <w:sz w:val="24"/>
          <w:szCs w:val="24"/>
        </w:rPr>
        <w:t>I. Затраты на информационно-коммуникационные технологии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услуги связи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1. Затраты на абонентскую плату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_x0000_i1026" type="#_x0000_t75" style="width:26.25pt;height:17.25pt;visibility:visible">
            <v:imagedata r:id="rId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2" o:spid="_x0000_i1027" type="#_x0000_t75" style="width:129.75pt;height:30pt;visibility:visible">
            <v:imagedata r:id="rId8" o:title=""/>
          </v:shape>
        </w:pic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" o:spid="_x0000_i1028" type="#_x0000_t75" style="width:24pt;height:17.25pt;visibility:visible">
            <v:imagedata r:id="rId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информации), с i-й абонентской платой;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" o:spid="_x0000_i1029" type="#_x0000_t75" style="width:24pt;height:17.25pt;visibility:visible">
            <v:imagedata r:id="rId1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ежемесячная i-я абонентская плата в расчете на 1 абонентский номер для передачи голосовой информации;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5" o:spid="_x0000_i1030" type="#_x0000_t75" style="width:24pt;height:17.25pt;visibility:visible">
            <v:imagedata r:id="rId1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с i-й абонентской платой.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2. Затраты на повременную оплату местных, междугородних и международных телефонных соединений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" o:spid="_x0000_i1031" type="#_x0000_t75" style="width:26.25pt;height:17.25pt;visibility:visible">
            <v:imagedata r:id="rId1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7" o:spid="_x0000_i1032" type="#_x0000_t75" style="width:294pt;height:71.25pt;visibility:visible">
            <v:imagedata r:id="rId13" o:title=""/>
          </v:shape>
        </w:pic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8" o:spid="_x0000_i1033" type="#_x0000_t75" style="width:21.75pt;height:17.25pt;visibility:visible">
            <v:imagedata r:id="rId1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9" o:spid="_x0000_i1034" type="#_x0000_t75" style="width:19.5pt;height:17.25pt;visibility:visible">
            <v:imagedata r:id="rId1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g-му тарифу;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10" o:spid="_x0000_i1035" type="#_x0000_t75" style="width:19.5pt;height:17.25pt;visibility:visible">
            <v:imagedata r:id="rId1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минуты разговора при местных телефонных соединениях по g-му тарифу;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11" o:spid="_x0000_i1036" type="#_x0000_t75" style="width:21.75pt;height:17.25pt;visibility:visible">
            <v:imagedata r:id="rId1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местной телефонной связи по g-му тарифу;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2" o:spid="_x0000_i1037" type="#_x0000_t75" style="width:24pt;height:17.25pt;visibility:visible">
            <v:imagedata r:id="rId1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абонентских номеров для передачи голосовой информации, используемых для междугородних телефонных соединений, с i-м тарифом;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3" o:spid="_x0000_i1038" type="#_x0000_t75" style="width:21.75pt;height:17.25pt;visibility:visible">
            <v:imagedata r:id="rId1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4" o:spid="_x0000_i1039" type="#_x0000_t75" style="width:19.5pt;height:17.25pt;visibility:visible">
            <v:imagedata r:id="rId2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минуты разговора при междугородних телефонных соединениях по i-му тарифу;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5" o:spid="_x0000_i1040" type="#_x0000_t75" style="width:24pt;height:17.25pt;visibility:visible">
            <v:imagedata r:id="rId2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междугородней телефонной связи по i-му тарифу;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16" o:spid="_x0000_i1041" type="#_x0000_t75" style="width:24pt;height:17.25pt;visibility:visible">
            <v:imagedata r:id="rId2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17" o:spid="_x0000_i1042" type="#_x0000_t75" style="width:21.75pt;height:17.25pt;visibility:visible">
            <v:imagedata r:id="rId2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продолжительность международных телефонных соединений в месяц в расчете на 1 абонентский номер для передачи голосовой информации по j-му тарифу;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18" o:spid="_x0000_i1043" type="#_x0000_t75" style="width:21.75pt;height:17.25pt;visibility:visible">
            <v:imagedata r:id="rId2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минуты разговора при международных телефонных соединениях по j-му тарифу;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19" o:spid="_x0000_i1044" type="#_x0000_t75" style="width:26.25pt;height:17.25pt;visibility:visible">
            <v:imagedata r:id="rId2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международной телефонной связи по j-му тарифу.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3. Затраты на оплату услуг подвижной связи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0" o:spid="_x0000_i1045" type="#_x0000_t75" style="width:26.25pt;height:17.25pt;visibility:visible">
            <v:imagedata r:id="rId2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21" o:spid="_x0000_i1046" type="#_x0000_t75" style="width:135.75pt;height:30pt;visibility:visible">
            <v:imagedata r:id="rId27" o:title=""/>
          </v:shape>
        </w:pic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2" o:spid="_x0000_i1047" type="#_x0000_t75" style="width:26.25pt;height:17.25pt;visibility:visible">
            <v:imagedata r:id="rId2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i-й должности в соответствии с нормативами, определяемыми органами в соответствии с пунктом 5 Правил определения нормативных затрат на обеспечение функций 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Залегощенск</w:t>
      </w:r>
      <w:r w:rsidRPr="00604F30">
        <w:rPr>
          <w:rFonts w:ascii="Times New Roman" w:hAnsi="Times New Roman" w:cs="Times New Roman"/>
          <w:sz w:val="24"/>
          <w:szCs w:val="24"/>
        </w:rPr>
        <w:t>ого муниципального района Орловской области, в том числе подведомственных им казенных учреждений, с учетом нормативов обеспечения функций органов, применяемых при расчете нормативных затрат на приобретение средств подвижной связи и услуг подвижной связи, предусмотренных приложением N 1 к Правилам (далее - нормативы затрат на приобретение средств связи);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3" o:spid="_x0000_i1048" type="#_x0000_t75" style="width:24pt;height:17.25pt;visibility:visible">
            <v:imagedata r:id="rId2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ежемесячная стоимость услуги подвижной связи в расчете на 1 номер сотовой абонентской станции i-й должности в соответствии с нормативами органов, определенными с учетом нормативов затрат на приобретение средств связи;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4" o:spid="_x0000_i1049" type="#_x0000_t75" style="width:26.25pt;height:17.25pt;visibility:visible">
            <v:imagedata r:id="rId3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подвижной связи по i-й должности.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4. Затраты на сеть Интернет и услуги интернет - провайдеров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0" o:spid="_x0000_i1050" type="#_x0000_t75" style="width:21.75pt;height:17.25pt;visibility:visible">
            <v:imagedata r:id="rId3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1" o:spid="_x0000_i1051" type="#_x0000_t75" style="width:114.75pt;height:30pt;visibility:visible">
            <v:imagedata r:id="rId32" o:title=""/>
          </v:shape>
        </w:pic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2" o:spid="_x0000_i1052" type="#_x0000_t75" style="width:19.5pt;height:17.25pt;visibility:visible">
            <v:imagedata r:id="rId3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каналов передачи данных сети Интернет с i-й пропускной способностью;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3" o:spid="_x0000_i1053" type="#_x0000_t75" style="width:17.25pt;height:17.25pt;visibility:visible">
            <v:imagedata r:id="rId3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месячная стоимость аренды канала передачи данных сети Интернет с i-й пропускной способностью;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4" o:spid="_x0000_i1054" type="#_x0000_t75" style="width:21.75pt;height:17.25pt;visibility:visible">
            <v:imagedata r:id="rId3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месяцев аренды канала передачи данных сети Интернет с i-й пропускной способностью.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5. Затраты на оплату иных услуг связи в сфере информационно-коммуникационных технологий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" o:spid="_x0000_i1055" type="#_x0000_t75" style="width:26.25pt;height:17.25pt;visibility:visible">
            <v:imagedata r:id="rId3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6" o:spid="_x0000_i1056" type="#_x0000_t75" style="width:63pt;height:30pt;visibility:visible">
            <v:imagedata r:id="rId37" o:title=""/>
          </v:shape>
        </w:pic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где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7" o:spid="_x0000_i1057" type="#_x0000_t75" style="width:21.75pt;height:17.25pt;visibility:visible">
            <v:imagedata r:id="rId3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по i-й иной услуге связи, определяемая по фактическим данным отчетного финансового года.</w:t>
      </w:r>
    </w:p>
    <w:p w:rsidR="000B6B61" w:rsidRPr="00F45DF1" w:rsidRDefault="000B6B61" w:rsidP="00C212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 xml:space="preserve"> Затраты на электросвязь, относящуюся к связи специального назначения, используемой на региональном уровне (З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рпс</w:t>
      </w:r>
      <w:r w:rsidRPr="00F45DF1">
        <w:rPr>
          <w:rFonts w:ascii="Times New Roman" w:hAnsi="Times New Roman" w:cs="Times New Roman"/>
          <w:sz w:val="24"/>
          <w:szCs w:val="24"/>
        </w:rPr>
        <w:t>), определяются по формуле:</w:t>
      </w:r>
    </w:p>
    <w:p w:rsidR="000B6B61" w:rsidRPr="00F45DF1" w:rsidRDefault="000B6B61" w:rsidP="00C2125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B6B61" w:rsidRPr="00F45DF1" w:rsidRDefault="000B6B61" w:rsidP="00C2125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З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рпс</w:t>
      </w:r>
      <w:r w:rsidRPr="00F45DF1">
        <w:rPr>
          <w:rFonts w:ascii="Times New Roman" w:hAnsi="Times New Roman" w:cs="Times New Roman"/>
          <w:sz w:val="24"/>
          <w:szCs w:val="24"/>
        </w:rPr>
        <w:t xml:space="preserve"> = Q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рпс</w:t>
      </w:r>
      <w:r w:rsidRPr="00F45DF1">
        <w:rPr>
          <w:rFonts w:ascii="Times New Roman" w:hAnsi="Times New Roman" w:cs="Times New Roman"/>
          <w:sz w:val="24"/>
          <w:szCs w:val="24"/>
        </w:rPr>
        <w:t xml:space="preserve"> x P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рпс</w:t>
      </w:r>
      <w:r w:rsidRPr="00F45DF1">
        <w:rPr>
          <w:rFonts w:ascii="Times New Roman" w:hAnsi="Times New Roman" w:cs="Times New Roman"/>
          <w:sz w:val="24"/>
          <w:szCs w:val="24"/>
        </w:rPr>
        <w:t xml:space="preserve"> x N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рпс</w:t>
      </w:r>
      <w:r w:rsidRPr="00F45DF1">
        <w:rPr>
          <w:rFonts w:ascii="Times New Roman" w:hAnsi="Times New Roman" w:cs="Times New Roman"/>
          <w:sz w:val="24"/>
          <w:szCs w:val="24"/>
        </w:rPr>
        <w:t>, где:</w:t>
      </w:r>
    </w:p>
    <w:p w:rsidR="000B6B61" w:rsidRPr="00F45DF1" w:rsidRDefault="000B6B61" w:rsidP="00C2125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B6B61" w:rsidRPr="00F45DF1" w:rsidRDefault="000B6B61" w:rsidP="00C212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Q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рпс</w:t>
      </w:r>
      <w:r w:rsidRPr="00F45DF1">
        <w:rPr>
          <w:rFonts w:ascii="Times New Roman" w:hAnsi="Times New Roman" w:cs="Times New Roman"/>
          <w:sz w:val="24"/>
          <w:szCs w:val="24"/>
        </w:rPr>
        <w:t xml:space="preserve"> - количество телефонных номеров электросвязи, относящейся к связи специального назначения, используемой на региональном уровне;</w:t>
      </w:r>
    </w:p>
    <w:p w:rsidR="000B6B61" w:rsidRPr="00F45DF1" w:rsidRDefault="000B6B61" w:rsidP="00C212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P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рпс</w:t>
      </w:r>
      <w:r w:rsidRPr="00F45DF1">
        <w:rPr>
          <w:rFonts w:ascii="Times New Roman" w:hAnsi="Times New Roman" w:cs="Times New Roman"/>
          <w:sz w:val="24"/>
          <w:szCs w:val="24"/>
        </w:rPr>
        <w:t xml:space="preserve"> - цена услуги электросвязи, относящейся к связи специального назначения, используемой на региональном уровне, в расчете на 1 телефонный номер, включая ежемесячную плату за организацию соответствующего количества линий связи сети связи специального назначения;</w:t>
      </w:r>
    </w:p>
    <w:p w:rsidR="000B6B61" w:rsidRPr="00F45DF1" w:rsidRDefault="000B6B61" w:rsidP="00C212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N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рпс</w:t>
      </w:r>
      <w:r w:rsidRPr="00F45DF1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услуги.</w:t>
      </w:r>
    </w:p>
    <w:p w:rsidR="000B6B61" w:rsidRPr="00F45DF1" w:rsidRDefault="000B6B61" w:rsidP="00C212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Затраты на электросвязь, относящуюся к связи специального назначения, используемой на федеральном уровне (З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пс</w:t>
      </w:r>
      <w:r w:rsidRPr="00F45DF1">
        <w:rPr>
          <w:rFonts w:ascii="Times New Roman" w:hAnsi="Times New Roman" w:cs="Times New Roman"/>
          <w:sz w:val="24"/>
          <w:szCs w:val="24"/>
        </w:rPr>
        <w:t>), определяются по формуле:</w:t>
      </w:r>
    </w:p>
    <w:p w:rsidR="000B6B61" w:rsidRPr="00F45DF1" w:rsidRDefault="000B6B61" w:rsidP="00C2125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B6B61" w:rsidRPr="00F45DF1" w:rsidRDefault="000B6B61" w:rsidP="00C2125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З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пс</w:t>
      </w:r>
      <w:r w:rsidRPr="00F45DF1">
        <w:rPr>
          <w:rFonts w:ascii="Times New Roman" w:hAnsi="Times New Roman" w:cs="Times New Roman"/>
          <w:sz w:val="24"/>
          <w:szCs w:val="24"/>
        </w:rPr>
        <w:t xml:space="preserve"> = Q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пс</w:t>
      </w:r>
      <w:r w:rsidRPr="00F45DF1">
        <w:rPr>
          <w:rFonts w:ascii="Times New Roman" w:hAnsi="Times New Roman" w:cs="Times New Roman"/>
          <w:sz w:val="24"/>
          <w:szCs w:val="24"/>
        </w:rPr>
        <w:t xml:space="preserve"> x P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пс</w:t>
      </w:r>
      <w:r w:rsidRPr="00F45DF1">
        <w:rPr>
          <w:rFonts w:ascii="Times New Roman" w:hAnsi="Times New Roman" w:cs="Times New Roman"/>
          <w:sz w:val="24"/>
          <w:szCs w:val="24"/>
        </w:rPr>
        <w:t>, где:</w:t>
      </w:r>
    </w:p>
    <w:p w:rsidR="000B6B61" w:rsidRPr="00F45DF1" w:rsidRDefault="000B6B61" w:rsidP="00C2125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B6B61" w:rsidRPr="00F45DF1" w:rsidRDefault="000B6B61" w:rsidP="00C212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Q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пс</w:t>
      </w:r>
      <w:r w:rsidRPr="00F45DF1">
        <w:rPr>
          <w:rFonts w:ascii="Times New Roman" w:hAnsi="Times New Roman" w:cs="Times New Roman"/>
          <w:sz w:val="24"/>
          <w:szCs w:val="24"/>
        </w:rPr>
        <w:t xml:space="preserve"> - количество телефонных номеров электросвязи, относящейся к связи специального назначения, используемой на федеральном уровне;</w:t>
      </w:r>
    </w:p>
    <w:p w:rsidR="000B6B61" w:rsidRPr="00F45DF1" w:rsidRDefault="000B6B61" w:rsidP="00C212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P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пс</w:t>
      </w:r>
      <w:r w:rsidRPr="00F45DF1">
        <w:rPr>
          <w:rFonts w:ascii="Times New Roman" w:hAnsi="Times New Roman" w:cs="Times New Roman"/>
          <w:sz w:val="24"/>
          <w:szCs w:val="24"/>
        </w:rPr>
        <w:t xml:space="preserve"> - цена в расчете на 1 телефонный номер электросвязи, относящейся к связи специального назначения, используемой на федеральном уровне, определяемая по фактическим данным отчетного финансового года.</w:t>
      </w:r>
    </w:p>
    <w:p w:rsidR="000B6B61" w:rsidRPr="00F45DF1" w:rsidRDefault="000B6B61" w:rsidP="00C212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Затраты на оплату услуг по предоставлению цифровых потоков для коммутируемых телефонных соединений (З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цп</w:t>
      </w:r>
      <w:r w:rsidRPr="00F45DF1">
        <w:rPr>
          <w:rFonts w:ascii="Times New Roman" w:hAnsi="Times New Roman" w:cs="Times New Roman"/>
          <w:sz w:val="24"/>
          <w:szCs w:val="24"/>
        </w:rPr>
        <w:t>) определяются по формуле:</w:t>
      </w:r>
    </w:p>
    <w:p w:rsidR="000B6B61" w:rsidRPr="00F45DF1" w:rsidRDefault="000B6B61" w:rsidP="00C2125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B6B61" w:rsidRPr="00F45DF1" w:rsidRDefault="000B6B61" w:rsidP="00C2125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_x0000_i1058" type="#_x0000_t75" style="width:110.25pt;height:30pt;visibility:visible">
            <v:imagedata r:id="rId39" o:title=""/>
          </v:shape>
        </w:pict>
      </w:r>
      <w:r w:rsidRPr="00F45DF1">
        <w:rPr>
          <w:rFonts w:ascii="Times New Roman" w:hAnsi="Times New Roman" w:cs="Times New Roman"/>
          <w:sz w:val="24"/>
          <w:szCs w:val="24"/>
        </w:rPr>
        <w:t>, где:</w:t>
      </w:r>
    </w:p>
    <w:p w:rsidR="000B6B61" w:rsidRPr="00F45DF1" w:rsidRDefault="000B6B61" w:rsidP="00C2125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B6B61" w:rsidRPr="00F45DF1" w:rsidRDefault="000B6B61" w:rsidP="00C212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Q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i цп</w:t>
      </w:r>
      <w:r w:rsidRPr="00F45DF1">
        <w:rPr>
          <w:rFonts w:ascii="Times New Roman" w:hAnsi="Times New Roman" w:cs="Times New Roman"/>
          <w:sz w:val="24"/>
          <w:szCs w:val="24"/>
        </w:rPr>
        <w:t xml:space="preserve"> - количество организованных цифровых потоков с i-й абонентской платой;</w:t>
      </w:r>
    </w:p>
    <w:p w:rsidR="000B6B61" w:rsidRPr="00F45DF1" w:rsidRDefault="000B6B61" w:rsidP="00C212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P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i цп</w:t>
      </w:r>
      <w:r w:rsidRPr="00F45DF1">
        <w:rPr>
          <w:rFonts w:ascii="Times New Roman" w:hAnsi="Times New Roman" w:cs="Times New Roman"/>
          <w:sz w:val="24"/>
          <w:szCs w:val="24"/>
        </w:rPr>
        <w:t xml:space="preserve"> - ежемесячная i-я абонентская плата за цифровой поток;</w:t>
      </w:r>
    </w:p>
    <w:p w:rsidR="000B6B61" w:rsidRPr="00F45DF1" w:rsidRDefault="000B6B61" w:rsidP="00C2125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5DF1">
        <w:rPr>
          <w:rFonts w:ascii="Times New Roman" w:hAnsi="Times New Roman" w:cs="Times New Roman"/>
          <w:sz w:val="24"/>
          <w:szCs w:val="24"/>
        </w:rPr>
        <w:t>N</w:t>
      </w:r>
      <w:r w:rsidRPr="00F45DF1">
        <w:rPr>
          <w:rFonts w:ascii="Times New Roman" w:hAnsi="Times New Roman" w:cs="Times New Roman"/>
          <w:sz w:val="24"/>
          <w:szCs w:val="24"/>
          <w:vertAlign w:val="subscript"/>
        </w:rPr>
        <w:t>i цп</w:t>
      </w:r>
      <w:r w:rsidRPr="00F45DF1">
        <w:rPr>
          <w:rFonts w:ascii="Times New Roman" w:hAnsi="Times New Roman" w:cs="Times New Roman"/>
          <w:sz w:val="24"/>
          <w:szCs w:val="24"/>
        </w:rPr>
        <w:t xml:space="preserve"> - количество месяцев предоставления услуги с i-й абонентской платой.</w:t>
      </w:r>
    </w:p>
    <w:p w:rsidR="000B6B61" w:rsidRPr="00F45DF1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F45DF1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содержание имущества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6. При определении затрат на техническое обслуживание и регламентно - профилактический ремонт, указанный в пунктах 8 - 12 настоящих Правил, применяется перечень работ по техническому обслуживанию и регламентно - 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7. Затраты на техническое обслуживание и регламентно - профилактический ремонт вычислительной техники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8" o:spid="_x0000_i1059" type="#_x0000_t75" style="width:26.25pt;height:17.25pt;visibility:visible">
            <v:imagedata r:id="rId4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9" o:spid="_x0000_i1060" type="#_x0000_t75" style="width:101.25pt;height:30pt;visibility:visible">
            <v:imagedata r:id="rId41" o:title=""/>
          </v:shape>
        </w:pic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50" o:spid="_x0000_i1061" type="#_x0000_t75" style="width:26.25pt;height:17.25pt;visibility:visible">
            <v:imagedata r:id="rId4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фактическое количество i-х рабочих станций, но не более предельного количества i-х рабочих станций;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51" o:spid="_x0000_i1062" type="#_x0000_t75" style="width:24pt;height:17.25pt;visibility:visible">
            <v:imagedata r:id="rId4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регламентно-профилактического ремонта в расчете на 1 i-ю рабочую станцию в год.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Предельное количество i-х рабочих станций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52" o:spid="_x0000_i1063" type="#_x0000_t75" style="width:56.25pt;height:17.25pt;visibility:visible">
            <v:imagedata r:id="rId4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определяется с округлением до целого по формуле: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53" o:spid="_x0000_i1064" type="#_x0000_t75" style="width:108pt;height:17.25pt;visibility:visible">
            <v:imagedata r:id="rId45" o:title=""/>
          </v:shape>
        </w:pic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где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54" o:spid="_x0000_i1065" type="#_x0000_t75" style="width:19.5pt;height:17.25pt;visibility:visible">
            <v:imagedata r:id="rId4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расчетная численность основных работников, определяемая в соответствии с пунктами 18 и 22 общих требований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 постановлением Правительства Российской Федерации от 13.10.2014 N 1047 "Об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органов" (далее - общие требования к определению нормативных затрат).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178"/>
      <w:bookmarkEnd w:id="5"/>
      <w:r w:rsidRPr="00604F30">
        <w:rPr>
          <w:rFonts w:ascii="Times New Roman" w:hAnsi="Times New Roman" w:cs="Times New Roman"/>
          <w:sz w:val="24"/>
          <w:szCs w:val="24"/>
        </w:rPr>
        <w:t xml:space="preserve">8. Затраты на техническое обслуживание и регламентно -профилактический ремонт оборудования по обеспечению безопасности информации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55" o:spid="_x0000_i1066" type="#_x0000_t75" style="width:26.25pt;height:17.25pt;visibility:visible">
            <v:imagedata r:id="rId4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56" o:spid="_x0000_i1067" type="#_x0000_t75" style="width:105.75pt;height:30pt;visibility:visible">
            <v:imagedata r:id="rId48" o:title=""/>
          </v:shape>
        </w:pic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57" o:spid="_x0000_i1068" type="#_x0000_t75" style="width:26.25pt;height:17.25pt;visibility:visible">
            <v:imagedata r:id="rId4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единиц i-го оборудования по обеспечению безопасности информации;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58" o:spid="_x0000_i1069" type="#_x0000_t75" style="width:26.25pt;height:17.25pt;visibility:visible">
            <v:imagedata r:id="rId5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регламентно-профилактического ремонта 1 единицы i-го оборудования в год.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9. Затраты на техническое обслуживание и регламентно -профилактический ремонт системы телефонной связи (автоматизированных телефонных станций)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59" o:spid="_x0000_i1070" type="#_x0000_t75" style="width:26.25pt;height:17.25pt;visibility:visible">
            <v:imagedata r:id="rId5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60" o:spid="_x0000_i1071" type="#_x0000_t75" style="width:99pt;height:30pt;visibility:visible">
            <v:imagedata r:id="rId52" o:title=""/>
          </v:shape>
        </w:pic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" o:spid="_x0000_i1072" type="#_x0000_t75" style="width:26.25pt;height:17.25pt;visibility:visible">
            <v:imagedata r:id="rId5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автоматизированных телефонных станций i-го вида;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2" o:spid="_x0000_i1073" type="#_x0000_t75" style="width:24pt;height:17.25pt;visibility:visible">
            <v:imagedata r:id="rId5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регламентно-профилактического ремонта 1 автоматизированной телефонной станции i-го вида в год.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10. Затраты на техническое обслуживание и регламентно - профилактический ремонт локальных вычислительных сетей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3" o:spid="_x0000_i1074" type="#_x0000_t75" style="width:26.25pt;height:17.25pt;visibility:visible">
            <v:imagedata r:id="rId5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64" o:spid="_x0000_i1075" type="#_x0000_t75" style="width:99pt;height:30pt;visibility:visible">
            <v:imagedata r:id="rId56" o:title=""/>
          </v:shape>
        </w:pic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5" o:spid="_x0000_i1076" type="#_x0000_t75" style="width:26.25pt;height:17.25pt;visibility:visible">
            <v:imagedata r:id="rId5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устройств локальных вычислительных сетей i-го вида;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6" o:spid="_x0000_i1077" type="#_x0000_t75" style="width:24pt;height:17.25pt;visibility:visible">
            <v:imagedata r:id="rId5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регламентно-профилактического ремонта 1 устройства локальных вычислительных сетей i-го вида в год.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11. Затраты на техническое обслуживание и регламентно - профилактический ремонт систем бесперебойного питания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7" o:spid="_x0000_i1078" type="#_x0000_t75" style="width:26.25pt;height:17.25pt;visibility:visible">
            <v:imagedata r:id="rId5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68" o:spid="_x0000_i1079" type="#_x0000_t75" style="width:105.75pt;height:30pt;visibility:visible">
            <v:imagedata r:id="rId60" o:title=""/>
          </v:shape>
        </w:pict>
      </w:r>
    </w:p>
    <w:p w:rsidR="000B6B61" w:rsidRPr="00604F30" w:rsidRDefault="000B6B61" w:rsidP="00F730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9" o:spid="_x0000_i1080" type="#_x0000_t75" style="width:26.25pt;height:17.25pt;visibility:visible">
            <v:imagedata r:id="rId6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модулей бесперебойного питания i-го вида;</w:t>
      </w:r>
    </w:p>
    <w:p w:rsidR="000B6B61" w:rsidRPr="00604F30" w:rsidRDefault="000B6B61" w:rsidP="00F730E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70" o:spid="_x0000_i1081" type="#_x0000_t75" style="width:26.25pt;height:17.25pt;visibility:visible">
            <v:imagedata r:id="rId6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регламентно-профилактического ремонта 1 модуля бесперебойного питания i-го вида в год.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12. Затраты на техническое обслуживание и регламентно - профилактический ремонт принтеров, многофункциональных устройств и копировальных аппаратов (оргтехники)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141" o:spid="_x0000_i1082" type="#_x0000_t75" style="width:27.75pt;height:17.25pt;visibility:visible">
            <v:imagedata r:id="rId6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142" o:spid="_x0000_i1083" type="#_x0000_t75" style="width:110.25pt;height:30pt;visibility:visible">
            <v:imagedata r:id="rId64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143" o:spid="_x0000_i1084" type="#_x0000_t75" style="width:26.25pt;height:17.25pt;visibility:visible">
            <v:imagedata r:id="rId6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i-х принтеров, многофункциональных устройств и копировальных аппаратов (оргтехники) в соответствии с нормативами муниципальных органов;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144" o:spid="_x0000_i1085" type="#_x0000_t75" style="width:26.25pt;height:17.25pt;visibility:visible">
            <v:imagedata r:id="rId6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регламентно-профилактического ремонта i-х принтеров, многофункциональных устройств и копировальных аппаратов (оргтехники) в год.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приобретение прочих работ и услуг,</w:t>
      </w: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не относящиеся к затратам на услуги связи, аренду</w:t>
      </w: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и содержание имущества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13.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85" o:spid="_x0000_i1086" type="#_x0000_t75" style="width:26.25pt;height:17.25pt;visibility:visible">
            <v:imagedata r:id="rId6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186" o:spid="_x0000_i1087" type="#_x0000_t75" style="width:81.75pt;height:17.25pt;visibility:visible">
            <v:imagedata r:id="rId68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87" o:spid="_x0000_i1088" type="#_x0000_t75" style="width:21.75pt;height:17.25pt;visibility:visible">
            <v:imagedata r:id="rId6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оплату услуг по сопровождению справочно-правовых систем;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88" o:spid="_x0000_i1089" type="#_x0000_t75" style="width:19.5pt;height:17.25pt;visibility:visible">
            <v:imagedata r:id="rId7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оплату услуг по сопровождению и приобретению иного программного обеспечения.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14. Затраты на оплату услуг по сопровождению справочно-правовых систем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89" o:spid="_x0000_i1090" type="#_x0000_t75" style="width:27.75pt;height:17.25pt;visibility:visible">
            <v:imagedata r:id="rId7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190" o:spid="_x0000_i1091" type="#_x0000_t75" style="width:75.75pt;height:30pt;visibility:visible">
            <v:imagedata r:id="rId72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где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91" o:spid="_x0000_i1092" type="#_x0000_t75" style="width:24pt;height:17.25pt;visibility:visible">
            <v:imagedata r:id="rId7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15. Затраты на оплату услуг по сопровождению и приобретению иного программного обеспечения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92" o:spid="_x0000_i1093" type="#_x0000_t75" style="width:26.25pt;height:17.25pt;visibility:visible">
            <v:imagedata r:id="rId7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193" o:spid="_x0000_i1094" type="#_x0000_t75" style="width:118.5pt;height:34.5pt;visibility:visible">
            <v:imagedata r:id="rId75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194" o:spid="_x0000_i1095" type="#_x0000_t75" style="width:26.25pt;height:17.25pt;visibility:visible">
            <v:imagedata r:id="rId7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195" o:spid="_x0000_i1096" type="#_x0000_t75" style="width:26.25pt;height:17.25pt;visibility:visible">
            <v:imagedata r:id="rId7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16. Затраты на оплату услуг, связанных с обеспечением безопасности информации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96" o:spid="_x0000_i1097" type="#_x0000_t75" style="width:30pt;height:17.25pt;visibility:visible">
            <v:imagedata r:id="rId7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197" o:spid="_x0000_i1098" type="#_x0000_t75" style="width:75.75pt;height:17.25pt;visibility:visible">
            <v:imagedata r:id="rId79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98" o:spid="_x0000_i1099" type="#_x0000_t75" style="width:12.75pt;height:17.25pt;visibility:visible">
            <v:imagedata r:id="rId8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проведение аттестационных, проверочных и контрольных мероприятий;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199" o:spid="_x0000_i1100" type="#_x0000_t75" style="width:17.25pt;height:17.25pt;visibility:visible">
            <v:imagedata r:id="rId8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17. Затраты на проведение аттестационных, проверочных и контрольных мероприятий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00" o:spid="_x0000_i1101" type="#_x0000_t75" style="width:26.25pt;height:17.25pt;visibility:visible">
            <v:imagedata r:id="rId8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201" o:spid="_x0000_i1102" type="#_x0000_t75" style="width:168.75pt;height:34.5pt;visibility:visible">
            <v:imagedata r:id="rId83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02" o:spid="_x0000_i1103" type="#_x0000_t75" style="width:24pt;height:17.25pt;visibility:visible">
            <v:imagedata r:id="rId8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аттестуемых i-х объектов (помещений);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03" o:spid="_x0000_i1104" type="#_x0000_t75" style="width:21.75pt;height:17.25pt;visibility:visible">
            <v:imagedata r:id="rId8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проведения аттестации 1 i-го объекта (помещения);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04" o:spid="_x0000_i1105" type="#_x0000_t75" style="width:24pt;height:17.25pt;visibility:visible">
            <v:imagedata r:id="rId8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единиц j-го оборудования (устройств), требующих проверки;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05" o:spid="_x0000_i1106" type="#_x0000_t75" style="width:19.5pt;height:17.25pt;visibility:visible">
            <v:imagedata r:id="rId8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проведения проверки 1 единицы j-го оборудования (устройства).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18. Затраты на приобретение простых (неисключительных) лицензий на использование программного обеспечения по защите информации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06" o:spid="_x0000_i1107" type="#_x0000_t75" style="width:26.25pt;height:17.25pt;visibility:visible">
            <v:imagedata r:id="rId8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207" o:spid="_x0000_i1108" type="#_x0000_t75" style="width:97.5pt;height:30pt;visibility:visible">
            <v:imagedata r:id="rId89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08" o:spid="_x0000_i1109" type="#_x0000_t75" style="width:24pt;height:17.25pt;visibility:visible">
            <v:imagedata r:id="rId9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09" o:spid="_x0000_i1110" type="#_x0000_t75" style="width:21.75pt;height:17.25pt;visibility:visible">
            <v:imagedata r:id="rId9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единицы простой (неисключительной) лицензии на использование i-го программного обеспечения по защите информации.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19. Затраты на оплату работ по монтажу (установке), дооборудованию и наладке оборудования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10" o:spid="_x0000_i1111" type="#_x0000_t75" style="width:24pt;height:17.25pt;visibility:visible">
            <v:imagedata r:id="rId9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211" o:spid="_x0000_i1112" type="#_x0000_t75" style="width:88.5pt;height:30pt;visibility:visible">
            <v:imagedata r:id="rId93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12" o:spid="_x0000_i1113" type="#_x0000_t75" style="width:21.75pt;height:17.25pt;visibility:visible">
            <v:imagedata r:id="rId9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i-го оборудования, подлежащего монтажу (установке), дооборудованию и наладке;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13" o:spid="_x0000_i1114" type="#_x0000_t75" style="width:19.5pt;height:17.25pt;visibility:visible">
            <v:imagedata r:id="rId9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монтажа (установки), дооборудования и наладки 1 единицы i-го оборудования.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приобретение основных средств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20. Затраты на приобретение рабочих станций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14" o:spid="_x0000_i1115" type="#_x0000_t75" style="width:26.25pt;height:17.25pt;visibility:visible">
            <v:imagedata r:id="rId9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215" o:spid="_x0000_i1116" type="#_x0000_t75" style="width:196.5pt;height:30pt;visibility:visible">
            <v:imagedata r:id="rId97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16" o:spid="_x0000_i1117" type="#_x0000_t75" style="width:45pt;height:17.25pt;visibility:visible">
            <v:imagedata r:id="rId9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предельное количество рабочих станций по i-й должности;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17" o:spid="_x0000_i1118" type="#_x0000_t75" style="width:41.25pt;height:17.25pt;visibility:visible">
            <v:imagedata r:id="rId9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фактическое количество рабочих станций по i-й должности;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18" o:spid="_x0000_i1119" type="#_x0000_t75" style="width:24pt;height:17.25pt;visibility:visible">
            <v:imagedata r:id="rId10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приобретения 1 рабочей станции по i-й должности в соответствии с нормативами органов.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Предельное количество рабочих станций по i-й должности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19" o:spid="_x0000_i1120" type="#_x0000_t75" style="width:56.25pt;height:17.25pt;visibility:visible">
            <v:imagedata r:id="rId10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определяется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220" o:spid="_x0000_i1121" type="#_x0000_t75" style="width:108pt;height:17.25pt;visibility:visible">
            <v:imagedata r:id="rId102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где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21" o:spid="_x0000_i1122" type="#_x0000_t75" style="width:19.5pt;height:17.25pt;visibility:visible">
            <v:imagedata r:id="rId10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расчетная численность основных работников, определяемая в соответствии с пунктами 17 - 22 общих требований к определению нормативных затрат.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21. Затраты на приобретение принтеров, многофункциональных устройств и копировальных аппаратов (оргтехники)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22" o:spid="_x0000_i1123" type="#_x0000_t75" style="width:26.25pt;height:17.25pt;visibility:visible">
            <v:imagedata r:id="rId10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223" o:spid="_x0000_i1124" type="#_x0000_t75" style="width:188.25pt;height:30pt;visibility:visible">
            <v:imagedata r:id="rId105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24" o:spid="_x0000_i1125" type="#_x0000_t75" style="width:43.5pt;height:17.25pt;visibility:visible">
            <v:imagedata r:id="rId10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i-го типа принтера, многофункционального устройства и копировального аппарата (оргтехники) в соответствии с нормативами органов;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25" o:spid="_x0000_i1126" type="#_x0000_t75" style="width:41.25pt;height:17.25pt;visibility:visible">
            <v:imagedata r:id="rId10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26" o:spid="_x0000_i1127" type="#_x0000_t75" style="width:24pt;height:17.25pt;visibility:visible">
            <v:imagedata r:id="rId10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i-го типа принтера, многофункционального устройства и копировального аппарата (оргтехники) в соответствии с нормативами органов.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22. Затраты на приобретение средств подвижной связи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27" o:spid="_x0000_i1128" type="#_x0000_t75" style="width:34.5pt;height:17.25pt;visibility:visible">
            <v:imagedata r:id="rId10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228" o:spid="_x0000_i1129" type="#_x0000_t75" style="width:125.25pt;height:30pt;visibility:visible">
            <v:imagedata r:id="rId110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29" o:spid="_x0000_i1130" type="#_x0000_t75" style="width:30pt;height:17.25pt;visibility:visible">
            <v:imagedata r:id="rId11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средств подвижной связи по i-й должности в соответствии с нормативами органов, определенными с учетом нормативов затрат на приобретение средств связи;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230" o:spid="_x0000_i1131" type="#_x0000_t75" style="width:27.75pt;height:17.25pt;visibility:visible">
            <v:imagedata r:id="rId11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средства подвижной связи для i-й должности в соответствии с нормативами органов, определенными с учетом нормативов затрат на приобретение средств связи.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23. Затраты на приобретение оборудования по обеспечению безопасности информации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35" o:spid="_x0000_i1132" type="#_x0000_t75" style="width:30pt;height:17.25pt;visibility:visible">
            <v:imagedata r:id="rId11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236" o:spid="_x0000_i1133" type="#_x0000_t75" style="width:117pt;height:30pt;visibility:visible">
            <v:imagedata r:id="rId114" o:title=""/>
          </v:shape>
        </w:pic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37" o:spid="_x0000_i1134" type="#_x0000_t75" style="width:27.75pt;height:17.25pt;visibility:visible">
            <v:imagedata r:id="rId11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i-го оборудования по обеспечению безопасности информации;</w:t>
      </w:r>
    </w:p>
    <w:p w:rsidR="000B6B61" w:rsidRPr="00604F30" w:rsidRDefault="000B6B61" w:rsidP="004C225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238" o:spid="_x0000_i1135" type="#_x0000_t75" style="width:26.25pt;height:17.25pt;visibility:visible">
            <v:imagedata r:id="rId11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приобретаемого i-го оборудования по обеспечению безопасности информации.</w:t>
      </w:r>
    </w:p>
    <w:p w:rsidR="000B6B61" w:rsidRPr="00604F30" w:rsidRDefault="000B6B61" w:rsidP="004C225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приобретение материальных запасов</w: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24. Затраты на приобретение мониторов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79" o:spid="_x0000_i1136" type="#_x0000_t75" style="width:27.75pt;height:17.25pt;visibility:visible">
            <v:imagedata r:id="rId11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6180" o:spid="_x0000_i1137" type="#_x0000_t75" style="width:110.25pt;height:30pt;visibility:visible">
            <v:imagedata r:id="rId118" o:title=""/>
          </v:shape>
        </w:pic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81" o:spid="_x0000_i1138" type="#_x0000_t75" style="width:26.25pt;height:17.25pt;visibility:visible">
            <v:imagedata r:id="rId11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мониторов для i-й должности;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82" o:spid="_x0000_i1139" type="#_x0000_t75" style="width:26.25pt;height:17.25pt;visibility:visible">
            <v:imagedata r:id="rId12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одного монитора для i-й должности.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25. Затраты на приобретение системных блоков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83" o:spid="_x0000_i1140" type="#_x0000_t75" style="width:26.25pt;height:17.25pt;visibility:visible">
            <v:imagedata r:id="rId12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6184" o:spid="_x0000_i1141" type="#_x0000_t75" style="width:95.25pt;height:30pt;visibility:visible">
            <v:imagedata r:id="rId122" o:title=""/>
          </v:shape>
        </w:pic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85" o:spid="_x0000_i1142" type="#_x0000_t75" style="width:24pt;height:17.25pt;visibility:visible">
            <v:imagedata r:id="rId12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i-х системных блоков;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86" o:spid="_x0000_i1143" type="#_x0000_t75" style="width:21.75pt;height:17.25pt;visibility:visible">
            <v:imagedata r:id="rId12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одного i-го системного блока.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26. Затраты на приобретение других запасных частей для вычислительной техники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87" o:spid="_x0000_i1144" type="#_x0000_t75" style="width:26.25pt;height:17.25pt;visibility:visible">
            <v:imagedata r:id="rId12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6188" o:spid="_x0000_i1145" type="#_x0000_t75" style="width:105.75pt;height:30pt;visibility:visible">
            <v:imagedata r:id="rId126" o:title=""/>
          </v:shape>
        </w:pic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89" o:spid="_x0000_i1146" type="#_x0000_t75" style="width:26.25pt;height:17.25pt;visibility:visible">
            <v:imagedata r:id="rId12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90" o:spid="_x0000_i1147" type="#_x0000_t75" style="width:24pt;height:17.25pt;visibility:visible">
            <v:imagedata r:id="rId12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единицы i-й запасной части для вычислительной техники.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27. Затраты на приобретение магнитных и оптических носителей информации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91" o:spid="_x0000_i1148" type="#_x0000_t75" style="width:26.25pt;height:17.25pt;visibility:visible">
            <v:imagedata r:id="rId12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6192" o:spid="_x0000_i1149" type="#_x0000_t75" style="width:97.5pt;height:30pt;visibility:visible">
            <v:imagedata r:id="rId130" o:title=""/>
          </v:shape>
        </w:pic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93" o:spid="_x0000_i1150" type="#_x0000_t75" style="width:24pt;height:17.25pt;visibility:visible">
            <v:imagedata r:id="rId13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i-го носителя информации в соответствии с нормативами </w:t>
      </w:r>
      <w:r>
        <w:rPr>
          <w:rFonts w:ascii="Times New Roman" w:hAnsi="Times New Roman" w:cs="Times New Roman"/>
          <w:sz w:val="24"/>
          <w:szCs w:val="24"/>
        </w:rPr>
        <w:t>органов местного самоуправления</w:t>
      </w:r>
      <w:r w:rsidRPr="00604F30">
        <w:rPr>
          <w:rFonts w:ascii="Times New Roman" w:hAnsi="Times New Roman" w:cs="Times New Roman"/>
          <w:sz w:val="24"/>
          <w:szCs w:val="24"/>
        </w:rPr>
        <w:t>;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94" o:spid="_x0000_i1151" type="#_x0000_t75" style="width:24pt;height:17.25pt;visibility:visible">
            <v:imagedata r:id="rId13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единицы i-го носителя информации в соответствии с нормативами органов.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28. Затраты на приобретение деталей для содержания принтеров, многофункциональных устройств и копировальных аппаратов (оргтехники)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95" o:spid="_x0000_i1152" type="#_x0000_t75" style="width:26.25pt;height:17.25pt;visibility:visible">
            <v:imagedata r:id="rId13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6196" o:spid="_x0000_i1153" type="#_x0000_t75" style="width:75.75pt;height:17.25pt;visibility:visible">
            <v:imagedata r:id="rId134" o:title=""/>
          </v:shape>
        </w:pic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6197" o:spid="_x0000_i1154" type="#_x0000_t75" style="width:17.25pt;height:17.25pt;visibility:visible">
            <v:imagedata r:id="rId13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(оргтехники);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198" o:spid="_x0000_i1155" type="#_x0000_t75" style="width:17.25pt;height:17.25pt;visibility:visible">
            <v:imagedata r:id="rId13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запасных частей для принтеров, многофункциональных устройств и копировальных аппаратов (оргтехники).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29. Затраты на приобретение расходных материалов для принтеров, многофункциональных устройств и копировальных аппаратов (оргтехники)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6199" o:spid="_x0000_i1156" type="#_x0000_t75" style="width:26.25pt;height:17.25pt;visibility:visible">
            <v:imagedata r:id="rId13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6200" o:spid="_x0000_i1157" type="#_x0000_t75" style="width:132pt;height:30pt;visibility:visible">
            <v:imagedata r:id="rId138" o:title=""/>
          </v:shape>
        </w:pic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6201" o:spid="_x0000_i1158" type="#_x0000_t75" style="width:24pt;height:17.25pt;visibility:visible">
            <v:imagedata r:id="rId13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 органов;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6202" o:spid="_x0000_i1159" type="#_x0000_t75" style="width:26.25pt;height:17.25pt;visibility:visible">
            <v:imagedata r:id="rId14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 в соответствии с нормативами  органов;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6203" o:spid="_x0000_i1160" type="#_x0000_t75" style="width:21.75pt;height:17.25pt;visibility:visible">
            <v:imagedata r:id="rId14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расходного материала по i-му типу принтеров, многофункциональных устройств и копировальных аппаратов (оргтехники) в соответствии с нормативами органов.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30. Затраты на приобретение запасных частей для принтеров, многофункциональных устройств и копировальных аппаратов (оргтехники)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204" o:spid="_x0000_i1161" type="#_x0000_t75" style="width:26.25pt;height:17.25pt;visibility:visible">
            <v:imagedata r:id="rId14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6205" o:spid="_x0000_i1162" type="#_x0000_t75" style="width:95.25pt;height:30pt;visibility:visible">
            <v:imagedata r:id="rId143" o:title=""/>
          </v:shape>
        </w:pic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206" o:spid="_x0000_i1163" type="#_x0000_t75" style="width:24pt;height:17.25pt;visibility:visible">
            <v:imagedata r:id="rId14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i-х запасных частей для принтеров, многофункциональных устройств и копировальных аппаратов (оргтехники);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207" o:spid="_x0000_i1164" type="#_x0000_t75" style="width:21.75pt;height:17.25pt;visibility:visible">
            <v:imagedata r:id="rId14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единицы i-й запасной части.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31. Затраты на приобретение материальных запасов по обеспечению безопасности информации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208" o:spid="_x0000_i1165" type="#_x0000_t75" style="width:27.75pt;height:17.25pt;visibility:visible">
            <v:imagedata r:id="rId14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6209" o:spid="_x0000_i1166" type="#_x0000_t75" style="width:110.25pt;height:30pt;visibility:visible">
            <v:imagedata r:id="rId147" o:title=""/>
          </v:shape>
        </w:pic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210" o:spid="_x0000_i1167" type="#_x0000_t75" style="width:26.25pt;height:17.25pt;visibility:visible">
            <v:imagedata r:id="rId14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i-го материального запаса;</w:t>
      </w:r>
    </w:p>
    <w:p w:rsidR="000B6B61" w:rsidRPr="00604F30" w:rsidRDefault="000B6B61" w:rsidP="00450B1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6211" o:spid="_x0000_i1168" type="#_x0000_t75" style="width:26.25pt;height:17.25pt;visibility:visible">
            <v:imagedata r:id="rId14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единицы i-го материального запаса.</w:t>
      </w:r>
    </w:p>
    <w:p w:rsidR="000B6B61" w:rsidRPr="00604F30" w:rsidRDefault="000B6B61" w:rsidP="00450B1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II. Прочие затраты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услуги связи,</w:t>
      </w: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не отнесенные к затратам на услуги связи в рамках затрат</w:t>
      </w: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на информационно-коммуникационные технологии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32. Затраты на услуги связи </w:t>
      </w:r>
      <w:r w:rsidRPr="00F117C4">
        <w:rPr>
          <w:rFonts w:ascii="Times New Roman" w:hAnsi="Times New Roman" w:cs="Times New Roman"/>
          <w:noProof/>
          <w:position w:val="-10"/>
          <w:sz w:val="24"/>
          <w:szCs w:val="24"/>
        </w:rPr>
        <w:pict>
          <v:shape id="Рисунок 376896" o:spid="_x0000_i1169" type="#_x0000_t75" style="width:26.25pt;height:19.5pt;visibility:visible">
            <v:imagedata r:id="rId15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76897" o:spid="_x0000_i1170" type="#_x0000_t75" style="width:71.25pt;height:19.5pt;visibility:visible">
            <v:imagedata r:id="rId151" o:title=""/>
          </v:shape>
        </w:pic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898" o:spid="_x0000_i1171" type="#_x0000_t75" style="width:10.5pt;height:17.25pt;visibility:visible">
            <v:imagedata r:id="rId15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оплату услуг почтовой связи;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899" o:spid="_x0000_i1172" type="#_x0000_t75" style="width:12.75pt;height:17.25pt;visibility:visible">
            <v:imagedata r:id="rId15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оплату услуг специальной связи.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33. Затраты на оплату услуг почтовой связи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00" o:spid="_x0000_i1173" type="#_x0000_t75" style="width:21.75pt;height:17.25pt;visibility:visible">
            <v:imagedata r:id="rId15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76901" o:spid="_x0000_i1174" type="#_x0000_t75" style="width:84pt;height:30pt;visibility:visible">
            <v:imagedata r:id="rId155" o:title=""/>
          </v:shape>
        </w:pic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02" o:spid="_x0000_i1175" type="#_x0000_t75" style="width:19.5pt;height:17.25pt;visibility:visible">
            <v:imagedata r:id="rId15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i-х почтовых отправлений в год;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03" o:spid="_x0000_i1176" type="#_x0000_t75" style="width:17.25pt;height:17.25pt;visibility:visible">
            <v:imagedata r:id="rId15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i-го почтового отправления.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34. Затраты на оплату услуг специальной связи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04" o:spid="_x0000_i1177" type="#_x0000_t75" style="width:26.25pt;height:17.25pt;visibility:visible">
            <v:imagedata r:id="rId15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76905" o:spid="_x0000_i1178" type="#_x0000_t75" style="width:71.25pt;height:17.25pt;visibility:visible">
            <v:imagedata r:id="rId159" o:title=""/>
          </v:shape>
        </w:pic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06" o:spid="_x0000_i1179" type="#_x0000_t75" style="width:17.25pt;height:17.25pt;visibility:visible">
            <v:imagedata r:id="rId16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листов (пакетов) исходящей информации в год;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07" o:spid="_x0000_i1180" type="#_x0000_t75" style="width:12.75pt;height:17.25pt;visibility:visible">
            <v:imagedata r:id="rId16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листа (пакета) исходящей информации, отправляемой по каналам специальной связи.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транспортные услуги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35. Затраты по договору об оказании услуг перевозки (транспортировки) грузов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08" o:spid="_x0000_i1181" type="#_x0000_t75" style="width:26.25pt;height:17.25pt;visibility:visible">
            <v:imagedata r:id="rId16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76909" o:spid="_x0000_i1182" type="#_x0000_t75" style="width:95.25pt;height:30pt;visibility:visible">
            <v:imagedata r:id="rId163" o:title=""/>
          </v:shape>
        </w:pic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10" o:spid="_x0000_i1183" type="#_x0000_t75" style="width:24pt;height:17.25pt;visibility:visible">
            <v:imagedata r:id="rId16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i-х услуг перевозки (транспортировки) грузов;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11" o:spid="_x0000_i1184" type="#_x0000_t75" style="width:21.75pt;height:17.25pt;visibility:visible">
            <v:imagedata r:id="rId16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i-й услуги перевозки (транспортировки) груза.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36. Затраты на оплату услуг аренды транспортных средств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12" o:spid="_x0000_i1185" type="#_x0000_t75" style="width:26.25pt;height:17.25pt;visibility:visible">
            <v:imagedata r:id="rId16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76913" o:spid="_x0000_i1186" type="#_x0000_t75" style="width:134.25pt;height:30pt;visibility:visible">
            <v:imagedata r:id="rId167" o:title=""/>
          </v:shape>
        </w:pic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14" o:spid="_x0000_i1187" type="#_x0000_t75" style="width:26.25pt;height:17.25pt;visibility:visible">
            <v:imagedata r:id="rId16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аренде количество i-х транспортных средств.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средств, установленное нормативами обеспечения функций органов, применяемыми при расчете нормативных затрат на приобретение служебного легкового автотранспорта, предусмотренными приложением N 2 к Правилам;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15" o:spid="_x0000_i1188" type="#_x0000_t75" style="width:24pt;height:17.25pt;visibility:visible">
            <v:imagedata r:id="rId16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аренды i-го транспортного средства в месяц;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16" o:spid="_x0000_i1189" type="#_x0000_t75" style="width:26.25pt;height:17.25pt;visibility:visible">
            <v:imagedata r:id="rId17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аренды i-го транспортного средства.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37. Затраты на оплату разовых услуг пассажирских перевозок при проведении совещания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17" o:spid="_x0000_i1190" type="#_x0000_t75" style="width:26.25pt;height:17.25pt;visibility:visible">
            <v:imagedata r:id="rId17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76918" o:spid="_x0000_i1191" type="#_x0000_t75" style="width:117pt;height:30pt;visibility:visible">
            <v:imagedata r:id="rId172" o:title=""/>
          </v:shape>
        </w:pic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19" o:spid="_x0000_i1192" type="#_x0000_t75" style="width:19.5pt;height:17.25pt;visibility:visible">
            <v:imagedata r:id="rId17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к приобретению i-х разовых услуг пассажирских перевозок;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20" o:spid="_x0000_i1193" type="#_x0000_t75" style="width:19.5pt;height:17.25pt;visibility:visible">
            <v:imagedata r:id="rId17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среднее количество часов аренды транспортного средства по i-й разовой услуге;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21" o:spid="_x0000_i1194" type="#_x0000_t75" style="width:17.25pt;height:17.25pt;visibility:visible">
            <v:imagedata r:id="rId17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часа аренды транспортного средства по i-й разовой услуге.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38. Затраты на оплату проезда работника к месту нахождения учебного заведения и обратно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22" o:spid="_x0000_i1195" type="#_x0000_t75" style="width:26.25pt;height:17.25pt;visibility:visible">
            <v:imagedata r:id="rId17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76923" o:spid="_x0000_i1196" type="#_x0000_t75" style="width:117pt;height:30pt;visibility:visible">
            <v:imagedata r:id="rId177" o:title=""/>
          </v:shape>
        </w:pic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24" o:spid="_x0000_i1197" type="#_x0000_t75" style="width:26.25pt;height:17.25pt;visibility:visible">
            <v:imagedata r:id="rId17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работников, имеющих право на компенсацию расходов, по i-му направлению;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25" o:spid="_x0000_i1198" type="#_x0000_t75" style="width:24pt;height:17.25pt;visibility:visible">
            <v:imagedata r:id="rId17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проезда к месту нахождения учебного заведения по i-му направлению.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оплату расходов по договорам</w:t>
      </w: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об оказании услуг, связанных с проездом и наймом жилого</w:t>
      </w: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помещения в связи с командированием работников,</w:t>
      </w: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заключаемым со сторонними организациями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39.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26" o:spid="_x0000_i1199" type="#_x0000_t75" style="width:26.25pt;height:17.25pt;visibility:visible">
            <v:imagedata r:id="rId18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76927" o:spid="_x0000_i1200" type="#_x0000_t75" style="width:93pt;height:17.25pt;visibility:visible">
            <v:imagedata r:id="rId181" o:title=""/>
          </v:shape>
        </w:pic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28" o:spid="_x0000_i1201" type="#_x0000_t75" style="width:26.25pt;height:17.25pt;visibility:visible">
            <v:imagedata r:id="rId18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по договору на проезд к месту командирования и обратно;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29" o:spid="_x0000_i1202" type="#_x0000_t75" style="width:24pt;height:17.25pt;visibility:visible">
            <v:imagedata r:id="rId18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по договору найма жилого помещения на период командирования.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40. Затраты по договору на проезд к месту командирования и обратно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30" o:spid="_x0000_i1203" type="#_x0000_t75" style="width:39pt;height:17.25pt;visibility:visible">
            <v:imagedata r:id="rId18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76931" o:spid="_x0000_i1204" type="#_x0000_t75" style="width:149.25pt;height:30pt;visibility:visible">
            <v:imagedata r:id="rId185" o:title=""/>
          </v:shape>
        </w:pic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76932" o:spid="_x0000_i1205" type="#_x0000_t75" style="width:36.75pt;height:17.25pt;visibility:visible">
            <v:imagedata r:id="rId18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командированных работников по i-му направлению командирования;</w:t>
      </w:r>
    </w:p>
    <w:p w:rsidR="000B6B61" w:rsidRPr="00604F30" w:rsidRDefault="000B6B61" w:rsidP="00F45DF1">
      <w:pPr>
        <w:widowControl w:val="0"/>
        <w:shd w:val="clear" w:color="auto" w:fill="FFFFFF"/>
        <w:autoSpaceDE w:val="0"/>
        <w:ind w:firstLine="540"/>
        <w:jc w:val="both"/>
        <w:rPr>
          <w:rFonts w:cs="Calibri"/>
          <w:color w:val="000000"/>
        </w:rPr>
      </w:pPr>
      <w:r w:rsidRPr="00F117C4">
        <w:rPr>
          <w:noProof/>
          <w:position w:val="-9"/>
          <w:lang w:eastAsia="ru-RU"/>
        </w:rPr>
        <w:pict>
          <v:shape id="Рисунок 376933" o:spid="_x0000_i1206" type="#_x0000_t75" style="width:34.5pt;height:17.25pt;visibility:visible">
            <v:imagedata r:id="rId187" o:title=""/>
          </v:shape>
        </w:pict>
      </w:r>
      <w:r w:rsidRPr="00F45DF1">
        <w:t xml:space="preserve"> - </w:t>
      </w:r>
      <w:r w:rsidRPr="00F45DF1">
        <w:rPr>
          <w:rFonts w:cs="Calibri"/>
          <w:color w:val="000000"/>
        </w:rPr>
        <w:t>цена проезда по i-му направлению командирования с учетом требований порядка и условий командирования муниципальных служащих;</w:t>
      </w:r>
    </w:p>
    <w:p w:rsidR="000B6B61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41. Затраты по договору найма жилого помещения на период командирования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34" o:spid="_x0000_i1207" type="#_x0000_t75" style="width:30pt;height:17.25pt;visibility:visible">
            <v:imagedata r:id="rId18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76935" o:spid="_x0000_i1208" type="#_x0000_t75" style="width:159.75pt;height:30pt;visibility:visible">
            <v:imagedata r:id="rId189" o:title=""/>
          </v:shape>
        </w:pic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36" o:spid="_x0000_i1209" type="#_x0000_t75" style="width:27.75pt;height:17.25pt;visibility:visible">
            <v:imagedata r:id="rId19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командированных работников по i-му направлению командирования;</w:t>
      </w:r>
    </w:p>
    <w:p w:rsidR="000B6B61" w:rsidRPr="00604F30" w:rsidRDefault="000B6B61" w:rsidP="006B0261">
      <w:pPr>
        <w:widowControl w:val="0"/>
        <w:autoSpaceDE w:val="0"/>
        <w:ind w:firstLine="540"/>
        <w:jc w:val="both"/>
      </w:pPr>
      <w:r w:rsidRPr="00F117C4">
        <w:rPr>
          <w:noProof/>
          <w:position w:val="-8"/>
          <w:lang w:eastAsia="ru-RU"/>
        </w:rPr>
        <w:pict>
          <v:shape id="Рисунок 376937" o:spid="_x0000_i1210" type="#_x0000_t75" style="width:26.25pt;height:17.25pt;visibility:visible">
            <v:imagedata r:id="rId191" o:title=""/>
          </v:shape>
        </w:pict>
      </w:r>
      <w:r w:rsidRPr="00604F30">
        <w:t xml:space="preserve"> - стоимость найма жилого помещения в сутки по i-му направлению командирования с учетом требований </w:t>
      </w:r>
      <w:r w:rsidRPr="00604F30">
        <w:rPr>
          <w:rFonts w:cs="Calibri"/>
          <w:color w:val="000000"/>
        </w:rPr>
        <w:t>порядка и условий командирования муниципальных служащих, а также актов органов, устанавливающих размеры возмещения работникам расходов, связанных со служебными командировками</w:t>
      </w:r>
      <w:r w:rsidRPr="00604F30">
        <w:t>;</w:t>
      </w:r>
    </w:p>
    <w:p w:rsidR="000B6B61" w:rsidRPr="00604F30" w:rsidRDefault="000B6B61" w:rsidP="006B02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76938" o:spid="_x0000_i1211" type="#_x0000_t75" style="width:30pt;height:17.25pt;visibility:visible">
            <v:imagedata r:id="rId19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суток нахождения в командировке по i-му направлению командирования.</w:t>
      </w:r>
    </w:p>
    <w:p w:rsidR="000B6B61" w:rsidRPr="00604F30" w:rsidRDefault="000B6B61" w:rsidP="006B026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коммунальные услуги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42. Затраты на коммунальные услуги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23" o:spid="_x0000_i1212" type="#_x0000_t75" style="width:27.75pt;height:17.25pt;visibility:visible">
            <v:imagedata r:id="rId19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724" o:spid="_x0000_i1213" type="#_x0000_t75" style="width:179.25pt;height:17.25pt;visibility:visible">
            <v:imagedata r:id="rId194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25" o:spid="_x0000_i1214" type="#_x0000_t75" style="width:12.75pt;height:17.25pt;visibility:visible">
            <v:imagedata r:id="rId19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газоснабжение и иные виды топлива;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26" o:spid="_x0000_i1215" type="#_x0000_t75" style="width:12.75pt;height:17.25pt;visibility:visible">
            <v:imagedata r:id="rId19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электроснабжение;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27" o:spid="_x0000_i1216" type="#_x0000_t75" style="width:17.25pt;height:17.25pt;visibility:visible">
            <v:imagedata r:id="rId19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теплоснабжение;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28" o:spid="_x0000_i1217" type="#_x0000_t75" style="width:12.75pt;height:17.25pt;visibility:visible">
            <v:imagedata r:id="rId19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горячее водоснабжение;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29" o:spid="_x0000_i1218" type="#_x0000_t75" style="width:17.25pt;height:17.25pt;visibility:visible">
            <v:imagedata r:id="rId19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холодное водоснабжение и водоотведение;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30" o:spid="_x0000_i1219" type="#_x0000_t75" style="width:24pt;height:17.25pt;visibility:visible">
            <v:imagedata r:id="rId20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оплату услуг лиц, привлекаемых на основании гражданско-правовых договоров (далее - внештатный сотрудник).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43. Затраты на газоснабжение и иные виды топлива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31" o:spid="_x0000_i1220" type="#_x0000_t75" style="width:24pt;height:17.25pt;visibility:visible">
            <v:imagedata r:id="rId20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732" o:spid="_x0000_i1221" type="#_x0000_t75" style="width:118.5pt;height:30pt;visibility:visible">
            <v:imagedata r:id="rId202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33" o:spid="_x0000_i1222" type="#_x0000_t75" style="width:21.75pt;height:17.25pt;visibility:visible">
            <v:imagedata r:id="rId20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расчетная потребность в i-м виде топлива (газе и ином виде топлива);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34" o:spid="_x0000_i1223" type="#_x0000_t75" style="width:21.75pt;height:17.25pt;visibility:visible">
            <v:imagedata r:id="rId20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35" o:spid="_x0000_i1224" type="#_x0000_t75" style="width:19.5pt;height:17.25pt;visibility:visible">
            <v:imagedata r:id="rId20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поправочный коэффициент, учитывающий затраты на транспортировку i-го вида топлива.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44. Затраты на электроснабжение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36" o:spid="_x0000_i1225" type="#_x0000_t75" style="width:26.25pt;height:17.25pt;visibility:visible">
            <v:imagedata r:id="rId20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737" o:spid="_x0000_i1226" type="#_x0000_t75" style="width:95.25pt;height:30pt;visibility:visible">
            <v:imagedata r:id="rId207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38" o:spid="_x0000_i1227" type="#_x0000_t75" style="width:21.75pt;height:17.25pt;visibility:visible">
            <v:imagedata r:id="rId20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39" o:spid="_x0000_i1228" type="#_x0000_t75" style="width:21.75pt;height:17.25pt;visibility:visible">
            <v:imagedata r:id="rId20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45. Затраты на теплоснабжение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40" o:spid="_x0000_i1229" type="#_x0000_t75" style="width:26.25pt;height:17.25pt;visibility:visible">
            <v:imagedata r:id="rId21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741" o:spid="_x0000_i1230" type="#_x0000_t75" style="width:80.25pt;height:17.25pt;visibility:visible">
            <v:imagedata r:id="rId211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42" o:spid="_x0000_i1231" type="#_x0000_t75" style="width:26.25pt;height:17.25pt;visibility:visible">
            <v:imagedata r:id="rId21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расчетная потребность в теплоэнергии на отопление зданий, помещений и сооружений;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43" o:spid="_x0000_i1232" type="#_x0000_t75" style="width:17.25pt;height:17.25pt;visibility:visible">
            <v:imagedata r:id="rId21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регулируемый тариф на теплоснабжение.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46. Затраты на горячее водоснабжение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44" o:spid="_x0000_i1233" type="#_x0000_t75" style="width:26.25pt;height:17.25pt;visibility:visible">
            <v:imagedata r:id="rId21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745" o:spid="_x0000_i1234" type="#_x0000_t75" style="width:73.5pt;height:17.25pt;visibility:visible">
            <v:imagedata r:id="rId215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46" o:spid="_x0000_i1235" type="#_x0000_t75" style="width:17.25pt;height:17.25pt;visibility:visible">
            <v:imagedata r:id="rId21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расчетная потребность в горячей воде;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47" o:spid="_x0000_i1236" type="#_x0000_t75" style="width:17.25pt;height:17.25pt;visibility:visible">
            <v:imagedata r:id="rId21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регулируемый тариф на горячее водоснабжение.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47. Затраты на холодное водоснабжение и водоотведение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48" o:spid="_x0000_i1237" type="#_x0000_t75" style="width:26.25pt;height:17.25pt;visibility:visible">
            <v:imagedata r:id="rId21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749" o:spid="_x0000_i1238" type="#_x0000_t75" style="width:127.5pt;height:17.25pt;visibility:visible">
            <v:imagedata r:id="rId219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50" o:spid="_x0000_i1239" type="#_x0000_t75" style="width:19.5pt;height:17.25pt;visibility:visible">
            <v:imagedata r:id="rId22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расчетная потребность в холодном водоснабжении;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51" o:spid="_x0000_i1240" type="#_x0000_t75" style="width:17.25pt;height:17.25pt;visibility:visible">
            <v:imagedata r:id="rId22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регулируемый тариф на холодное водоснабжение;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52" o:spid="_x0000_i1241" type="#_x0000_t75" style="width:19.5pt;height:17.25pt;visibility:visible">
            <v:imagedata r:id="rId22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расчетная потребность в водоотведении;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53" o:spid="_x0000_i1242" type="#_x0000_t75" style="width:17.25pt;height:17.25pt;visibility:visible">
            <v:imagedata r:id="rId22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регулируемый тариф на водоотведение.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48. Затраты на оплату услуг внештатных сотрудников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54" o:spid="_x0000_i1243" type="#_x0000_t75" style="width:30pt;height:17.25pt;visibility:visible">
            <v:imagedata r:id="rId22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755" o:spid="_x0000_i1244" type="#_x0000_t75" style="width:174.75pt;height:30pt;visibility:visible">
            <v:imagedata r:id="rId225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56" o:spid="_x0000_i1245" type="#_x0000_t75" style="width:30pt;height:17.25pt;visibility:visible">
            <v:imagedata r:id="rId22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работы внештатного сотрудника по i-й должности;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57" o:spid="_x0000_i1246" type="#_x0000_t75" style="width:26.25pt;height:17.25pt;visibility:visible">
            <v:imagedata r:id="rId22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месяца работы внештатного сотрудника по i-й должности;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58" o:spid="_x0000_i1247" type="#_x0000_t75" style="width:26.25pt;height:17.25pt;visibility:visible">
            <v:imagedata r:id="rId22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процентная ставка страховых взносов в государственные внебюджетные фонды.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Расчет затрат на оплату услуг внештатных сотрудников производится при условии отсутствия должности (профессии рабочего) внештатного сотрудника в штатном расписании.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аренду помещений и оборудования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49. Затраты на аренду помещений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59" o:spid="_x0000_i1248" type="#_x0000_t75" style="width:26.25pt;height:17.25pt;visibility:visible">
            <v:imagedata r:id="rId22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sz w:val="24"/>
          <w:szCs w:val="24"/>
        </w:rPr>
      </w:pPr>
      <w:r w:rsidRPr="00F117C4">
        <w:rPr>
          <w:noProof/>
          <w:sz w:val="24"/>
          <w:szCs w:val="24"/>
        </w:rPr>
        <w:pict>
          <v:shape id="Рисунок 380760" o:spid="_x0000_i1249" type="#_x0000_t75" style="width:110.25pt;height:30pt;visibility:visible">
            <v:imagedata r:id="rId230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sz w:val="24"/>
          <w:szCs w:val="24"/>
        </w:rPr>
      </w:pPr>
      <w:r w:rsidRPr="00604F30">
        <w:rPr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S - арендуемая площадь, установленная в соответствии с договором аренды;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61" o:spid="_x0000_i1250" type="#_x0000_t75" style="width:21.75pt;height:17.25pt;visibility:visible">
            <v:imagedata r:id="rId23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ежемесячной аренды за 1 кв. метр i-й арендуемой площади в месяц;</w:t>
      </w:r>
    </w:p>
    <w:p w:rsidR="000B6B61" w:rsidRPr="00604F30" w:rsidRDefault="000B6B61" w:rsidP="0009165F">
      <w:pPr>
        <w:pStyle w:val="ConsPlusNormal"/>
        <w:ind w:firstLine="540"/>
        <w:jc w:val="both"/>
        <w:rPr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62" o:spid="_x0000_i1251" type="#_x0000_t75" style="width:24pt;height:17.25pt;visibility:visible">
            <v:imagedata r:id="rId23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аренды i-й арендуемой площади</w:t>
      </w:r>
      <w:r w:rsidRPr="00604F30">
        <w:rPr>
          <w:sz w:val="24"/>
          <w:szCs w:val="24"/>
        </w:rPr>
        <w:t>.</w:t>
      </w:r>
    </w:p>
    <w:p w:rsidR="000B6B61" w:rsidRPr="00604F30" w:rsidRDefault="000B6B61" w:rsidP="0009165F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содержание имущества,</w:t>
      </w: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не отнесенные к затратам на содержание имущества в рамках</w:t>
      </w: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 на информационно-коммуникационные технологии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50. Затраты на содержание и техническое обслуживание помещений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73" o:spid="_x0000_i1252" type="#_x0000_t75" style="width:26.25pt;height:17.25pt;visibility:visible">
            <v:imagedata r:id="rId23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EC60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26" style="position:absolute;left:0;text-align:left;margin-left:253.95pt;margin-top:14.8pt;width:70.75pt;height:21.05pt;z-index:251658240" strokecolor="white"/>
        </w:pict>
      </w:r>
      <w:r w:rsidRPr="00604F30">
        <w:rPr>
          <w:rFonts w:ascii="Times New Roman" w:hAnsi="Times New Roman" w:cs="Times New Roman"/>
          <w:sz w:val="24"/>
          <w:szCs w:val="24"/>
        </w:rPr>
        <w:t>Зсп = Зос+ Зтр + Ззз +Заутп +Зтбо+Зитп+ Зазз</w:t>
      </w:r>
    </w:p>
    <w:p w:rsidR="000B6B61" w:rsidRPr="00604F30" w:rsidRDefault="000B6B61" w:rsidP="00EC608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27" style="position:absolute;left:0;text-align:left;margin-left:307.2pt;margin-top:9.95pt;width:17.5pt;height:9.8pt;z-index:251657216" strokecolor="white"/>
        </w:pic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75" o:spid="_x0000_i1253" type="#_x0000_t75" style="width:17.25pt;height:17.25pt;visibility:visible">
            <v:imagedata r:id="rId23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регламентно -профилактический ремонт систем охранно-тревожной сигнализации;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776" o:spid="_x0000_i1254" type="#_x0000_t75" style="width:17.25pt;height:17.25pt;visibility:visible">
            <v:imagedata r:id="rId23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проведение текущего ремонта помещения;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77" o:spid="_x0000_i1255" type="#_x0000_t75" style="width:12.75pt;height:17.25pt;visibility:visible">
            <v:imagedata r:id="rId23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содержание прилегающей территории;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778" o:spid="_x0000_i1256" type="#_x0000_t75" style="width:21.75pt;height:17.25pt;visibility:visible">
            <v:imagedata r:id="rId23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оплату услуг по обслуживанию и уборке помещения;</w:t>
      </w:r>
    </w:p>
    <w:p w:rsidR="000B6B61" w:rsidRPr="00604F30" w:rsidRDefault="000B6B61" w:rsidP="00D94E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79" o:spid="_x0000_i1257" type="#_x0000_t75" style="width:19.5pt;height:17.25pt;visibility:visible">
            <v:imagedata r:id="rId23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вывоз твердых бытовых отходов;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83" o:spid="_x0000_i1258" type="#_x0000_t75" style="width:19.5pt;height:17.25pt;visibility:visible">
            <v:imagedata r:id="rId23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регламентно 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84" o:spid="_x0000_i1259" type="#_x0000_t75" style="width:17.25pt;height:17.25pt;visibility:visible">
            <v:imagedata r:id="rId24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регламентно 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51. Затраты на закупку услуг управляющей компании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785" o:spid="_x0000_i1260" type="#_x0000_t75" style="width:26.25pt;height:17.25pt;visibility:visible">
            <v:imagedata r:id="rId24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786" o:spid="_x0000_i1261" type="#_x0000_t75" style="width:127.5pt;height:30pt;visibility:visible">
            <v:imagedata r:id="rId242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787" o:spid="_x0000_i1262" type="#_x0000_t75" style="width:24pt;height:17.25pt;visibility:visible">
            <v:imagedata r:id="rId24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объем i-й услуги управляющей компании;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788" o:spid="_x0000_i1263" type="#_x0000_t75" style="width:21.75pt;height:17.25pt;visibility:visible">
            <v:imagedata r:id="rId24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i-й услуги управляющей компании в месяц;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789" o:spid="_x0000_i1264" type="#_x0000_t75" style="width:24pt;height:17.25pt;visibility:visible">
            <v:imagedata r:id="rId24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использования i-й услуги управляющей компании.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52. В формулах для расчета затрат, указанных в пунктах 54, 56 и 58 - 59 настоящих Правил, значение показателя площади помещений должно находиться в пределах площадей закрепленных административных зданий, строений и нежилых помещений.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53. Затраты на техническое обслуживание и регламентно -профилактический ремонт систем охранно-тревожной сигнализации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90" o:spid="_x0000_i1265" type="#_x0000_t75" style="width:26.25pt;height:17.25pt;visibility:visible">
            <v:imagedata r:id="rId24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791" o:spid="_x0000_i1266" type="#_x0000_t75" style="width:95.25pt;height:30pt;visibility:visible">
            <v:imagedata r:id="rId247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92" o:spid="_x0000_i1267" type="#_x0000_t75" style="width:24pt;height:17.25pt;visibility:visible">
            <v:imagedata r:id="rId24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i-х обслуживаемых устройств в составе системы охранно-тревожной сигнализации;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93" o:spid="_x0000_i1268" type="#_x0000_t75" style="width:21.75pt;height:17.25pt;visibility:visible">
            <v:imagedata r:id="rId24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обслуживания 1 i-го устройства в год.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586"/>
      <w:bookmarkEnd w:id="6"/>
      <w:r w:rsidRPr="00604F30">
        <w:rPr>
          <w:rFonts w:ascii="Times New Roman" w:hAnsi="Times New Roman" w:cs="Times New Roman"/>
          <w:sz w:val="24"/>
          <w:szCs w:val="24"/>
        </w:rPr>
        <w:t xml:space="preserve">54. Затраты на проведение текущего ремонта помещения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794" o:spid="_x0000_i1269" type="#_x0000_t75" style="width:26.25pt;height:17.25pt;visibility:visible">
            <v:imagedata r:id="rId25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с учетом установленной нормы проведения ремонта, с учетом требований Положения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 (р), утвержденного Приказом Государственного комитета по архитектуре и градостроительству при Госстрое СССР от 23.11.1988 N 312 "Об утверждении ведомственных строительных норм Госкомархитектуры "Положение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назначения", необходимости проведения текущего ремонта и наличия лимитов бюджетных обязательств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795" o:spid="_x0000_i1270" type="#_x0000_t75" style="width:93pt;height:30pt;visibility:visible">
            <v:imagedata r:id="rId251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796" o:spid="_x0000_i1271" type="#_x0000_t75" style="width:19.5pt;height:17.25pt;visibility:visible">
            <v:imagedata r:id="rId25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площадь i-го здания, планируемая к проведению текущего ремонта;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797" o:spid="_x0000_i1272" type="#_x0000_t75" style="width:21.75pt;height:17.25pt;visibility:visible">
            <v:imagedata r:id="rId25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текущего ремонта 1 кв. метра площади i-го здания.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55. Затраты на содержание прилегающей территории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798" o:spid="_x0000_i1273" type="#_x0000_t75" style="width:24pt;height:17.25pt;visibility:visible">
            <v:imagedata r:id="rId25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799" o:spid="_x0000_i1274" type="#_x0000_t75" style="width:117pt;height:30pt;visibility:visible">
            <v:imagedata r:id="rId255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00" o:spid="_x0000_i1275" type="#_x0000_t75" style="width:19.5pt;height:17.25pt;visibility:visible">
            <v:imagedata r:id="rId25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площадь закрепленной i-й прилегающей территории;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01" o:spid="_x0000_i1276" type="#_x0000_t75" style="width:19.5pt;height:17.25pt;visibility:visible">
            <v:imagedata r:id="rId25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содержания i-й прилегающей территории в месяц в расчете на 1 кв. метр площади;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02" o:spid="_x0000_i1277" type="#_x0000_t75" style="width:21.75pt;height:17.25pt;visibility:visible">
            <v:imagedata r:id="rId25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содержания i-й прилегающей территории в очередном финансовом году.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601"/>
      <w:bookmarkEnd w:id="7"/>
      <w:r w:rsidRPr="00604F30">
        <w:rPr>
          <w:rFonts w:ascii="Times New Roman" w:hAnsi="Times New Roman" w:cs="Times New Roman"/>
          <w:sz w:val="24"/>
          <w:szCs w:val="24"/>
        </w:rPr>
        <w:t xml:space="preserve">56. Затраты на оплату услуг по обслуживанию и уборке помещения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03" o:spid="_x0000_i1278" type="#_x0000_t75" style="width:30pt;height:17.25pt;visibility:visible">
            <v:imagedata r:id="rId25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04" o:spid="_x0000_i1279" type="#_x0000_t75" style="width:149.25pt;height:30pt;visibility:visible">
            <v:imagedata r:id="rId260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05" o:spid="_x0000_i1280" type="#_x0000_t75" style="width:26.25pt;height:17.25pt;visibility:visible">
            <v:imagedata r:id="rId26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06" o:spid="_x0000_i1281" type="#_x0000_t75" style="width:26.25pt;height:17.25pt;visibility:visible">
            <v:imagedata r:id="rId26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услуги по обслуживанию и уборке i-го помещения в месяц;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07" o:spid="_x0000_i1282" type="#_x0000_t75" style="width:27.75pt;height:17.25pt;visibility:visible">
            <v:imagedata r:id="rId26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месяцев использования услуги по обслуживанию и уборке i-го помещения в месяц.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57. Затраты на вывоз твердых бытовых отходов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08" o:spid="_x0000_i1283" type="#_x0000_t75" style="width:26.25pt;height:17.25pt;visibility:visible">
            <v:imagedata r:id="rId26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09" o:spid="_x0000_i1284" type="#_x0000_t75" style="width:81.75pt;height:17.25pt;visibility:visible">
            <v:imagedata r:id="rId265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10" o:spid="_x0000_i1285" type="#_x0000_t75" style="width:21.75pt;height:17.25pt;visibility:visible">
            <v:imagedata r:id="rId26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куб. метров твердых бытовых отходов в год;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11" o:spid="_x0000_i1286" type="#_x0000_t75" style="width:19.5pt;height:17.25pt;visibility:visible">
            <v:imagedata r:id="rId26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вывоза 1 куб. метра твердых бытовых отходов.</w:t>
      </w:r>
    </w:p>
    <w:p w:rsidR="000B6B61" w:rsidRPr="00604F30" w:rsidRDefault="000B6B61" w:rsidP="005A23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Par630"/>
      <w:bookmarkEnd w:id="8"/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58. Затраты на техническое обслуживание и регламентно - профилактический ремонт индивидуального теплового пункта, в том числе на подготовку отопительной системы к зимнему сезону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24" o:spid="_x0000_i1287" type="#_x0000_t75" style="width:30pt;height:17.25pt;visibility:visible">
            <v:imagedata r:id="rId26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25" o:spid="_x0000_i1288" type="#_x0000_t75" style="width:80.25pt;height:17.25pt;visibility:visible">
            <v:imagedata r:id="rId269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26" o:spid="_x0000_i1289" type="#_x0000_t75" style="width:19.5pt;height:17.25pt;visibility:visible">
            <v:imagedata r:id="rId27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27" o:spid="_x0000_i1290" type="#_x0000_t75" style="width:21.75pt;height:17.25pt;visibility:visible">
            <v:imagedata r:id="rId27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текущего ремонта индивидуального теплового пункта в расчете на 1 кв. метр площади соответствующих административных помещений.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ar644"/>
      <w:bookmarkEnd w:id="9"/>
      <w:r w:rsidRPr="00604F30">
        <w:rPr>
          <w:rFonts w:ascii="Times New Roman" w:hAnsi="Times New Roman" w:cs="Times New Roman"/>
          <w:sz w:val="24"/>
          <w:szCs w:val="24"/>
        </w:rPr>
        <w:t xml:space="preserve">59. Затраты на техническое обслуживание и регламентно -профилактический ремонт электрооборудования (электроподстанций, трансформаторных подстанций, электрощитовых) административного здания (помещения)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28" o:spid="_x0000_i1291" type="#_x0000_t75" style="width:26.25pt;height:17.25pt;visibility:visible">
            <v:imagedata r:id="rId27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29" o:spid="_x0000_i1292" type="#_x0000_t75" style="width:99pt;height:30pt;visibility:visible">
            <v:imagedata r:id="rId273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30" o:spid="_x0000_i1293" type="#_x0000_t75" style="width:24pt;height:17.25pt;visibility:visible">
            <v:imagedata r:id="rId27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31" o:spid="_x0000_i1294" type="#_x0000_t75" style="width:26.25pt;height:17.25pt;visibility:visible">
            <v:imagedata r:id="rId27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i-го оборудования.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60. Затраты на техническое обслуживание и ремонт транспортных средств определяются по фактическим затратам в отчетном финансовом году.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61. Затраты на техническое обслуживание и регламентно -профилактический ремонт бытового оборудования определяются по фактическим затратам в отчетном финансовом году.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62. Затраты на техническое обслуживание и регламентно - профилактический ремонт иного оборудования -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32" o:spid="_x0000_i1295" type="#_x0000_t75" style="width:26.25pt;height:17.25pt;visibility:visible">
            <v:imagedata r:id="rId27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noProof/>
          <w:sz w:val="24"/>
          <w:szCs w:val="24"/>
        </w:rPr>
        <w:t xml:space="preserve">Зио= </w:t>
      </w: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36" o:spid="_x0000_i1296" type="#_x0000_t75" style="width:24pt;height:17.25pt;visibility:visible">
            <v:imagedata r:id="rId277" o:title=""/>
          </v:shape>
        </w:pict>
      </w:r>
      <w:r w:rsidRPr="00604F30">
        <w:rPr>
          <w:rFonts w:ascii="Times New Roman" w:hAnsi="Times New Roman" w:cs="Times New Roman"/>
          <w:noProof/>
          <w:sz w:val="24"/>
          <w:szCs w:val="24"/>
        </w:rPr>
        <w:t>+</w:t>
      </w: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37" o:spid="_x0000_i1297" type="#_x0000_t75" style="width:19.5pt;height:17.25pt;visibility:visible">
            <v:imagedata r:id="rId278" o:title=""/>
          </v:shape>
        </w:pict>
      </w:r>
      <w:r w:rsidRPr="00604F30">
        <w:rPr>
          <w:rFonts w:ascii="Times New Roman" w:hAnsi="Times New Roman" w:cs="Times New Roman"/>
          <w:noProof/>
          <w:sz w:val="24"/>
          <w:szCs w:val="24"/>
        </w:rPr>
        <w:t>+</w:t>
      </w: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38" o:spid="_x0000_i1298" type="#_x0000_t75" style="width:21.75pt;height:17.25pt;visibility:visible">
            <v:imagedata r:id="rId279" o:title=""/>
          </v:shape>
        </w:pict>
      </w:r>
      <w:r w:rsidRPr="00604F30">
        <w:rPr>
          <w:rFonts w:ascii="Times New Roman" w:hAnsi="Times New Roman" w:cs="Times New Roman"/>
          <w:noProof/>
          <w:sz w:val="24"/>
          <w:szCs w:val="24"/>
        </w:rPr>
        <w:t>+</w:t>
      </w: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39" o:spid="_x0000_i1299" type="#_x0000_t75" style="width:21.75pt;height:17.25pt;visibility:visible">
            <v:imagedata r:id="rId280" o:title=""/>
          </v:shape>
        </w:pict>
      </w:r>
      <w:r w:rsidRPr="00604F30">
        <w:rPr>
          <w:rFonts w:ascii="Times New Roman" w:hAnsi="Times New Roman" w:cs="Times New Roman"/>
          <w:noProof/>
          <w:sz w:val="24"/>
          <w:szCs w:val="24"/>
        </w:rPr>
        <w:t>+</w:t>
      </w: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40" o:spid="_x0000_i1300" type="#_x0000_t75" style="width:19.5pt;height:17.25pt;visibility:visible">
            <v:imagedata r:id="rId281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_x0000_i1301" type="#_x0000_t75" style="width:24pt;height:17.25pt;visibility:visible">
            <v:imagedata r:id="rId27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регламентно - профилактический ремонт систем кондиционирования и вентиляции;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_x0000_i1302" type="#_x0000_t75" style="width:19.5pt;height:17.25pt;visibility:visible">
            <v:imagedata r:id="rId27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регламентно - профилактический ремонт систем пожарной сигнализации;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_x0000_i1303" type="#_x0000_t75" style="width:21.75pt;height:17.25pt;visibility:visible">
            <v:imagedata r:id="rId27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регламентно - профилактический ремонт систем контроля и управления доступом;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_x0000_i1304" type="#_x0000_t75" style="width:21.75pt;height:17.25pt;visibility:visible">
            <v:imagedata r:id="rId28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регламентно - профилактический ремонт систем автоматического диспетчерского управления;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_x0000_i1305" type="#_x0000_t75" style="width:19.5pt;height:17.25pt;visibility:visible">
            <v:imagedata r:id="rId28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техническое обслуживание и регламентно - профилактический ремонт систем видеонаблюдения.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63. Затраты на техническое обслуживание и регламентно - профилактический ремонт систем кондиционирования и вентиляции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49" o:spid="_x0000_i1306" type="#_x0000_t75" style="width:30pt;height:17.25pt;visibility:visible">
            <v:imagedata r:id="rId28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50" o:spid="_x0000_i1307" type="#_x0000_t75" style="width:114.75pt;height:30pt;visibility:visible">
            <v:imagedata r:id="rId283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51" o:spid="_x0000_i1308" type="#_x0000_t75" style="width:26.25pt;height:17.25pt;visibility:visible">
            <v:imagedata r:id="rId28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i-х установок кондиционирования и элементов систем вентиляции;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52" o:spid="_x0000_i1309" type="#_x0000_t75" style="width:26.25pt;height:17.25pt;visibility:visible">
            <v:imagedata r:id="rId28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регламентно-профилактического ремонта 1 i-й установки кондиционирования и элементов вентиляции.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64. Затраты на техническое обслуживание и регламентно -профилактический ремонт систем пожарной сигнализации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53" o:spid="_x0000_i1310" type="#_x0000_t75" style="width:26.25pt;height:17.25pt;visibility:visible">
            <v:imagedata r:id="rId28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54" o:spid="_x0000_i1311" type="#_x0000_t75" style="width:101.25pt;height:30pt;visibility:visible">
            <v:imagedata r:id="rId287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55" o:spid="_x0000_i1312" type="#_x0000_t75" style="width:26.25pt;height:17.25pt;visibility:visible">
            <v:imagedata r:id="rId28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i-х извещателей пожарной сигнализации;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56" o:spid="_x0000_i1313" type="#_x0000_t75" style="width:24pt;height:17.25pt;visibility:visible">
            <v:imagedata r:id="rId28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регламентно-профилактического ремонта 1 i-го извещателя пожарной сигнализации в год.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65. Затраты на техническое обслуживание и регламентно - профилактический ремонт систем контроля и управления доступом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57" o:spid="_x0000_i1314" type="#_x0000_t75" style="width:30pt;height:17.25pt;visibility:visible">
            <v:imagedata r:id="rId29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58" o:spid="_x0000_i1315" type="#_x0000_t75" style="width:114.75pt;height:30pt;visibility:visible">
            <v:imagedata r:id="rId291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59" o:spid="_x0000_i1316" type="#_x0000_t75" style="width:26.25pt;height:17.25pt;visibility:visible">
            <v:imagedata r:id="rId29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i-х устройств в составе систем контроля и управления доступом;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60" o:spid="_x0000_i1317" type="#_x0000_t75" style="width:26.25pt;height:17.25pt;visibility:visible">
            <v:imagedata r:id="rId29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текущего ремонта 1 i-го устройства в составе систем контроля и управления доступом в год.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66. Затраты на техническое обслуживание и регламентно - профилактический ремонт систем автоматического диспетчерского управления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61" o:spid="_x0000_i1318" type="#_x0000_t75" style="width:30pt;height:17.25pt;visibility:visible">
            <v:imagedata r:id="rId29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62" o:spid="_x0000_i1319" type="#_x0000_t75" style="width:114.75pt;height:30pt;visibility:visible">
            <v:imagedata r:id="rId295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63" o:spid="_x0000_i1320" type="#_x0000_t75" style="width:26.25pt;height:17.25pt;visibility:visible">
            <v:imagedata r:id="rId29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обслуживаемых i-х устройств в составе систем автоматического диспетчерского управления;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64" o:spid="_x0000_i1321" type="#_x0000_t75" style="width:26.25pt;height:17.25pt;visibility:visible">
            <v:imagedata r:id="rId29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регламентно-профилактического ремонта 1 i-го устройства в составе систем автоматического диспетчерского управления в год.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67. Затраты на техническое обслуживание и регламентно -профилактический ремонт систем видеонаблюдения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65" o:spid="_x0000_i1322" type="#_x0000_t75" style="width:26.25pt;height:17.25pt;visibility:visible">
            <v:imagedata r:id="rId29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66" o:spid="_x0000_i1323" type="#_x0000_t75" style="width:105.75pt;height:30pt;visibility:visible">
            <v:imagedata r:id="rId299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67" o:spid="_x0000_i1324" type="#_x0000_t75" style="width:26.25pt;height:17.25pt;visibility:visible">
            <v:imagedata r:id="rId30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обслуживаемых i-х устройств в составе систем видеонаблюдения;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68" o:spid="_x0000_i1325" type="#_x0000_t75" style="width:24pt;height:17.25pt;visibility:visible">
            <v:imagedata r:id="rId30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технического обслуживания и регламентно-профилактического ремонта 1 i-го устройства в составе систем видеонаблюдения в год.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68. Затраты на капитальный ремонт многоквартирных домов для </w:t>
      </w:r>
      <w:r>
        <w:rPr>
          <w:rFonts w:ascii="Times New Roman" w:hAnsi="Times New Roman" w:cs="Times New Roman"/>
          <w:sz w:val="24"/>
          <w:szCs w:val="24"/>
        </w:rPr>
        <w:t>муниципальных</w:t>
      </w:r>
      <w:r w:rsidRPr="00604F30">
        <w:rPr>
          <w:rFonts w:ascii="Times New Roman" w:hAnsi="Times New Roman" w:cs="Times New Roman"/>
          <w:sz w:val="24"/>
          <w:szCs w:val="24"/>
        </w:rPr>
        <w:t xml:space="preserve"> органов и казенных учреждений, расположенных в многоквартирных домах,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69" o:spid="_x0000_i1326" type="#_x0000_t75" style="width:26.25pt;height:17.25pt;visibility:visible">
            <v:imagedata r:id="rId30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определяется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70" o:spid="_x0000_i1327" type="#_x0000_t75" style="width:117pt;height:30pt;visibility:visible">
            <v:imagedata r:id="rId303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71" o:spid="_x0000_i1328" type="#_x0000_t75" style="width:24pt;height:17.25pt;visibility:visible">
            <v:imagedata r:id="rId30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установленный взнос на капитальный ремонт за 1 кв. метр i-й занимаемой площади;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72" o:spid="_x0000_i1329" type="#_x0000_t75" style="width:21.75pt;height:17.25pt;visibility:visible">
            <v:imagedata r:id="rId30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площадь занимаемых помещений;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73" o:spid="_x0000_i1330" type="#_x0000_t75" style="width:10.5pt;height:17.25pt;visibility:visible">
            <v:imagedata r:id="rId30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оплаты.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69. Затраты на оплату услуг внештатных сотрудников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380874" o:spid="_x0000_i1331" type="#_x0000_t75" style="width:30pt;height:17.25pt;visibility:visible">
            <v:imagedata r:id="rId30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380875" o:spid="_x0000_i1332" type="#_x0000_t75" style="width:179.25pt;height:34.5pt;visibility:visible">
            <v:imagedata r:id="rId308" o:title=""/>
          </v:shape>
        </w:pic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76" o:spid="_x0000_i1333" type="#_x0000_t75" style="width:34.5pt;height:17.25pt;visibility:visible">
            <v:imagedata r:id="rId30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работы внештатного сотрудника в g-й должности;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77" o:spid="_x0000_i1334" type="#_x0000_t75" style="width:27.75pt;height:17.25pt;visibility:visible">
            <v:imagedata r:id="rId31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месяца работы внештатного сотрудника в g-й должности;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380878" o:spid="_x0000_i1335" type="#_x0000_t75" style="width:26.25pt;height:17.25pt;visibility:visible">
            <v:imagedata r:id="rId31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процентная ставка страховых взносов в государственные внебюджетные фонды.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Расчет затрат на оплату услуг внештатных сотрудников производится при условии отсутствия должности (профессии рабочего) внештатного сотрудника в штатном расписании.</w:t>
      </w:r>
    </w:p>
    <w:p w:rsidR="000B6B61" w:rsidRPr="00604F30" w:rsidRDefault="000B6B61" w:rsidP="0009165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0B6B61" w:rsidRPr="00604F30" w:rsidRDefault="000B6B61" w:rsidP="0009165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приобретение прочих работ и услуг,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не относящиеся к затратам на услуги связи, транспортные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услуги, оплату расходов по договорам об оказании услуг,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связанных с проездом и наймом жилого помещения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в связи с командированием работников, заключаемым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со сторонними организациями, а также к затратам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на коммунальные услуги, аренду помещений и оборудования,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содержание имущества в рамках прочих затрат и затратам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на приобретение прочих работ и услуг в рамках затрат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на информационно-коммуникационные технологии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70. Затраты на оплату типографских работ и услуг, включая приобретение периодических печатных изданий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699" o:spid="_x0000_i1336" type="#_x0000_t75" style="width:26.25pt;height:17.25pt;visibility:visible">
            <v:imagedata r:id="rId31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00" o:spid="_x0000_i1337" type="#_x0000_t75" style="width:64.5pt;height:17.25pt;visibility:visible">
            <v:imagedata r:id="rId313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01" o:spid="_x0000_i1338" type="#_x0000_t75" style="width:10.5pt;height:17.25pt;visibility:visible">
            <v:imagedata r:id="rId31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спецжурналов;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02" o:spid="_x0000_i1339" type="#_x0000_t75" style="width:17.25pt;height:17.25pt;visibility:visible">
            <v:imagedata r:id="rId31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71. Затраты на приобретение спецжурналов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03" o:spid="_x0000_i1340" type="#_x0000_t75" style="width:24pt;height:17.25pt;visibility:visible">
            <v:imagedata r:id="rId31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04" o:spid="_x0000_i1341" type="#_x0000_t75" style="width:90.75pt;height:30pt;visibility:visible">
            <v:imagedata r:id="rId317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05" o:spid="_x0000_i1342" type="#_x0000_t75" style="width:21.75pt;height:17.25pt;visibility:visible">
            <v:imagedata r:id="rId31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приобретаемых i-х спецжурналов;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06" o:spid="_x0000_i1343" type="#_x0000_t75" style="width:19.5pt;height:17.25pt;visibility:visible">
            <v:imagedata r:id="rId31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i-го спецжурнала.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72.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07" o:spid="_x0000_i1344" type="#_x0000_t75" style="width:26.25pt;height:17.25pt;visibility:visible">
            <v:imagedata r:id="rId32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фактическим затратам в отчетном финансовом году.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73. Затраты на оплату услуг внештатных сотрудников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08" o:spid="_x0000_i1345" type="#_x0000_t75" style="width:30pt;height:17.25pt;visibility:visible">
            <v:imagedata r:id="rId32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09" o:spid="_x0000_i1346" type="#_x0000_t75" style="width:179.25pt;height:34.5pt;visibility:visible">
            <v:imagedata r:id="rId322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10" o:spid="_x0000_i1347" type="#_x0000_t75" style="width:30pt;height:17.25pt;visibility:visible">
            <v:imagedata r:id="rId32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месяцев работы внештатного сотрудника в j-й должности;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11" o:spid="_x0000_i1348" type="#_x0000_t75" style="width:26.25pt;height:17.25pt;visibility:visible">
            <v:imagedata r:id="rId32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месяца работы внештатного сотрудника в j-й должности;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12" o:spid="_x0000_i1349" type="#_x0000_t75" style="width:26.25pt;height:17.25pt;visibility:visible">
            <v:imagedata r:id="rId32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процентная ставка страховых взносов в государственные внебюджетные фонды.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Расчет затрат на оплату услуг внештатных сотрудников производится при условии отсутствия должности (профессии рабочего) внештатного сотрудника в штатном расписании.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74. Затраты на проведение предрейсового и послерейсового осмотра водителей транспортных средств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13" o:spid="_x0000_i1350" type="#_x0000_t75" style="width:27.75pt;height:17.25pt;visibility:visible">
            <v:imagedata r:id="rId32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14" o:spid="_x0000_i1351" type="#_x0000_t75" style="width:117pt;height:30pt;visibility:visible">
            <v:imagedata r:id="rId327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15" o:spid="_x0000_i1352" type="#_x0000_t75" style="width:21.75pt;height:17.25pt;visibility:visible">
            <v:imagedata r:id="rId32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водителей;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16" o:spid="_x0000_i1353" type="#_x0000_t75" style="width:19.5pt;height:17.25pt;visibility:visible">
            <v:imagedata r:id="rId32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проведения 1 предрейсового и послерейсового осмотра;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17" o:spid="_x0000_i1354" type="#_x0000_t75" style="width:24pt;height:17.25pt;visibility:visible">
            <v:imagedata r:id="rId33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рабочих дней в году;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75. Затраты на аттестацию специальных помещений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18" o:spid="_x0000_i1355" type="#_x0000_t75" style="width:26.25pt;height:17.25pt;visibility:visible">
            <v:imagedata r:id="rId33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19" o:spid="_x0000_i1356" type="#_x0000_t75" style="width:99pt;height:30pt;visibility:visible">
            <v:imagedata r:id="rId332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20" o:spid="_x0000_i1357" type="#_x0000_t75" style="width:26.25pt;height:17.25pt;visibility:visible">
            <v:imagedata r:id="rId33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i-х специальных помещений, подлежащих аттестации;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21" o:spid="_x0000_i1358" type="#_x0000_t75" style="width:24pt;height:17.25pt;visibility:visible">
            <v:imagedata r:id="rId33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проведения аттестации 1 i-го специального помещения.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76. Затраты на проведение диспансеризации работников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22" o:spid="_x0000_i1359" type="#_x0000_t75" style="width:30pt;height:17.25pt;visibility:visible">
            <v:imagedata r:id="rId33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23" o:spid="_x0000_i1360" type="#_x0000_t75" style="width:95.25pt;height:17.25pt;visibility:visible">
            <v:imagedata r:id="rId336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24" o:spid="_x0000_i1361" type="#_x0000_t75" style="width:26.25pt;height:17.25pt;visibility:visible">
            <v:imagedata r:id="rId33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численность работников, подлежащих диспансеризации;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25" o:spid="_x0000_i1362" type="#_x0000_t75" style="width:26.25pt;height:17.25pt;visibility:visible">
            <v:imagedata r:id="rId33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проведения диспансеризации в расчете на 1 работника.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77. Затраты на оплату работ по монтажу (установке), дооборудованию и наладке оборудования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26" o:spid="_x0000_i1363" type="#_x0000_t75" style="width:27.75pt;height:17.25pt;visibility:visible">
            <v:imagedata r:id="rId33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27" o:spid="_x0000_i1364" type="#_x0000_t75" style="width:112.5pt;height:34.5pt;visibility:visible">
            <v:imagedata r:id="rId340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28" o:spid="_x0000_i1365" type="#_x0000_t75" style="width:27.75pt;height:17.25pt;visibility:visible">
            <v:imagedata r:id="rId34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g-го оборудования, подлежащего монтажу (установке), дооборудованию и наладке;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29" o:spid="_x0000_i1366" type="#_x0000_t75" style="width:26.25pt;height:17.25pt;visibility:visible">
            <v:imagedata r:id="rId34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монтажа (установки), дооборудования и наладки g-го оборудования.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78. Затраты на оплату услуг вневедомственной охраны определяются по фактическим затратам в отчетном финансовом году.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79. Затраты на приобретение полисов обязательного страхования гражданской ответственности владельцев транспортных средств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30" o:spid="_x0000_i1367" type="#_x0000_t75" style="width:34.5pt;height:17.25pt;visibility:visible">
            <v:imagedata r:id="rId34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>,  определяются в соответствии с базовыми ставками страховых тарифов и коэффициентами страховых тарифов, установленными Указанием Центрального банка Российской Федерации от 19.09.2014 N 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средств",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31" o:spid="_x0000_i1368" type="#_x0000_t75" style="width:296.25pt;height:30pt;visibility:visible">
            <v:imagedata r:id="rId344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32" o:spid="_x0000_i1369" type="#_x0000_t75" style="width:19.5pt;height:17.25pt;visibility:visible">
            <v:imagedata r:id="rId34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предельный размер базовой ставки страхового тарифа по i-му транспортному средству;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33" o:spid="_x0000_i1370" type="#_x0000_t75" style="width:21.75pt;height:17.25pt;visibility:visible">
            <v:imagedata r:id="rId34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34" o:spid="_x0000_i1371" type="#_x0000_t75" style="width:27.75pt;height:17.25pt;visibility:visible">
            <v:imagedata r:id="rId34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35" o:spid="_x0000_i1372" type="#_x0000_t75" style="width:21.75pt;height:17.25pt;visibility:visible">
            <v:imagedata r:id="rId34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36" o:spid="_x0000_i1373" type="#_x0000_t75" style="width:24pt;height:17.25pt;visibility:visible">
            <v:imagedata r:id="rId34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коэффициент страховых тарифов в зависимости от технических характеристик i-го транспортного средства;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37" o:spid="_x0000_i1374" type="#_x0000_t75" style="width:21.75pt;height:17.25pt;visibility:visible">
            <v:imagedata r:id="rId35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38" o:spid="_x0000_i1375" type="#_x0000_t75" style="width:21.75pt;height:17.25pt;visibility:visible">
            <v:imagedata r:id="rId35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коэффициент страховых тарифов в зависимости от наличия нарушений, предусмотренных пунктом 3 статьи 9 Федерального закона от 25.04.2002 N 40-ФЗ "Об обязательном страховании гражданской ответственности владельцев транспортных средств";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39" o:spid="_x0000_i1376" type="#_x0000_t75" style="width:26.25pt;height:17.25pt;visibility:visible">
            <v:imagedata r:id="rId35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0B6B61" w:rsidRPr="00604F30" w:rsidRDefault="000B6B61" w:rsidP="005F0220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приобретение основных средств, не отнесенные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к затратам на приобретение основных средств в рамках затрат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на информационно-коммуникационные технологии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80.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47" o:spid="_x0000_i1377" type="#_x0000_t75" style="width:27.75pt;height:17.25pt;visibility:visible">
            <v:imagedata r:id="rId35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48" o:spid="_x0000_i1378" type="#_x0000_t75" style="width:108pt;height:17.25pt;visibility:visible">
            <v:imagedata r:id="rId354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49" o:spid="_x0000_i1379" type="#_x0000_t75" style="width:17.25pt;height:17.25pt;visibility:visible">
            <v:imagedata r:id="rId35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транспортных средств;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50" o:spid="_x0000_i1380" type="#_x0000_t75" style="width:24pt;height:17.25pt;visibility:visible">
            <v:imagedata r:id="rId35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мебели;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51" o:spid="_x0000_i1381" type="#_x0000_t75" style="width:17.25pt;height:17.25pt;visibility:visible">
            <v:imagedata r:id="rId35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систем кондиционирования.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81. Затраты на приобретение транспортных средств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52" o:spid="_x0000_i1382" type="#_x0000_t75" style="width:26.25pt;height:17.25pt;visibility:visible">
            <v:imagedata r:id="rId35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53" o:spid="_x0000_i1383" type="#_x0000_t75" style="width:97.5pt;height:30pt;visibility:visible">
            <v:imagedata r:id="rId359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54" o:spid="_x0000_i1384" type="#_x0000_t75" style="width:24pt;height:17.25pt;visibility:visible">
            <v:imagedata r:id="rId36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i-х транспортных средств с учетом нормативов обеспечения функций органов, применяемых при расчете нормативных затрат на приобретение служебного легкового автотранспорта, предусмотренных приложением № 2 к Правилам;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55" o:spid="_x0000_i1385" type="#_x0000_t75" style="width:21.75pt;height:17.25pt;visibility:visible">
            <v:imagedata r:id="rId36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приобретения i-го транспортного средства с учетом нормативов обеспечения функций органов, применяемых при расчете нормативных затрат на приобретение служебного легкового автотранспорта, предусмотренных приложением № 2 к Правилам.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82. Затраты на приобретение мебели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56" o:spid="_x0000_i1386" type="#_x0000_t75" style="width:30pt;height:17.25pt;visibility:visible">
            <v:imagedata r:id="rId36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57" o:spid="_x0000_i1387" type="#_x0000_t75" style="width:117pt;height:30pt;visibility:visible">
            <v:imagedata r:id="rId363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58" o:spid="_x0000_i1388" type="#_x0000_t75" style="width:27.75pt;height:17.25pt;visibility:visible">
            <v:imagedata r:id="rId36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i-х предметов мебели в соответствии с нормативами органов;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59" o:spid="_x0000_i1389" type="#_x0000_t75" style="width:26.25pt;height:17.25pt;visibility:visible">
            <v:imagedata r:id="rId36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i-го предмета мебели в соответствии с нормативами органов.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83. Затраты на приобретение систем кондиционирования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60" o:spid="_x0000_i1390" type="#_x0000_t75" style="width:26.25pt;height:17.25pt;visibility:visible">
            <v:imagedata r:id="rId36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61" o:spid="_x0000_i1391" type="#_x0000_t75" style="width:84pt;height:30pt;visibility:visible">
            <v:imagedata r:id="rId367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62" o:spid="_x0000_i1392" type="#_x0000_t75" style="width:19.5pt;height:17.25pt;visibility:visible">
            <v:imagedata r:id="rId36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i-х систем кондиционирования;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63" o:spid="_x0000_i1393" type="#_x0000_t75" style="width:17.25pt;height:17.25pt;visibility:visible">
            <v:imagedata r:id="rId36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i-й системы кондиционирования.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Затраты на приобретение материальных запасов, не отнесенные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к затратам на приобретение материальных запасов в рамках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затрат на информационно-коммуникационные технологии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84.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</w:t>
      </w: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64" o:spid="_x0000_i1394" type="#_x0000_t75" style="width:27.75pt;height:17.25pt;visibility:visible">
            <v:imagedata r:id="rId37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65" o:spid="_x0000_i1395" type="#_x0000_t75" style="width:192pt;height:17.25pt;visibility:visible">
            <v:imagedata r:id="rId371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66" o:spid="_x0000_i1396" type="#_x0000_t75" style="width:17.25pt;height:17.25pt;visibility:visible">
            <v:imagedata r:id="rId37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бланочной продукции;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67" o:spid="_x0000_i1397" type="#_x0000_t75" style="width:24pt;height:17.25pt;visibility:visible">
            <v:imagedata r:id="rId37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канцелярских принадлежностей;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68" o:spid="_x0000_i1398" type="#_x0000_t75" style="width:17.25pt;height:17.25pt;visibility:visible">
            <v:imagedata r:id="rId37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хозяйственных товаров и принадлежностей;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69" o:spid="_x0000_i1399" type="#_x0000_t75" style="width:19.5pt;height:17.25pt;visibility:visible">
            <v:imagedata r:id="rId37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горюче-смазочных материалов;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70" o:spid="_x0000_i1400" type="#_x0000_t75" style="width:19.5pt;height:17.25pt;visibility:visible">
            <v:imagedata r:id="rId37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запасных частей для транспортных средств;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71" o:spid="_x0000_i1401" type="#_x0000_t75" style="width:24pt;height:17.25pt;visibility:visible">
            <v:imagedata r:id="rId37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затраты на приобретение материальных запасов для нужд гражданской обороны.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85. Затраты на приобретение бланочной продукции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72" o:spid="_x0000_i1402" type="#_x0000_t75" style="width:26.25pt;height:17.25pt;visibility:visible">
            <v:imagedata r:id="rId37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73" o:spid="_x0000_i1403" type="#_x0000_t75" style="width:164.25pt;height:34.5pt;visibility:visible">
            <v:imagedata r:id="rId379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74" o:spid="_x0000_i1404" type="#_x0000_t75" style="width:19.5pt;height:17.25pt;visibility:visible">
            <v:imagedata r:id="rId38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бланочной продукции;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75" o:spid="_x0000_i1405" type="#_x0000_t75" style="width:17.25pt;height:17.25pt;visibility:visible">
            <v:imagedata r:id="rId38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бланка по i-му тиражу;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76" o:spid="_x0000_i1406" type="#_x0000_t75" style="width:24pt;height:17.25pt;visibility:visible">
            <v:imagedata r:id="rId38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 приобретению количество прочей продукции, изготовляемой типографией;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9"/>
          <w:sz w:val="24"/>
          <w:szCs w:val="24"/>
        </w:rPr>
        <w:pict>
          <v:shape id="Рисунок 451777" o:spid="_x0000_i1407" type="#_x0000_t75" style="width:21.75pt;height:17.25pt;visibility:visible">
            <v:imagedata r:id="rId38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единицы прочей продукции, изготовляемой типографией, по j-му тиражу.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86. Затраты на приобретение канцелярских принадлежностей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78" o:spid="_x0000_i1408" type="#_x0000_t75" style="width:30pt;height:17.25pt;visibility:visible">
            <v:imagedata r:id="rId384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79" o:spid="_x0000_i1409" type="#_x0000_t75" style="width:142.5pt;height:30pt;visibility:visible">
            <v:imagedata r:id="rId385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80" o:spid="_x0000_i1410" type="#_x0000_t75" style="width:27.75pt;height:17.25pt;visibility:visible">
            <v:imagedata r:id="rId38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i-го предмета канцелярских принадлежностей в соответствии с нормативами органов в расчете на основного работника;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81" o:spid="_x0000_i1411" type="#_x0000_t75" style="width:19.5pt;height:17.25pt;visibility:visible">
            <v:imagedata r:id="rId38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расчетная численность основных работников, определяемая в соответствии с пунктами 17 - 22 общих требований к определению нормативных затрат;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82" o:spid="_x0000_i1412" type="#_x0000_t75" style="width:26.25pt;height:17.25pt;visibility:visible">
            <v:imagedata r:id="rId38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i-го предмета канцелярских принадлежностей в соответствии с нормативами органов.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87. Затраты на приобретение хозяйственных товаров и принадлежностей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83" o:spid="_x0000_i1413" type="#_x0000_t75" style="width:26.25pt;height:17.25pt;visibility:visible">
            <v:imagedata r:id="rId389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84" o:spid="_x0000_i1414" type="#_x0000_t75" style="width:95.25pt;height:30pt;visibility:visible">
            <v:imagedata r:id="rId390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85" o:spid="_x0000_i1415" type="#_x0000_t75" style="width:21.75pt;height:17.25pt;visibility:visible">
            <v:imagedata r:id="rId39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i-й единицы хозяйственных товаров и принадлежностей в соответствии с нормативами органов;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86" o:spid="_x0000_i1416" type="#_x0000_t75" style="width:24pt;height:17.25pt;visibility:visible">
            <v:imagedata r:id="rId39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i-го хозяйственного товара и принадлежности в соответствии с нормативами органов.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88. Затраты на приобретение горюче-смазочных материалов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87" o:spid="_x0000_i1417" type="#_x0000_t75" style="width:26.25pt;height:17.25pt;visibility:visible">
            <v:imagedata r:id="rId39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88" o:spid="_x0000_i1418" type="#_x0000_t75" style="width:138pt;height:30pt;visibility:visible">
            <v:imagedata r:id="rId394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89" o:spid="_x0000_i1419" type="#_x0000_t75" style="width:26.25pt;height:17.25pt;visibility:visible">
            <v:imagedata r:id="rId395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расход на 1 километр пробега исходя из нормы расхода топлива i-го транспортного средства согласно методическим рекомендациям "Нормы расхода топлива и смазочных материалов на автомобильном транспорте", предусмотренным приложением к распоряжению Министерства транспорта Российской Федерации от 14 марта 2008 года N АМ-23-р "О введении в действие методических рекомендаций "Нормы расхода топлив и смазочных материалов на автомобильном транспорте";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90" o:spid="_x0000_i1420" type="#_x0000_t75" style="width:26.25pt;height:17.25pt;visibility:visible">
            <v:imagedata r:id="rId396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1 литра горюче-смазочного материала по i-му транспортному средству;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91" o:spid="_x0000_i1421" type="#_x0000_t75" style="width:26.25pt;height:17.25pt;visibility:visible">
            <v:imagedata r:id="rId397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планируемое количество километров пробега i-го транспортного средства в очередном финансовом году.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89.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органов, применяемых при расчете нормативных затрат на приобретение служебного легкового автотранспорта, предусмотренных приложением № 2 к Правилам.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90. Затраты на приобретение материальных запасов для нужд гражданской обороны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92" o:spid="_x0000_i1422" type="#_x0000_t75" style="width:30pt;height:17.25pt;visibility:visible">
            <v:imagedata r:id="rId398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sz w:val="24"/>
          <w:szCs w:val="24"/>
        </w:rPr>
        <w:pict>
          <v:shape id="Рисунок 451793" o:spid="_x0000_i1423" type="#_x0000_t75" style="width:144.75pt;height:30pt;visibility:visible">
            <v:imagedata r:id="rId399" o:title=""/>
          </v:shape>
        </w:pic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где: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94" o:spid="_x0000_i1424" type="#_x0000_t75" style="width:26.25pt;height:17.25pt;visibility:visible">
            <v:imagedata r:id="rId400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стоимость i-й единицы материальных запасов для нужд гражданской обороны в соответствии с нормативами органов;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95" o:spid="_x0000_i1425" type="#_x0000_t75" style="width:27.75pt;height:17.25pt;visibility:visible">
            <v:imagedata r:id="rId401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количество i-го материального запаса для нужд гражданской обороны из расчета на 1 работника в год в соответствии с нормативами органов;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96" o:spid="_x0000_i1426" type="#_x0000_t75" style="width:19.5pt;height:17.25pt;visibility:visible">
            <v:imagedata r:id="rId402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- расчетная численность основных работников, определяемая в соответствии с пунктами 17 - 22 общих требований к определению нормативных затрат.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III. Затраты на капитальный ремонт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муниципального имущества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91. Затраты на капитальный ремонт муниципального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92.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93. Затраты на разработку проектной документации определяются в соответствии со статьей 22 Федерального закона от 04.04.2013 N 44-ФЗ "О контрактной системе в сфере закупок товаров, работ, услуг для обеспечения государственных и муниципальных нужд" (далее - Федеральный закон) и с законодательством Российской Федерации о градостроительной деятельности.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IV. Затраты на финансовое обеспечение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строительства, реконструкции (в том числе с элементами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реставрации), технического перевооружения объектов</w:t>
      </w:r>
    </w:p>
    <w:p w:rsidR="000B6B61" w:rsidRPr="00604F30" w:rsidRDefault="000B6B61" w:rsidP="005F02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капитального строительства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94.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статьей 22 Федерального закона и с законодательством Российской Федерации о градостроительной деятельности.</w:t>
      </w: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95. Затраты на приобретение объектов недвижимого имущества определяются в соответствии со статьей 22 Федерального закона и с законодательством Российской Федерации, регулирующим оценочную деятельность в Российской Федерации.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>V. Затраты на дополнительное профессиональное образование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5F022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4F30">
        <w:rPr>
          <w:rFonts w:ascii="Times New Roman" w:hAnsi="Times New Roman" w:cs="Times New Roman"/>
          <w:sz w:val="24"/>
          <w:szCs w:val="24"/>
        </w:rPr>
        <w:t xml:space="preserve">96. Затраты на приобретение образовательных услуг по профессиональной переподготовке и повышению квалификации </w:t>
      </w:r>
      <w:r w:rsidRPr="00F117C4">
        <w:rPr>
          <w:rFonts w:ascii="Times New Roman" w:hAnsi="Times New Roman" w:cs="Times New Roman"/>
          <w:noProof/>
          <w:position w:val="-8"/>
          <w:sz w:val="24"/>
          <w:szCs w:val="24"/>
        </w:rPr>
        <w:pict>
          <v:shape id="Рисунок 451797" o:spid="_x0000_i1427" type="#_x0000_t75" style="width:26.25pt;height:17.25pt;visibility:visible">
            <v:imagedata r:id="rId403" o:title=""/>
          </v:shape>
        </w:pict>
      </w:r>
      <w:r w:rsidRPr="00604F30">
        <w:rPr>
          <w:rFonts w:ascii="Times New Roman" w:hAnsi="Times New Roman" w:cs="Times New Roman"/>
          <w:sz w:val="24"/>
          <w:szCs w:val="24"/>
        </w:rPr>
        <w:t xml:space="preserve"> определяются по формуле:</w:t>
      </w:r>
    </w:p>
    <w:p w:rsidR="000B6B61" w:rsidRPr="00604F30" w:rsidRDefault="000B6B61" w:rsidP="005F02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B6B61" w:rsidRPr="00604F30" w:rsidRDefault="000B6B61" w:rsidP="007E297A">
      <w:pPr>
        <w:widowControl w:val="0"/>
        <w:autoSpaceDE w:val="0"/>
        <w:ind w:firstLine="540"/>
        <w:jc w:val="both"/>
        <w:rPr>
          <w:rFonts w:cs="Calibri"/>
          <w:color w:val="000000"/>
        </w:rPr>
      </w:pPr>
      <w:r w:rsidRPr="00F117C4">
        <w:rPr>
          <w:rFonts w:cs="Calibri"/>
          <w:noProof/>
          <w:color w:val="000000"/>
          <w:position w:val="-24"/>
          <w:lang w:eastAsia="ru-RU"/>
        </w:rPr>
        <w:pict>
          <v:shape id="Рисунок 472031" o:spid="_x0000_i1428" type="#_x0000_t75" style="width:129.75pt;height:30pt;visibility:visible" filled="t">
            <v:imagedata r:id="rId404" o:title=""/>
          </v:shape>
        </w:pict>
      </w:r>
      <w:r w:rsidRPr="00604F30">
        <w:rPr>
          <w:color w:val="000000"/>
        </w:rPr>
        <w:t xml:space="preserve"> </w:t>
      </w:r>
      <w:r w:rsidRPr="00604F30">
        <w:rPr>
          <w:rFonts w:cs="Calibri"/>
          <w:color w:val="000000"/>
        </w:rPr>
        <w:t>где:</w:t>
      </w:r>
    </w:p>
    <w:p w:rsidR="000B6B61" w:rsidRPr="00604F30" w:rsidRDefault="000B6B61" w:rsidP="007E297A">
      <w:pPr>
        <w:widowControl w:val="0"/>
        <w:autoSpaceDE w:val="0"/>
        <w:ind w:firstLine="540"/>
        <w:jc w:val="both"/>
        <w:rPr>
          <w:rFonts w:cs="Calibri"/>
          <w:color w:val="000000"/>
        </w:rPr>
      </w:pPr>
    </w:p>
    <w:p w:rsidR="000B6B61" w:rsidRPr="00604F30" w:rsidRDefault="000B6B61" w:rsidP="007E297A">
      <w:pPr>
        <w:widowControl w:val="0"/>
        <w:autoSpaceDE w:val="0"/>
        <w:ind w:firstLine="540"/>
        <w:jc w:val="both"/>
      </w:pPr>
      <w:r w:rsidRPr="00F117C4">
        <w:rPr>
          <w:rFonts w:cs="Calibri"/>
          <w:noProof/>
          <w:color w:val="000000"/>
          <w:position w:val="-8"/>
          <w:lang w:eastAsia="ru-RU"/>
        </w:rPr>
        <w:pict>
          <v:shape id="Рисунок 472032" o:spid="_x0000_i1429" type="#_x0000_t75" style="width:26.25pt;height:17.25pt;visibility:visible" filled="t">
            <v:imagedata r:id="rId405" o:title=""/>
          </v:shape>
        </w:pict>
      </w:r>
      <w:r w:rsidRPr="00604F30">
        <w:rPr>
          <w:color w:val="000000"/>
        </w:rPr>
        <w:t xml:space="preserve"> </w:t>
      </w:r>
      <w:r w:rsidRPr="00604F30">
        <w:rPr>
          <w:rFonts w:cs="Calibri"/>
          <w:color w:val="000000"/>
        </w:rPr>
        <w:t>- количество работников, направляемых на i-й вид дополнительного профессионального образования;</w:t>
      </w:r>
    </w:p>
    <w:p w:rsidR="000B6B61" w:rsidRDefault="000B6B61" w:rsidP="007E297A">
      <w:pPr>
        <w:widowControl w:val="0"/>
        <w:autoSpaceDE w:val="0"/>
        <w:ind w:firstLine="540"/>
        <w:jc w:val="both"/>
        <w:rPr>
          <w:rFonts w:cs="Calibri"/>
          <w:color w:val="000000"/>
        </w:rPr>
      </w:pPr>
      <w:r w:rsidRPr="00F117C4">
        <w:rPr>
          <w:rFonts w:cs="Calibri"/>
          <w:noProof/>
          <w:color w:val="000000"/>
          <w:position w:val="-8"/>
          <w:lang w:eastAsia="ru-RU"/>
        </w:rPr>
        <w:pict>
          <v:shape id="Рисунок 472033" o:spid="_x0000_i1430" type="#_x0000_t75" style="width:24pt;height:17.25pt;visibility:visible" filled="t">
            <v:imagedata r:id="rId406" o:title=""/>
          </v:shape>
        </w:pict>
      </w:r>
      <w:r w:rsidRPr="00604F30">
        <w:rPr>
          <w:color w:val="000000"/>
        </w:rPr>
        <w:t xml:space="preserve"> </w:t>
      </w:r>
      <w:r w:rsidRPr="00604F30">
        <w:rPr>
          <w:rFonts w:cs="Calibri"/>
          <w:color w:val="000000"/>
        </w:rPr>
        <w:t>- цена обучения одного работника по i-му виду дополнительного профессионального образования.</w:t>
      </w:r>
    </w:p>
    <w:p w:rsidR="000B6B61" w:rsidRPr="009609E0" w:rsidRDefault="000B6B61" w:rsidP="001606F8">
      <w:pPr>
        <w:widowControl w:val="0"/>
        <w:autoSpaceDE w:val="0"/>
        <w:ind w:left="5580"/>
        <w:jc w:val="both"/>
        <w:rPr>
          <w:sz w:val="22"/>
          <w:szCs w:val="22"/>
        </w:rPr>
      </w:pPr>
      <w:r>
        <w:rPr>
          <w:rFonts w:cs="Calibri"/>
          <w:color w:val="000000"/>
        </w:rPr>
        <w:br w:type="page"/>
      </w:r>
      <w:r w:rsidRPr="009609E0">
        <w:rPr>
          <w:sz w:val="22"/>
          <w:szCs w:val="22"/>
        </w:rPr>
        <w:t>Приложение № 1</w:t>
      </w:r>
    </w:p>
    <w:p w:rsidR="000B6B61" w:rsidRPr="009609E0" w:rsidRDefault="000B6B61" w:rsidP="009609E0">
      <w:pPr>
        <w:widowControl w:val="0"/>
        <w:autoSpaceDE w:val="0"/>
        <w:autoSpaceDN w:val="0"/>
        <w:adjustRightInd w:val="0"/>
        <w:ind w:left="5529"/>
        <w:jc w:val="both"/>
        <w:rPr>
          <w:bCs/>
          <w:sz w:val="22"/>
          <w:szCs w:val="22"/>
        </w:rPr>
      </w:pPr>
      <w:r w:rsidRPr="009609E0">
        <w:rPr>
          <w:sz w:val="22"/>
          <w:szCs w:val="22"/>
        </w:rPr>
        <w:t xml:space="preserve">к Правилам определения </w:t>
      </w:r>
      <w:r>
        <w:rPr>
          <w:sz w:val="22"/>
          <w:szCs w:val="22"/>
        </w:rPr>
        <w:t xml:space="preserve"> </w:t>
      </w:r>
      <w:r w:rsidRPr="009609E0">
        <w:rPr>
          <w:sz w:val="22"/>
          <w:szCs w:val="22"/>
        </w:rPr>
        <w:t>нормативных затрат</w:t>
      </w:r>
      <w:r>
        <w:rPr>
          <w:sz w:val="22"/>
          <w:szCs w:val="22"/>
        </w:rPr>
        <w:t xml:space="preserve"> </w:t>
      </w:r>
      <w:r w:rsidRPr="009609E0">
        <w:rPr>
          <w:sz w:val="22"/>
          <w:szCs w:val="22"/>
        </w:rPr>
        <w:t>на обеспечение функций</w:t>
      </w:r>
      <w:r w:rsidRPr="009609E0">
        <w:rPr>
          <w:b/>
          <w:bCs/>
          <w:sz w:val="22"/>
          <w:szCs w:val="22"/>
        </w:rPr>
        <w:t xml:space="preserve"> </w:t>
      </w:r>
      <w:r w:rsidRPr="009609E0">
        <w:rPr>
          <w:bCs/>
          <w:sz w:val="22"/>
          <w:szCs w:val="22"/>
        </w:rPr>
        <w:t xml:space="preserve">органов </w:t>
      </w:r>
      <w:r>
        <w:rPr>
          <w:bCs/>
          <w:sz w:val="22"/>
          <w:szCs w:val="22"/>
        </w:rPr>
        <w:t>м</w:t>
      </w:r>
      <w:r w:rsidRPr="009609E0">
        <w:rPr>
          <w:bCs/>
          <w:sz w:val="22"/>
          <w:szCs w:val="22"/>
        </w:rPr>
        <w:t xml:space="preserve">естного самоуправления </w:t>
      </w:r>
    </w:p>
    <w:p w:rsidR="000B6B61" w:rsidRPr="009609E0" w:rsidRDefault="000B6B61" w:rsidP="009609E0">
      <w:pPr>
        <w:widowControl w:val="0"/>
        <w:autoSpaceDE w:val="0"/>
        <w:autoSpaceDN w:val="0"/>
        <w:adjustRightInd w:val="0"/>
        <w:ind w:left="5529"/>
        <w:jc w:val="both"/>
        <w:rPr>
          <w:sz w:val="22"/>
          <w:szCs w:val="22"/>
        </w:rPr>
      </w:pPr>
      <w:r>
        <w:rPr>
          <w:bCs/>
          <w:sz w:val="22"/>
          <w:szCs w:val="22"/>
        </w:rPr>
        <w:t>Залегощенск</w:t>
      </w:r>
      <w:r w:rsidRPr="009609E0">
        <w:rPr>
          <w:bCs/>
          <w:sz w:val="22"/>
          <w:szCs w:val="22"/>
        </w:rPr>
        <w:t>ого  района Орловской области</w:t>
      </w:r>
      <w:r w:rsidRPr="009609E0">
        <w:rPr>
          <w:sz w:val="22"/>
          <w:szCs w:val="22"/>
        </w:rPr>
        <w:t xml:space="preserve"> </w:t>
      </w:r>
    </w:p>
    <w:p w:rsidR="000B6B61" w:rsidRPr="004668A7" w:rsidRDefault="000B6B61" w:rsidP="007E29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6B61" w:rsidRPr="004668A7" w:rsidRDefault="000B6B61" w:rsidP="007E297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10" w:name="Par980"/>
      <w:bookmarkEnd w:id="10"/>
      <w:r w:rsidRPr="004668A7">
        <w:rPr>
          <w:b/>
          <w:bCs/>
          <w:sz w:val="28"/>
          <w:szCs w:val="28"/>
        </w:rPr>
        <w:t xml:space="preserve">Нормативы обеспечения функций органов </w:t>
      </w:r>
      <w:r>
        <w:rPr>
          <w:b/>
          <w:bCs/>
          <w:sz w:val="28"/>
          <w:szCs w:val="28"/>
        </w:rPr>
        <w:t xml:space="preserve">местного самоуправления </w:t>
      </w:r>
    </w:p>
    <w:p w:rsidR="000B6B61" w:rsidRPr="004668A7" w:rsidRDefault="000B6B61" w:rsidP="007E297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Залегощенского  </w:t>
      </w:r>
      <w:r w:rsidRPr="004668A7">
        <w:rPr>
          <w:b/>
          <w:bCs/>
          <w:sz w:val="28"/>
          <w:szCs w:val="28"/>
        </w:rPr>
        <w:t>район</w:t>
      </w:r>
      <w:r>
        <w:rPr>
          <w:b/>
          <w:bCs/>
          <w:sz w:val="28"/>
          <w:szCs w:val="28"/>
        </w:rPr>
        <w:t>а Орловской области</w:t>
      </w:r>
      <w:r w:rsidRPr="004668A7">
        <w:rPr>
          <w:b/>
          <w:bCs/>
          <w:sz w:val="28"/>
          <w:szCs w:val="28"/>
        </w:rPr>
        <w:t>,</w:t>
      </w:r>
    </w:p>
    <w:p w:rsidR="000B6B61" w:rsidRPr="004668A7" w:rsidRDefault="000B6B61" w:rsidP="007E297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668A7">
        <w:rPr>
          <w:b/>
          <w:bCs/>
          <w:sz w:val="28"/>
          <w:szCs w:val="28"/>
        </w:rPr>
        <w:t xml:space="preserve">применяемые при расчете нормативных затрат </w:t>
      </w:r>
    </w:p>
    <w:p w:rsidR="000B6B61" w:rsidRPr="004668A7" w:rsidRDefault="000B6B61" w:rsidP="007E297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668A7">
        <w:rPr>
          <w:b/>
          <w:bCs/>
          <w:sz w:val="28"/>
          <w:szCs w:val="28"/>
        </w:rPr>
        <w:t>на приобретение средств подвижной связи и услуг подвижной связи</w:t>
      </w:r>
    </w:p>
    <w:p w:rsidR="000B6B61" w:rsidRPr="004668A7" w:rsidRDefault="000B6B61" w:rsidP="007E29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54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985"/>
        <w:gridCol w:w="2335"/>
        <w:gridCol w:w="2520"/>
        <w:gridCol w:w="2700"/>
      </w:tblGrid>
      <w:tr w:rsidR="000B6B61" w:rsidRPr="00604F30" w:rsidTr="001606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категория должностей*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 xml:space="preserve">Количество </w:t>
            </w:r>
          </w:p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средств подвижной  связи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 xml:space="preserve">Цена приобретения </w:t>
            </w:r>
          </w:p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 xml:space="preserve">средств  подвижной </w:t>
            </w:r>
          </w:p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связи **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 xml:space="preserve">Расходы </w:t>
            </w:r>
          </w:p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на услуги подвижной связи***</w:t>
            </w:r>
          </w:p>
        </w:tc>
      </w:tr>
      <w:tr w:rsidR="000B6B61" w:rsidRPr="00604F30" w:rsidTr="001606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4</w:t>
            </w:r>
          </w:p>
        </w:tc>
      </w:tr>
      <w:tr w:rsidR="000B6B61" w:rsidRPr="00604F30" w:rsidTr="001606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B46BD3" w:rsidRDefault="000B6B61" w:rsidP="007E297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BD3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</w:p>
          <w:p w:rsidR="000B6B61" w:rsidRPr="00B46BD3" w:rsidRDefault="000B6B61" w:rsidP="007E297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BD3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</w:p>
          <w:p w:rsidR="000B6B61" w:rsidRPr="00604F30" w:rsidRDefault="000B6B61" w:rsidP="00C8146C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F30">
              <w:t xml:space="preserve">района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</w:pPr>
            <w:r w:rsidRPr="00604F30">
              <w:t xml:space="preserve">не более 1 единицы </w:t>
            </w:r>
          </w:p>
          <w:p w:rsidR="000B6B61" w:rsidRPr="00604F30" w:rsidRDefault="000B6B61" w:rsidP="00C814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065ED2">
            <w:pPr>
              <w:widowControl w:val="0"/>
              <w:autoSpaceDE w:val="0"/>
              <w:autoSpaceDN w:val="0"/>
              <w:adjustRightInd w:val="0"/>
            </w:pPr>
            <w:r w:rsidRPr="00604F30">
              <w:t>не более 1</w:t>
            </w:r>
            <w:r>
              <w:t>0</w:t>
            </w:r>
            <w:r w:rsidRPr="00604F30">
              <w:t xml:space="preserve"> тыс. рублей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A31611">
            <w:pPr>
              <w:widowControl w:val="0"/>
              <w:autoSpaceDE w:val="0"/>
              <w:autoSpaceDN w:val="0"/>
              <w:adjustRightInd w:val="0"/>
            </w:pPr>
            <w:r w:rsidRPr="00604F30">
              <w:t>ежемесячные расходы  в соответствии с решениями  органов местного самоуправления</w:t>
            </w:r>
          </w:p>
        </w:tc>
      </w:tr>
      <w:tr w:rsidR="000B6B61" w:rsidRPr="00604F30" w:rsidTr="001606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C8146C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F30">
              <w:t xml:space="preserve">Высшая должность муниципальной службы </w:t>
            </w:r>
          </w:p>
          <w:p w:rsidR="000B6B61" w:rsidRPr="00B46BD3" w:rsidRDefault="000B6B61" w:rsidP="007E297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C8146C">
            <w:pPr>
              <w:widowControl w:val="0"/>
              <w:autoSpaceDE w:val="0"/>
              <w:autoSpaceDN w:val="0"/>
              <w:adjustRightInd w:val="0"/>
            </w:pPr>
            <w:r w:rsidRPr="00604F30">
              <w:t xml:space="preserve">не более 1 единицы </w:t>
            </w:r>
          </w:p>
          <w:p w:rsidR="000B6B61" w:rsidRPr="00604F30" w:rsidRDefault="000B6B61" w:rsidP="00C8146C">
            <w:pPr>
              <w:widowControl w:val="0"/>
              <w:autoSpaceDE w:val="0"/>
              <w:autoSpaceDN w:val="0"/>
              <w:adjustRightInd w:val="0"/>
            </w:pPr>
            <w:r w:rsidRPr="00604F30">
              <w:t>в расчете на муниципального служащего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065ED2">
            <w:pPr>
              <w:widowControl w:val="0"/>
              <w:autoSpaceDE w:val="0"/>
              <w:autoSpaceDN w:val="0"/>
              <w:adjustRightInd w:val="0"/>
            </w:pPr>
            <w:r w:rsidRPr="00604F30">
              <w:t xml:space="preserve">не более </w:t>
            </w:r>
            <w:r>
              <w:t>5</w:t>
            </w:r>
            <w:r w:rsidRPr="00604F30">
              <w:t xml:space="preserve"> тыс.  рублей включительно за 1 единицу в расчете на муниципального служащего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</w:pPr>
            <w:r w:rsidRPr="00604F30">
              <w:t>ежемесячные расходы  в соответствии с решениями  органов местного самоуправления</w:t>
            </w:r>
          </w:p>
        </w:tc>
      </w:tr>
      <w:tr w:rsidR="000B6B61" w:rsidRPr="00604F30" w:rsidTr="001606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</w:pPr>
            <w:r w:rsidRPr="00604F30">
              <w:t>Главная должность муниципальной службы</w:t>
            </w:r>
          </w:p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</w:pPr>
            <w:r w:rsidRPr="00604F30">
              <w:t xml:space="preserve">не более 1 единицы </w:t>
            </w:r>
          </w:p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</w:pPr>
            <w:r w:rsidRPr="00604F30">
              <w:t xml:space="preserve">в расчете на муниципального служащего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065ED2">
            <w:pPr>
              <w:widowControl w:val="0"/>
              <w:autoSpaceDE w:val="0"/>
              <w:autoSpaceDN w:val="0"/>
              <w:adjustRightInd w:val="0"/>
            </w:pPr>
            <w:r w:rsidRPr="00604F30">
              <w:t xml:space="preserve">не более </w:t>
            </w:r>
            <w:r>
              <w:t>3</w:t>
            </w:r>
            <w:r w:rsidRPr="00604F30">
              <w:t xml:space="preserve"> тыс. рублей включительно за 1 единицу в расчете на муниципального служащего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C53B69">
            <w:pPr>
              <w:widowControl w:val="0"/>
              <w:autoSpaceDE w:val="0"/>
              <w:autoSpaceDN w:val="0"/>
              <w:adjustRightInd w:val="0"/>
            </w:pPr>
            <w:r w:rsidRPr="00604F30">
              <w:t>ежемесячные расходы  в соответствии с решениями  органов местного самоуправления</w:t>
            </w:r>
          </w:p>
        </w:tc>
      </w:tr>
    </w:tbl>
    <w:p w:rsidR="000B6B61" w:rsidRPr="00A31611" w:rsidRDefault="000B6B61" w:rsidP="007E29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6B61" w:rsidRPr="00A31611" w:rsidRDefault="000B6B61" w:rsidP="007E297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31611">
        <w:rPr>
          <w:sz w:val="28"/>
          <w:szCs w:val="28"/>
        </w:rPr>
        <w:t>--------------------------------</w:t>
      </w:r>
    </w:p>
    <w:p w:rsidR="000B6B61" w:rsidRPr="00A31611" w:rsidRDefault="000B6B61" w:rsidP="00432D04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</w:pPr>
      <w:bookmarkStart w:id="11" w:name="Par1012"/>
      <w:bookmarkEnd w:id="11"/>
      <w:r w:rsidRPr="00A31611">
        <w:t xml:space="preserve">*Категории и группы  должностей  муниципальных служащих в  </w:t>
      </w:r>
      <w:r>
        <w:t>Залегощенск</w:t>
      </w:r>
      <w:r w:rsidRPr="00604F30">
        <w:t xml:space="preserve">ом  районе приводятся в соответствии с  Законом </w:t>
      </w:r>
      <w:r>
        <w:t xml:space="preserve">Орловской области </w:t>
      </w:r>
      <w:r w:rsidRPr="00A31611">
        <w:t xml:space="preserve"> №736-ОЗ  от</w:t>
      </w:r>
      <w:r>
        <w:t xml:space="preserve"> </w:t>
      </w:r>
      <w:r w:rsidRPr="00A31611">
        <w:t>09.01.2008г «О муниципальной службе в Орловской области».</w:t>
      </w:r>
    </w:p>
    <w:p w:rsidR="000B6B61" w:rsidRPr="00A31611" w:rsidRDefault="000B6B61" w:rsidP="007E297A">
      <w:pPr>
        <w:widowControl w:val="0"/>
        <w:autoSpaceDE w:val="0"/>
        <w:autoSpaceDN w:val="0"/>
        <w:adjustRightInd w:val="0"/>
        <w:ind w:firstLine="540"/>
        <w:jc w:val="both"/>
      </w:pPr>
      <w:r w:rsidRPr="00A31611">
        <w:t>** Периодичность приобретения средств связи определяется максимальным сроком полезного использования и составляет 5 лет.</w:t>
      </w:r>
    </w:p>
    <w:p w:rsidR="000B6B61" w:rsidRDefault="000B6B61" w:rsidP="007E297A">
      <w:pPr>
        <w:widowControl w:val="0"/>
        <w:autoSpaceDE w:val="0"/>
        <w:autoSpaceDN w:val="0"/>
        <w:adjustRightInd w:val="0"/>
        <w:ind w:firstLine="540"/>
        <w:jc w:val="both"/>
      </w:pPr>
      <w:bookmarkStart w:id="12" w:name="Par1013"/>
      <w:bookmarkEnd w:id="12"/>
      <w:r w:rsidRPr="00A31611">
        <w:t>*** Объем расходов, рассчитанный с применением нормативных затрат на</w:t>
      </w:r>
      <w:r w:rsidRPr="00F833FF">
        <w:t xml:space="preserve"> приобретение сотовой связи, может быть изменен по решению руководителя муниципального органа  в пределах утвержденных на эти цели лимитов бюджетных обязательств по соответствующему коду классификации расходов бюджетов.</w:t>
      </w:r>
    </w:p>
    <w:p w:rsidR="000B6B61" w:rsidRPr="001606F8" w:rsidRDefault="000B6B61" w:rsidP="001606F8">
      <w:pPr>
        <w:widowControl w:val="0"/>
        <w:autoSpaceDE w:val="0"/>
        <w:autoSpaceDN w:val="0"/>
        <w:adjustRightInd w:val="0"/>
        <w:ind w:firstLine="540"/>
        <w:jc w:val="both"/>
      </w:pPr>
      <w:r>
        <w:br w:type="page"/>
      </w:r>
      <w:bookmarkStart w:id="13" w:name="Par1019"/>
      <w:bookmarkEnd w:id="13"/>
    </w:p>
    <w:p w:rsidR="000B6B61" w:rsidRPr="00A731DE" w:rsidRDefault="000B6B61" w:rsidP="007E297A">
      <w:pPr>
        <w:widowControl w:val="0"/>
        <w:autoSpaceDE w:val="0"/>
        <w:autoSpaceDN w:val="0"/>
        <w:adjustRightInd w:val="0"/>
        <w:jc w:val="right"/>
        <w:outlineLvl w:val="2"/>
        <w:rPr>
          <w:sz w:val="22"/>
          <w:szCs w:val="22"/>
        </w:rPr>
      </w:pPr>
      <w:r w:rsidRPr="00A731DE">
        <w:rPr>
          <w:sz w:val="22"/>
          <w:szCs w:val="22"/>
        </w:rPr>
        <w:t>Приложение  №2</w:t>
      </w:r>
    </w:p>
    <w:p w:rsidR="000B6B61" w:rsidRPr="009609E0" w:rsidRDefault="000B6B61" w:rsidP="00A731DE">
      <w:pPr>
        <w:widowControl w:val="0"/>
        <w:autoSpaceDE w:val="0"/>
        <w:autoSpaceDN w:val="0"/>
        <w:adjustRightInd w:val="0"/>
        <w:ind w:left="5529"/>
        <w:jc w:val="both"/>
        <w:rPr>
          <w:bCs/>
          <w:sz w:val="22"/>
          <w:szCs w:val="22"/>
        </w:rPr>
      </w:pPr>
      <w:r w:rsidRPr="009609E0">
        <w:rPr>
          <w:sz w:val="22"/>
          <w:szCs w:val="22"/>
        </w:rPr>
        <w:t xml:space="preserve">к Правилам определения </w:t>
      </w:r>
      <w:r>
        <w:rPr>
          <w:sz w:val="22"/>
          <w:szCs w:val="22"/>
        </w:rPr>
        <w:t xml:space="preserve"> </w:t>
      </w:r>
      <w:r w:rsidRPr="009609E0">
        <w:rPr>
          <w:sz w:val="22"/>
          <w:szCs w:val="22"/>
        </w:rPr>
        <w:t>нормативных затрат</w:t>
      </w:r>
      <w:r>
        <w:rPr>
          <w:sz w:val="22"/>
          <w:szCs w:val="22"/>
        </w:rPr>
        <w:t xml:space="preserve"> </w:t>
      </w:r>
      <w:r w:rsidRPr="009609E0">
        <w:rPr>
          <w:sz w:val="22"/>
          <w:szCs w:val="22"/>
        </w:rPr>
        <w:t>на обеспечение функций</w:t>
      </w:r>
      <w:r w:rsidRPr="009609E0">
        <w:rPr>
          <w:b/>
          <w:bCs/>
          <w:sz w:val="22"/>
          <w:szCs w:val="22"/>
        </w:rPr>
        <w:t xml:space="preserve"> </w:t>
      </w:r>
      <w:r w:rsidRPr="009609E0">
        <w:rPr>
          <w:bCs/>
          <w:sz w:val="22"/>
          <w:szCs w:val="22"/>
        </w:rPr>
        <w:t xml:space="preserve">органов </w:t>
      </w:r>
      <w:r>
        <w:rPr>
          <w:bCs/>
          <w:sz w:val="22"/>
          <w:szCs w:val="22"/>
        </w:rPr>
        <w:t>м</w:t>
      </w:r>
      <w:r w:rsidRPr="009609E0">
        <w:rPr>
          <w:bCs/>
          <w:sz w:val="22"/>
          <w:szCs w:val="22"/>
        </w:rPr>
        <w:t xml:space="preserve">естного самоуправления </w:t>
      </w:r>
    </w:p>
    <w:p w:rsidR="000B6B61" w:rsidRPr="009609E0" w:rsidRDefault="000B6B61" w:rsidP="00A731DE">
      <w:pPr>
        <w:widowControl w:val="0"/>
        <w:autoSpaceDE w:val="0"/>
        <w:autoSpaceDN w:val="0"/>
        <w:adjustRightInd w:val="0"/>
        <w:ind w:left="5529"/>
        <w:jc w:val="both"/>
        <w:rPr>
          <w:sz w:val="22"/>
          <w:szCs w:val="22"/>
        </w:rPr>
      </w:pPr>
      <w:r>
        <w:rPr>
          <w:bCs/>
          <w:sz w:val="22"/>
          <w:szCs w:val="22"/>
        </w:rPr>
        <w:t>Залегощенск</w:t>
      </w:r>
      <w:r w:rsidRPr="009609E0">
        <w:rPr>
          <w:bCs/>
          <w:sz w:val="22"/>
          <w:szCs w:val="22"/>
        </w:rPr>
        <w:t>ого  района Орловской области</w:t>
      </w:r>
      <w:r w:rsidRPr="009609E0">
        <w:rPr>
          <w:sz w:val="22"/>
          <w:szCs w:val="22"/>
        </w:rPr>
        <w:t xml:space="preserve"> </w:t>
      </w:r>
    </w:p>
    <w:p w:rsidR="000B6B61" w:rsidRPr="004668A7" w:rsidRDefault="000B6B61" w:rsidP="007E29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6B61" w:rsidRPr="004668A7" w:rsidRDefault="000B6B61" w:rsidP="007E297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14" w:name="Par1031"/>
      <w:bookmarkEnd w:id="14"/>
      <w:r w:rsidRPr="004668A7">
        <w:rPr>
          <w:b/>
          <w:bCs/>
          <w:sz w:val="28"/>
          <w:szCs w:val="28"/>
        </w:rPr>
        <w:t xml:space="preserve">Нормативы обеспечения функций органов </w:t>
      </w:r>
      <w:r>
        <w:rPr>
          <w:b/>
          <w:bCs/>
          <w:sz w:val="28"/>
          <w:szCs w:val="28"/>
        </w:rPr>
        <w:t xml:space="preserve">местного самоуправления </w:t>
      </w:r>
    </w:p>
    <w:p w:rsidR="000B6B61" w:rsidRPr="004668A7" w:rsidRDefault="000B6B61" w:rsidP="00C53B69">
      <w:pPr>
        <w:widowControl w:val="0"/>
        <w:autoSpaceDE w:val="0"/>
        <w:autoSpaceDN w:val="0"/>
        <w:adjustRightInd w:val="0"/>
        <w:ind w:hanging="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Залегощенского </w:t>
      </w:r>
      <w:r w:rsidRPr="004668A7">
        <w:rPr>
          <w:b/>
          <w:bCs/>
          <w:sz w:val="28"/>
          <w:szCs w:val="28"/>
        </w:rPr>
        <w:t>район</w:t>
      </w:r>
      <w:r>
        <w:rPr>
          <w:b/>
          <w:bCs/>
          <w:sz w:val="28"/>
          <w:szCs w:val="28"/>
        </w:rPr>
        <w:t>а Орловской области</w:t>
      </w:r>
      <w:r w:rsidRPr="004668A7">
        <w:rPr>
          <w:b/>
          <w:bCs/>
          <w:sz w:val="28"/>
          <w:szCs w:val="28"/>
        </w:rPr>
        <w:t>,</w:t>
      </w:r>
    </w:p>
    <w:p w:rsidR="000B6B61" w:rsidRPr="004668A7" w:rsidRDefault="000B6B61" w:rsidP="007E297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668A7">
        <w:rPr>
          <w:b/>
          <w:bCs/>
          <w:sz w:val="28"/>
          <w:szCs w:val="28"/>
        </w:rPr>
        <w:t xml:space="preserve">применяемые при расчете нормативных затрат на </w:t>
      </w:r>
    </w:p>
    <w:p w:rsidR="000B6B61" w:rsidRPr="004668A7" w:rsidRDefault="000B6B61" w:rsidP="007E297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668A7">
        <w:rPr>
          <w:b/>
          <w:bCs/>
          <w:sz w:val="28"/>
          <w:szCs w:val="28"/>
        </w:rPr>
        <w:t>приобретение служебного легкового автотранспорта</w:t>
      </w:r>
    </w:p>
    <w:p w:rsidR="000B6B61" w:rsidRPr="004668A7" w:rsidRDefault="000B6B61" w:rsidP="007E29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498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985"/>
        <w:gridCol w:w="1559"/>
        <w:gridCol w:w="1985"/>
        <w:gridCol w:w="1559"/>
        <w:gridCol w:w="2410"/>
      </w:tblGrid>
      <w:tr w:rsidR="000B6B61" w:rsidRPr="00604F30" w:rsidTr="00F0774D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 xml:space="preserve">Группа, категория должностей* 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Транспортное средство</w:t>
            </w:r>
          </w:p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 xml:space="preserve"> с персональным закреплением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 xml:space="preserve">Служебное транспортное средство, </w:t>
            </w:r>
          </w:p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(без персонального закрепления)</w:t>
            </w:r>
          </w:p>
        </w:tc>
      </w:tr>
      <w:tr w:rsidR="000B6B61" w:rsidRPr="00604F30" w:rsidTr="00F0774D">
        <w:trPr>
          <w:trHeight w:val="47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количество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цена и мощность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количество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цена и мощность</w:t>
            </w:r>
          </w:p>
        </w:tc>
      </w:tr>
      <w:tr w:rsidR="000B6B61" w:rsidRPr="00604F30" w:rsidTr="00F0774D">
        <w:trPr>
          <w:trHeight w:val="24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604F30" w:rsidRDefault="000B6B61" w:rsidP="00B37F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04F30">
              <w:t>5</w:t>
            </w:r>
          </w:p>
        </w:tc>
      </w:tr>
      <w:tr w:rsidR="000B6B61" w:rsidRPr="00065ED2" w:rsidTr="00C8146C">
        <w:trPr>
          <w:trHeight w:val="17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B46BD3" w:rsidRDefault="000B6B61" w:rsidP="00C53B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BD3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</w:p>
          <w:p w:rsidR="000B6B61" w:rsidRPr="00B46BD3" w:rsidRDefault="000B6B61" w:rsidP="00C53B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BD3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</w:p>
          <w:p w:rsidR="000B6B61" w:rsidRPr="00065ED2" w:rsidRDefault="000B6B61" w:rsidP="00C53B69">
            <w:pPr>
              <w:widowControl w:val="0"/>
              <w:autoSpaceDE w:val="0"/>
              <w:autoSpaceDN w:val="0"/>
              <w:adjustRightInd w:val="0"/>
              <w:jc w:val="both"/>
            </w:pPr>
            <w:r w:rsidRPr="00065ED2">
              <w:t xml:space="preserve">района </w:t>
            </w:r>
          </w:p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  <w:p w:rsidR="000B6B61" w:rsidRPr="00065ED2" w:rsidRDefault="000B6B61" w:rsidP="00CD5BC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65ED2">
              <w:t>1</w:t>
            </w:r>
          </w:p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  <w:p w:rsidR="000B6B61" w:rsidRPr="00065ED2" w:rsidRDefault="000B6B61" w:rsidP="0065245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802802">
            <w:pPr>
              <w:widowControl w:val="0"/>
              <w:autoSpaceDE w:val="0"/>
              <w:autoSpaceDN w:val="0"/>
              <w:adjustRightInd w:val="0"/>
            </w:pPr>
            <w:r w:rsidRPr="00065ED2">
              <w:t>не более 1,0 млн. рублей и не более 150 лошадиных сил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B6B61" w:rsidRPr="00065ED2" w:rsidTr="00C8146C">
        <w:trPr>
          <w:trHeight w:val="30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  <w:r w:rsidRPr="00065ED2">
              <w:t>Высшая должность муниципальной службы</w:t>
            </w:r>
          </w:p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  <w:r w:rsidRPr="00065ED2">
              <w:t xml:space="preserve">не более 1 единицы </w:t>
            </w:r>
          </w:p>
          <w:p w:rsidR="000B6B61" w:rsidRPr="00065ED2" w:rsidRDefault="000B6B61" w:rsidP="0065245D">
            <w:pPr>
              <w:widowControl w:val="0"/>
              <w:autoSpaceDE w:val="0"/>
              <w:autoSpaceDN w:val="0"/>
              <w:adjustRightInd w:val="0"/>
            </w:pPr>
            <w:r w:rsidRPr="00065ED2">
              <w:t xml:space="preserve">в расчете на муниципального служащего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  <w:p w:rsidR="000B6B61" w:rsidRPr="00065ED2" w:rsidRDefault="000B6B61" w:rsidP="00802802">
            <w:pPr>
              <w:widowControl w:val="0"/>
              <w:autoSpaceDE w:val="0"/>
              <w:autoSpaceDN w:val="0"/>
              <w:adjustRightInd w:val="0"/>
            </w:pPr>
            <w:r w:rsidRPr="00065ED2">
              <w:t xml:space="preserve">не более 1,0 млн. рублей и не более 150 лошадиных сил включительно для муниципального служащего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B6B61" w:rsidRPr="00065ED2" w:rsidTr="00C8146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  <w:r w:rsidRPr="00065ED2">
              <w:t>Главная</w:t>
            </w:r>
          </w:p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  <w:r w:rsidRPr="00065ED2">
              <w:t>должность муниципальной службы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  <w:r w:rsidRPr="00065ED2">
              <w:t xml:space="preserve">не более 1 единицы </w:t>
            </w:r>
          </w:p>
          <w:p w:rsidR="000B6B61" w:rsidRPr="00065ED2" w:rsidRDefault="000B6B61" w:rsidP="00B37F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6B61" w:rsidRPr="00065ED2" w:rsidRDefault="000B6B61" w:rsidP="00C8146C">
            <w:pPr>
              <w:widowControl w:val="0"/>
              <w:autoSpaceDE w:val="0"/>
              <w:autoSpaceDN w:val="0"/>
              <w:adjustRightInd w:val="0"/>
            </w:pPr>
            <w:r w:rsidRPr="00065ED2">
              <w:t xml:space="preserve">Не более 0,7 млн рублей и не более 125 лошадиных сил включительно для муниципального служащего </w:t>
            </w:r>
          </w:p>
        </w:tc>
      </w:tr>
    </w:tbl>
    <w:p w:rsidR="000B6B61" w:rsidRPr="00065ED2" w:rsidRDefault="000B6B61" w:rsidP="007E297A">
      <w:pPr>
        <w:widowControl w:val="0"/>
        <w:autoSpaceDE w:val="0"/>
        <w:autoSpaceDN w:val="0"/>
        <w:adjustRightInd w:val="0"/>
        <w:ind w:firstLine="540"/>
        <w:jc w:val="both"/>
      </w:pPr>
      <w:r w:rsidRPr="00065ED2">
        <w:t>--------------------------------</w:t>
      </w:r>
    </w:p>
    <w:p w:rsidR="000B6B61" w:rsidRDefault="000B6B61" w:rsidP="00A31611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</w:pPr>
      <w:r w:rsidRPr="00A31611">
        <w:t xml:space="preserve">*Категории и группы  должностей  муниципальных служащих в  </w:t>
      </w:r>
      <w:r>
        <w:t>Залегощенск</w:t>
      </w:r>
      <w:r w:rsidRPr="00F45DF1">
        <w:t>ом  районе приводятся в соответствии с  Законом Ор</w:t>
      </w:r>
      <w:r w:rsidRPr="00A31611">
        <w:t>ловской области . №736-ОЗ  от</w:t>
      </w:r>
      <w:r>
        <w:t xml:space="preserve"> </w:t>
      </w:r>
      <w:r w:rsidRPr="00A31611">
        <w:t>09.01.2008г «О муниципальной службе в Орловской области».</w:t>
      </w:r>
    </w:p>
    <w:p w:rsidR="000B6B61" w:rsidRDefault="000B6B61" w:rsidP="001606F8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br w:type="page"/>
      </w:r>
    </w:p>
    <w:p w:rsidR="000B6B61" w:rsidRPr="00B04C4C" w:rsidRDefault="000B6B61" w:rsidP="00D66A95">
      <w:pPr>
        <w:widowControl w:val="0"/>
        <w:autoSpaceDE w:val="0"/>
        <w:autoSpaceDN w:val="0"/>
        <w:adjustRightInd w:val="0"/>
        <w:ind w:left="5670"/>
        <w:jc w:val="both"/>
        <w:outlineLvl w:val="2"/>
        <w:rPr>
          <w:szCs w:val="28"/>
        </w:rPr>
      </w:pPr>
      <w:r w:rsidRPr="00B04C4C">
        <w:rPr>
          <w:szCs w:val="28"/>
        </w:rPr>
        <w:t xml:space="preserve">Приложение </w:t>
      </w:r>
      <w:r>
        <w:rPr>
          <w:szCs w:val="28"/>
        </w:rPr>
        <w:t>3</w:t>
      </w:r>
    </w:p>
    <w:p w:rsidR="000B6B61" w:rsidRPr="009609E0" w:rsidRDefault="000B6B61" w:rsidP="00D66A95">
      <w:pPr>
        <w:widowControl w:val="0"/>
        <w:autoSpaceDE w:val="0"/>
        <w:autoSpaceDN w:val="0"/>
        <w:adjustRightInd w:val="0"/>
        <w:ind w:left="5670"/>
        <w:jc w:val="both"/>
        <w:rPr>
          <w:bCs/>
          <w:sz w:val="22"/>
          <w:szCs w:val="22"/>
        </w:rPr>
      </w:pPr>
      <w:r w:rsidRPr="00B04C4C">
        <w:rPr>
          <w:szCs w:val="28"/>
        </w:rPr>
        <w:t>к Правилам определения</w:t>
      </w:r>
      <w:r>
        <w:rPr>
          <w:szCs w:val="28"/>
        </w:rPr>
        <w:t xml:space="preserve"> </w:t>
      </w:r>
      <w:r w:rsidRPr="00B04C4C">
        <w:rPr>
          <w:szCs w:val="28"/>
        </w:rPr>
        <w:t>нормативных</w:t>
      </w:r>
      <w:r>
        <w:rPr>
          <w:szCs w:val="28"/>
        </w:rPr>
        <w:t xml:space="preserve"> </w:t>
      </w:r>
      <w:r w:rsidRPr="00B04C4C">
        <w:rPr>
          <w:szCs w:val="28"/>
        </w:rPr>
        <w:t>затрат на обеспечение функций</w:t>
      </w:r>
      <w:r>
        <w:rPr>
          <w:szCs w:val="28"/>
        </w:rPr>
        <w:t xml:space="preserve"> </w:t>
      </w:r>
      <w:r w:rsidRPr="009609E0">
        <w:rPr>
          <w:bCs/>
          <w:sz w:val="22"/>
          <w:szCs w:val="22"/>
        </w:rPr>
        <w:t xml:space="preserve">органов </w:t>
      </w:r>
      <w:r>
        <w:rPr>
          <w:bCs/>
          <w:sz w:val="22"/>
          <w:szCs w:val="22"/>
        </w:rPr>
        <w:t>м</w:t>
      </w:r>
      <w:r w:rsidRPr="009609E0">
        <w:rPr>
          <w:bCs/>
          <w:sz w:val="22"/>
          <w:szCs w:val="22"/>
        </w:rPr>
        <w:t xml:space="preserve">естного самоуправления </w:t>
      </w:r>
    </w:p>
    <w:p w:rsidR="000B6B61" w:rsidRDefault="000B6B61" w:rsidP="00D66A95">
      <w:pPr>
        <w:widowControl w:val="0"/>
        <w:autoSpaceDE w:val="0"/>
        <w:autoSpaceDN w:val="0"/>
        <w:adjustRightInd w:val="0"/>
        <w:ind w:left="5670"/>
        <w:jc w:val="both"/>
        <w:rPr>
          <w:bCs/>
          <w:szCs w:val="28"/>
        </w:rPr>
      </w:pPr>
      <w:r>
        <w:rPr>
          <w:bCs/>
          <w:sz w:val="22"/>
          <w:szCs w:val="22"/>
        </w:rPr>
        <w:t>Залегощенск</w:t>
      </w:r>
      <w:r w:rsidRPr="009609E0">
        <w:rPr>
          <w:bCs/>
          <w:sz w:val="22"/>
          <w:szCs w:val="22"/>
        </w:rPr>
        <w:t>ого  района Орловской области</w:t>
      </w:r>
      <w:r w:rsidRPr="009609E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:rsidR="000B6B61" w:rsidRPr="00D66A95" w:rsidRDefault="000B6B61" w:rsidP="00802802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0B6B61" w:rsidRPr="00D66A95" w:rsidRDefault="000B6B61" w:rsidP="0080280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15" w:name="Par1026"/>
      <w:bookmarkEnd w:id="15"/>
      <w:r w:rsidRPr="00D66A95">
        <w:rPr>
          <w:b/>
          <w:sz w:val="28"/>
          <w:szCs w:val="28"/>
        </w:rPr>
        <w:t xml:space="preserve">ПОРЯДОК </w:t>
      </w:r>
    </w:p>
    <w:p w:rsidR="000B6B61" w:rsidRPr="002105CC" w:rsidRDefault="000B6B61" w:rsidP="002105CC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105CC">
        <w:rPr>
          <w:b/>
          <w:sz w:val="28"/>
          <w:szCs w:val="28"/>
        </w:rPr>
        <w:t>определения показателя численности основных работников органов местного самоуправления Залегощенского района  Орловской области, их структурных подразделений, в том числе подведомственных им казенных учреждений,  применяемого для расчета нормативных затрат.</w:t>
      </w:r>
    </w:p>
    <w:p w:rsidR="000B6B61" w:rsidRPr="00F45DF1" w:rsidRDefault="000B6B61" w:rsidP="00802802">
      <w:pPr>
        <w:widowControl w:val="0"/>
        <w:autoSpaceDE w:val="0"/>
        <w:autoSpaceDN w:val="0"/>
        <w:adjustRightInd w:val="0"/>
        <w:jc w:val="center"/>
      </w:pPr>
    </w:p>
    <w:p w:rsidR="000B6B61" w:rsidRPr="00F45DF1" w:rsidRDefault="000B6B61" w:rsidP="008028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5DF1">
        <w:rPr>
          <w:rFonts w:ascii="Times New Roman" w:hAnsi="Times New Roman" w:cs="Times New Roman"/>
          <w:sz w:val="24"/>
          <w:szCs w:val="24"/>
        </w:rPr>
        <w:t>В соответствии с пунктом 18 о</w:t>
      </w:r>
      <w:r w:rsidRPr="00F45DF1">
        <w:rPr>
          <w:rFonts w:ascii="Times New Roman" w:hAnsi="Times New Roman" w:cs="Times New Roman"/>
          <w:sz w:val="24"/>
          <w:szCs w:val="24"/>
          <w:lang w:eastAsia="en-US"/>
        </w:rPr>
        <w:t xml:space="preserve">бщих </w:t>
      </w:r>
      <w:hyperlink r:id="rId407" w:history="1">
        <w:r w:rsidRPr="00F45DF1">
          <w:rPr>
            <w:rFonts w:ascii="Times New Roman" w:hAnsi="Times New Roman" w:cs="Times New Roman"/>
            <w:sz w:val="24"/>
            <w:szCs w:val="24"/>
            <w:lang w:eastAsia="en-US"/>
          </w:rPr>
          <w:t>требовани</w:t>
        </w:r>
      </w:hyperlink>
      <w:r w:rsidRPr="00F45DF1">
        <w:rPr>
          <w:rFonts w:ascii="Times New Roman" w:hAnsi="Times New Roman" w:cs="Times New Roman"/>
          <w:sz w:val="24"/>
          <w:szCs w:val="24"/>
          <w:lang w:eastAsia="en-US"/>
        </w:rPr>
        <w:t>й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 п</w:t>
      </w:r>
      <w:r w:rsidRPr="00F45DF1">
        <w:rPr>
          <w:rFonts w:ascii="Times New Roman" w:hAnsi="Times New Roman" w:cs="Times New Roman"/>
          <w:sz w:val="24"/>
          <w:szCs w:val="24"/>
        </w:rPr>
        <w:t>остановлением Правительства Российской Федерации от 13 октября 2014 года № 1047 «Об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органов» п</w:t>
      </w:r>
      <w:r w:rsidRPr="00F45DF1">
        <w:rPr>
          <w:rFonts w:ascii="Times New Roman" w:hAnsi="Times New Roman" w:cs="Times New Roman"/>
          <w:sz w:val="24"/>
          <w:szCs w:val="24"/>
          <w:lang w:eastAsia="en-US"/>
        </w:rPr>
        <w:t>оказатель расчетной численности основных работников (</w:t>
      </w:r>
      <w:r w:rsidRPr="00F117C4">
        <w:rPr>
          <w:rFonts w:ascii="Times New Roman" w:hAnsi="Times New Roman" w:cs="Times New Roman"/>
          <w:noProof/>
          <w:position w:val="-12"/>
          <w:sz w:val="24"/>
          <w:szCs w:val="24"/>
        </w:rPr>
        <w:pict>
          <v:shape id="_x0000_i1431" type="#_x0000_t75" style="width:26.25pt;height:24pt;visibility:visible">
            <v:imagedata r:id="rId408" o:title=""/>
          </v:shape>
        </w:pict>
      </w:r>
      <w:r w:rsidRPr="00F45DF1">
        <w:rPr>
          <w:rFonts w:ascii="Times New Roman" w:hAnsi="Times New Roman" w:cs="Times New Roman"/>
          <w:sz w:val="24"/>
          <w:szCs w:val="24"/>
          <w:lang w:eastAsia="en-US"/>
        </w:rPr>
        <w:t xml:space="preserve">) для </w:t>
      </w:r>
      <w:r w:rsidRPr="00F45DF1">
        <w:rPr>
          <w:rFonts w:ascii="Times New Roman" w:hAnsi="Times New Roman" w:cs="Times New Roman"/>
          <w:sz w:val="24"/>
          <w:szCs w:val="24"/>
        </w:rPr>
        <w:t xml:space="preserve">органов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Залегощенск</w:t>
      </w:r>
      <w:r w:rsidRPr="00F45DF1">
        <w:rPr>
          <w:rFonts w:ascii="Times New Roman" w:hAnsi="Times New Roman" w:cs="Times New Roman"/>
          <w:sz w:val="24"/>
          <w:szCs w:val="24"/>
        </w:rPr>
        <w:t xml:space="preserve">ого района Орловской области, их структурных подразделений </w:t>
      </w:r>
      <w:r w:rsidRPr="00F45DF1">
        <w:rPr>
          <w:rFonts w:ascii="Times New Roman" w:hAnsi="Times New Roman" w:cs="Times New Roman"/>
          <w:sz w:val="24"/>
          <w:szCs w:val="24"/>
          <w:lang w:eastAsia="en-US"/>
        </w:rPr>
        <w:t xml:space="preserve">определяется по формуле, установленной для федеральных государственных органов, не относящихся </w:t>
      </w:r>
      <w:r w:rsidRPr="00F45DF1">
        <w:rPr>
          <w:rFonts w:ascii="Times New Roman" w:hAnsi="Times New Roman" w:cs="Times New Roman"/>
          <w:sz w:val="24"/>
          <w:szCs w:val="24"/>
          <w:lang w:eastAsia="en-US"/>
        </w:rPr>
        <w:br/>
        <w:t>к сфере национальной безопасности, правоохранительной деятельности и обороны:</w:t>
      </w:r>
    </w:p>
    <w:p w:rsidR="000B6B61" w:rsidRPr="00F45DF1" w:rsidRDefault="000B6B61" w:rsidP="0080280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B6B61" w:rsidRPr="007C48B5" w:rsidRDefault="000B6B61" w:rsidP="00802802">
      <w:pPr>
        <w:autoSpaceDE w:val="0"/>
        <w:autoSpaceDN w:val="0"/>
        <w:adjustRightInd w:val="0"/>
        <w:jc w:val="center"/>
        <w:rPr>
          <w:szCs w:val="28"/>
        </w:rPr>
      </w:pPr>
      <w:r w:rsidRPr="00F117C4">
        <w:rPr>
          <w:noProof/>
          <w:position w:val="-14"/>
          <w:szCs w:val="28"/>
          <w:lang w:eastAsia="ru-RU"/>
        </w:rPr>
        <w:pict>
          <v:shape id="_x0000_i1432" type="#_x0000_t75" style="width:205.5pt;height:26.25pt;visibility:visible">
            <v:imagedata r:id="rId409" o:title=""/>
          </v:shape>
        </w:pict>
      </w:r>
      <w:r w:rsidRPr="007C48B5">
        <w:rPr>
          <w:szCs w:val="28"/>
        </w:rPr>
        <w:t>,</w:t>
      </w:r>
      <w:r>
        <w:rPr>
          <w:szCs w:val="28"/>
        </w:rPr>
        <w:t xml:space="preserve"> </w:t>
      </w:r>
      <w:r w:rsidRPr="007C48B5">
        <w:rPr>
          <w:szCs w:val="28"/>
        </w:rPr>
        <w:t>где:</w:t>
      </w:r>
    </w:p>
    <w:p w:rsidR="000B6B61" w:rsidRPr="007C48B5" w:rsidRDefault="000B6B61" w:rsidP="00F45DF1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F117C4">
        <w:rPr>
          <w:noProof/>
          <w:position w:val="-12"/>
          <w:szCs w:val="28"/>
          <w:lang w:eastAsia="ru-RU"/>
        </w:rPr>
        <w:pict>
          <v:shape id="_x0000_i1433" type="#_x0000_t75" style="width:21.75pt;height:24pt;visibility:visible">
            <v:imagedata r:id="rId410" o:title=""/>
          </v:shape>
        </w:pict>
      </w:r>
      <w:r w:rsidRPr="007C48B5">
        <w:rPr>
          <w:szCs w:val="28"/>
        </w:rPr>
        <w:t xml:space="preserve"> </w:t>
      </w:r>
      <w:r>
        <w:rPr>
          <w:szCs w:val="28"/>
        </w:rPr>
        <w:t>–</w:t>
      </w:r>
      <w:r w:rsidRPr="007C48B5">
        <w:rPr>
          <w:szCs w:val="28"/>
        </w:rPr>
        <w:t xml:space="preserve"> фактическая численность служащих;</w:t>
      </w:r>
    </w:p>
    <w:p w:rsidR="000B6B61" w:rsidRPr="00BE518A" w:rsidRDefault="000B6B61" w:rsidP="00F45DF1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F117C4">
        <w:rPr>
          <w:noProof/>
          <w:position w:val="-14"/>
          <w:szCs w:val="28"/>
          <w:lang w:eastAsia="ru-RU"/>
        </w:rPr>
        <w:pict>
          <v:shape id="_x0000_i1434" type="#_x0000_t75" style="width:21.75pt;height:26.25pt;visibility:visible">
            <v:imagedata r:id="rId411" o:title=""/>
          </v:shape>
        </w:pict>
      </w:r>
      <w:r w:rsidRPr="007C48B5">
        <w:rPr>
          <w:szCs w:val="28"/>
        </w:rPr>
        <w:t xml:space="preserve"> </w:t>
      </w:r>
      <w:r>
        <w:rPr>
          <w:szCs w:val="28"/>
        </w:rPr>
        <w:t>–</w:t>
      </w:r>
      <w:r w:rsidRPr="007C48B5">
        <w:rPr>
          <w:szCs w:val="28"/>
        </w:rPr>
        <w:t xml:space="preserve"> фактическая численность работников, замещающих должности, </w:t>
      </w:r>
      <w:r>
        <w:rPr>
          <w:szCs w:val="28"/>
        </w:rPr>
        <w:br/>
      </w:r>
      <w:r w:rsidRPr="007C48B5">
        <w:rPr>
          <w:szCs w:val="28"/>
        </w:rPr>
        <w:t>не являющиеся должностями службы;</w:t>
      </w:r>
    </w:p>
    <w:p w:rsidR="000B6B61" w:rsidRPr="00BB77CE" w:rsidRDefault="000B6B61" w:rsidP="00F45DF1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F117C4">
        <w:rPr>
          <w:noProof/>
          <w:position w:val="-12"/>
          <w:szCs w:val="28"/>
          <w:lang w:eastAsia="ru-RU"/>
        </w:rPr>
        <w:pict>
          <v:shape id="_x0000_i1435" type="#_x0000_t75" style="width:34.5pt;height:24pt;visibility:visible">
            <v:imagedata r:id="rId412" o:title=""/>
          </v:shape>
        </w:pict>
      </w:r>
      <w:r w:rsidRPr="00971FF3">
        <w:rPr>
          <w:szCs w:val="28"/>
        </w:rPr>
        <w:t xml:space="preserve"> – </w:t>
      </w:r>
      <w:r w:rsidRPr="00BB77CE">
        <w:rPr>
          <w:szCs w:val="28"/>
        </w:rPr>
        <w:t xml:space="preserve">фактическая численность работников, денежное содержание которых осуществляется в рамках систем оплаты труда, определенных в соответствии </w:t>
      </w:r>
      <w:r w:rsidRPr="00065ED2">
        <w:rPr>
          <w:szCs w:val="28"/>
        </w:rPr>
        <w:t xml:space="preserve">с </w:t>
      </w:r>
      <w:r>
        <w:t>муниципальными правовыми актами</w:t>
      </w:r>
      <w:r w:rsidRPr="00BB77CE">
        <w:rPr>
          <w:szCs w:val="28"/>
        </w:rPr>
        <w:t>;</w:t>
      </w:r>
    </w:p>
    <w:p w:rsidR="000B6B61" w:rsidRPr="007C48B5" w:rsidRDefault="000B6B61" w:rsidP="00F45DF1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7C48B5">
        <w:rPr>
          <w:szCs w:val="28"/>
        </w:rPr>
        <w:t xml:space="preserve">1,1 </w:t>
      </w:r>
      <w:r>
        <w:rPr>
          <w:szCs w:val="28"/>
        </w:rPr>
        <w:t>–</w:t>
      </w:r>
      <w:r w:rsidRPr="007C48B5">
        <w:rPr>
          <w:szCs w:val="28"/>
        </w:rPr>
        <w:t xml:space="preserve"> коэффициент, который может быть использован на случай замещения вакантных должностей.</w:t>
      </w:r>
    </w:p>
    <w:p w:rsidR="000B6B61" w:rsidRDefault="000B6B61">
      <w:pPr>
        <w:rPr>
          <w:sz w:val="28"/>
          <w:szCs w:val="28"/>
        </w:rPr>
      </w:pPr>
    </w:p>
    <w:p w:rsidR="000B6B61" w:rsidRPr="00605408" w:rsidRDefault="000B6B61">
      <w:pPr>
        <w:rPr>
          <w:sz w:val="28"/>
          <w:szCs w:val="28"/>
        </w:rPr>
      </w:pPr>
    </w:p>
    <w:sectPr w:rsidR="000B6B61" w:rsidRPr="00605408" w:rsidSect="0014297F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altName w:val="Times New Roman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84D83"/>
    <w:multiLevelType w:val="hybridMultilevel"/>
    <w:tmpl w:val="B48E4142"/>
    <w:lvl w:ilvl="0" w:tplc="EC5403F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30E9"/>
    <w:rsid w:val="00003914"/>
    <w:rsid w:val="000472BF"/>
    <w:rsid w:val="00065ED2"/>
    <w:rsid w:val="000713F7"/>
    <w:rsid w:val="00077065"/>
    <w:rsid w:val="00081741"/>
    <w:rsid w:val="0009165F"/>
    <w:rsid w:val="000A67F0"/>
    <w:rsid w:val="000B6B61"/>
    <w:rsid w:val="000F1709"/>
    <w:rsid w:val="001426FA"/>
    <w:rsid w:val="0014297F"/>
    <w:rsid w:val="001606F8"/>
    <w:rsid w:val="0017304F"/>
    <w:rsid w:val="0019516F"/>
    <w:rsid w:val="001975F2"/>
    <w:rsid w:val="001F6B22"/>
    <w:rsid w:val="00207C1C"/>
    <w:rsid w:val="002105CC"/>
    <w:rsid w:val="002129F5"/>
    <w:rsid w:val="002407E8"/>
    <w:rsid w:val="0024369D"/>
    <w:rsid w:val="00270ABC"/>
    <w:rsid w:val="00272D46"/>
    <w:rsid w:val="002C692C"/>
    <w:rsid w:val="002F1BCC"/>
    <w:rsid w:val="00321462"/>
    <w:rsid w:val="00343549"/>
    <w:rsid w:val="00356A41"/>
    <w:rsid w:val="00370960"/>
    <w:rsid w:val="00387510"/>
    <w:rsid w:val="003B1F38"/>
    <w:rsid w:val="003C50B3"/>
    <w:rsid w:val="004151E3"/>
    <w:rsid w:val="00432D04"/>
    <w:rsid w:val="004464BD"/>
    <w:rsid w:val="00450B10"/>
    <w:rsid w:val="004668A7"/>
    <w:rsid w:val="00495213"/>
    <w:rsid w:val="004B6F11"/>
    <w:rsid w:val="004C225C"/>
    <w:rsid w:val="004D5E48"/>
    <w:rsid w:val="004D6A87"/>
    <w:rsid w:val="005115EB"/>
    <w:rsid w:val="00531BA3"/>
    <w:rsid w:val="005372A1"/>
    <w:rsid w:val="005545FE"/>
    <w:rsid w:val="00555A97"/>
    <w:rsid w:val="005722A0"/>
    <w:rsid w:val="005733DC"/>
    <w:rsid w:val="005A23FF"/>
    <w:rsid w:val="005A4AED"/>
    <w:rsid w:val="005C6076"/>
    <w:rsid w:val="005D4806"/>
    <w:rsid w:val="005E3D4A"/>
    <w:rsid w:val="005F0220"/>
    <w:rsid w:val="00604F30"/>
    <w:rsid w:val="00605408"/>
    <w:rsid w:val="00610F2A"/>
    <w:rsid w:val="0061397A"/>
    <w:rsid w:val="00617BBC"/>
    <w:rsid w:val="006328C0"/>
    <w:rsid w:val="0065245D"/>
    <w:rsid w:val="00672367"/>
    <w:rsid w:val="00675F54"/>
    <w:rsid w:val="00692771"/>
    <w:rsid w:val="00694FDD"/>
    <w:rsid w:val="0069621E"/>
    <w:rsid w:val="006B0261"/>
    <w:rsid w:val="006D65EC"/>
    <w:rsid w:val="006F0081"/>
    <w:rsid w:val="00704029"/>
    <w:rsid w:val="00725C1E"/>
    <w:rsid w:val="00764A9C"/>
    <w:rsid w:val="00765FF7"/>
    <w:rsid w:val="00775E3F"/>
    <w:rsid w:val="007A66A0"/>
    <w:rsid w:val="007B5A5E"/>
    <w:rsid w:val="007C29C8"/>
    <w:rsid w:val="007C3629"/>
    <w:rsid w:val="007C48B5"/>
    <w:rsid w:val="007C678C"/>
    <w:rsid w:val="007E297A"/>
    <w:rsid w:val="007E6C76"/>
    <w:rsid w:val="007F2E73"/>
    <w:rsid w:val="00802802"/>
    <w:rsid w:val="00823C58"/>
    <w:rsid w:val="00833A5A"/>
    <w:rsid w:val="00864C45"/>
    <w:rsid w:val="00876843"/>
    <w:rsid w:val="00877F18"/>
    <w:rsid w:val="008A2E8D"/>
    <w:rsid w:val="008A44FC"/>
    <w:rsid w:val="00927890"/>
    <w:rsid w:val="00933D3D"/>
    <w:rsid w:val="0095153B"/>
    <w:rsid w:val="00951F09"/>
    <w:rsid w:val="009609E0"/>
    <w:rsid w:val="00971FF3"/>
    <w:rsid w:val="009A32F7"/>
    <w:rsid w:val="009D518B"/>
    <w:rsid w:val="009E5C54"/>
    <w:rsid w:val="00A02AFA"/>
    <w:rsid w:val="00A31611"/>
    <w:rsid w:val="00A34030"/>
    <w:rsid w:val="00A35A26"/>
    <w:rsid w:val="00A731DE"/>
    <w:rsid w:val="00A87FD5"/>
    <w:rsid w:val="00AE4F3E"/>
    <w:rsid w:val="00AF0B14"/>
    <w:rsid w:val="00B02144"/>
    <w:rsid w:val="00B04C4C"/>
    <w:rsid w:val="00B12623"/>
    <w:rsid w:val="00B324DC"/>
    <w:rsid w:val="00B3591E"/>
    <w:rsid w:val="00B37F3D"/>
    <w:rsid w:val="00B46BD3"/>
    <w:rsid w:val="00B830C5"/>
    <w:rsid w:val="00B83C9A"/>
    <w:rsid w:val="00B87B38"/>
    <w:rsid w:val="00BB77CE"/>
    <w:rsid w:val="00BC67BB"/>
    <w:rsid w:val="00BE518A"/>
    <w:rsid w:val="00C062E9"/>
    <w:rsid w:val="00C21256"/>
    <w:rsid w:val="00C22222"/>
    <w:rsid w:val="00C425E8"/>
    <w:rsid w:val="00C5258D"/>
    <w:rsid w:val="00C53B69"/>
    <w:rsid w:val="00C8146C"/>
    <w:rsid w:val="00C87C42"/>
    <w:rsid w:val="00CA1861"/>
    <w:rsid w:val="00CB05A0"/>
    <w:rsid w:val="00CB1F91"/>
    <w:rsid w:val="00CB7617"/>
    <w:rsid w:val="00CB7FBD"/>
    <w:rsid w:val="00CD1964"/>
    <w:rsid w:val="00CD5BC8"/>
    <w:rsid w:val="00D2084E"/>
    <w:rsid w:val="00D66A95"/>
    <w:rsid w:val="00D94EEE"/>
    <w:rsid w:val="00DA5DB4"/>
    <w:rsid w:val="00E259B4"/>
    <w:rsid w:val="00E37AB4"/>
    <w:rsid w:val="00E4223F"/>
    <w:rsid w:val="00E569C2"/>
    <w:rsid w:val="00E80A73"/>
    <w:rsid w:val="00E93A12"/>
    <w:rsid w:val="00EC6081"/>
    <w:rsid w:val="00EF4FB4"/>
    <w:rsid w:val="00F03383"/>
    <w:rsid w:val="00F034E9"/>
    <w:rsid w:val="00F0774D"/>
    <w:rsid w:val="00F117C4"/>
    <w:rsid w:val="00F20A82"/>
    <w:rsid w:val="00F45DF1"/>
    <w:rsid w:val="00F730E9"/>
    <w:rsid w:val="00F77999"/>
    <w:rsid w:val="00F833FF"/>
    <w:rsid w:val="00F87868"/>
    <w:rsid w:val="00FB5DDD"/>
    <w:rsid w:val="00FC7EB7"/>
    <w:rsid w:val="00FE7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261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730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F730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F730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30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B0261"/>
    <w:rPr>
      <w:rFonts w:cs="Times New Roman"/>
      <w:color w:val="000080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0F1709"/>
    <w:rPr>
      <w:rFonts w:cs="Times New Roman"/>
    </w:rPr>
  </w:style>
  <w:style w:type="character" w:customStyle="1" w:styleId="s3">
    <w:name w:val="s3"/>
    <w:basedOn w:val="DefaultParagraphFont"/>
    <w:uiPriority w:val="99"/>
    <w:rsid w:val="000F1709"/>
    <w:rPr>
      <w:rFonts w:cs="Times New Roman"/>
    </w:rPr>
  </w:style>
  <w:style w:type="paragraph" w:customStyle="1" w:styleId="p15">
    <w:name w:val="p15"/>
    <w:basedOn w:val="Normal"/>
    <w:uiPriority w:val="99"/>
    <w:rsid w:val="00DA5DB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6">
    <w:name w:val="p16"/>
    <w:basedOn w:val="Normal"/>
    <w:uiPriority w:val="99"/>
    <w:rsid w:val="00DA5DB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Header">
    <w:name w:val="header"/>
    <w:aliases w:val="Linie"/>
    <w:basedOn w:val="Normal"/>
    <w:link w:val="HeaderChar1"/>
    <w:uiPriority w:val="99"/>
    <w:rsid w:val="009A32F7"/>
    <w:pPr>
      <w:tabs>
        <w:tab w:val="center" w:pos="4677"/>
        <w:tab w:val="right" w:pos="9355"/>
      </w:tabs>
      <w:suppressAutoHyphens w:val="0"/>
    </w:pPr>
    <w:rPr>
      <w:lang w:eastAsia="en-US"/>
    </w:rPr>
  </w:style>
  <w:style w:type="character" w:customStyle="1" w:styleId="HeaderChar">
    <w:name w:val="Header Char"/>
    <w:aliases w:val="Linie Char"/>
    <w:basedOn w:val="DefaultParagraphFont"/>
    <w:link w:val="Header"/>
    <w:uiPriority w:val="99"/>
    <w:semiHidden/>
    <w:locked/>
    <w:rsid w:val="00F117C4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HeaderChar1">
    <w:name w:val="Header Char1"/>
    <w:aliases w:val="Linie Char1"/>
    <w:basedOn w:val="DefaultParagraphFont"/>
    <w:link w:val="Header"/>
    <w:uiPriority w:val="99"/>
    <w:locked/>
    <w:rsid w:val="009A32F7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FE7835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">
    <w:name w:val="Body text_"/>
    <w:basedOn w:val="DefaultParagraphFont"/>
    <w:link w:val="Bodytext0"/>
    <w:uiPriority w:val="99"/>
    <w:locked/>
    <w:rsid w:val="00FE7835"/>
    <w:rPr>
      <w:rFonts w:cs="Times New Roman"/>
      <w:sz w:val="26"/>
      <w:szCs w:val="26"/>
      <w:shd w:val="clear" w:color="auto" w:fill="FFFFFF"/>
      <w:lang w:bidi="ar-SA"/>
    </w:rPr>
  </w:style>
  <w:style w:type="paragraph" w:customStyle="1" w:styleId="Bodytext0">
    <w:name w:val="Body text"/>
    <w:basedOn w:val="Normal"/>
    <w:link w:val="Bodytext"/>
    <w:uiPriority w:val="99"/>
    <w:rsid w:val="00FE7835"/>
    <w:pPr>
      <w:widowControl w:val="0"/>
      <w:shd w:val="clear" w:color="auto" w:fill="FFFFFF"/>
      <w:suppressAutoHyphens w:val="0"/>
      <w:spacing w:before="300" w:after="300" w:line="322" w:lineRule="exact"/>
      <w:jc w:val="center"/>
    </w:pPr>
    <w:rPr>
      <w:rFonts w:eastAsia="Calibri"/>
      <w:noProof/>
      <w:sz w:val="26"/>
      <w:szCs w:val="26"/>
      <w:shd w:val="clear" w:color="auto" w:fill="FFFFFF"/>
      <w:lang w:eastAsia="ru-RU"/>
    </w:rPr>
  </w:style>
  <w:style w:type="paragraph" w:styleId="Title">
    <w:name w:val="Title"/>
    <w:basedOn w:val="Normal"/>
    <w:link w:val="TitleChar1"/>
    <w:uiPriority w:val="99"/>
    <w:qFormat/>
    <w:locked/>
    <w:rsid w:val="00FE7835"/>
    <w:pPr>
      <w:suppressAutoHyphens w:val="0"/>
      <w:jc w:val="center"/>
    </w:pPr>
    <w:rPr>
      <w:rFonts w:eastAsia="Calibri"/>
      <w:b/>
      <w:bCs/>
      <w:sz w:val="4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zh-CN"/>
    </w:rPr>
  </w:style>
  <w:style w:type="character" w:customStyle="1" w:styleId="TitleChar1">
    <w:name w:val="Title Char1"/>
    <w:basedOn w:val="DefaultParagraphFont"/>
    <w:link w:val="Title"/>
    <w:uiPriority w:val="99"/>
    <w:locked/>
    <w:rsid w:val="00FE7835"/>
    <w:rPr>
      <w:rFonts w:cs="Times New Roman"/>
      <w:b/>
      <w:bCs/>
      <w:sz w:val="24"/>
      <w:szCs w:val="24"/>
      <w:lang w:val="ru-RU" w:eastAsia="ru-RU" w:bidi="ar-SA"/>
    </w:rPr>
  </w:style>
  <w:style w:type="paragraph" w:styleId="Subtitle">
    <w:name w:val="Subtitle"/>
    <w:basedOn w:val="Normal"/>
    <w:link w:val="SubtitleChar"/>
    <w:uiPriority w:val="99"/>
    <w:qFormat/>
    <w:locked/>
    <w:rsid w:val="00FE7835"/>
    <w:pPr>
      <w:suppressAutoHyphens w:val="0"/>
      <w:jc w:val="center"/>
    </w:pPr>
    <w:rPr>
      <w:rFonts w:eastAsia="Calibri"/>
      <w:b/>
      <w:szCs w:val="20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E7835"/>
    <w:rPr>
      <w:rFonts w:cs="Times New Roman"/>
      <w:b/>
      <w:sz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76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wmf"/><Relationship Id="rId299" Type="http://schemas.openxmlformats.org/officeDocument/2006/relationships/image" Target="media/image294.wmf"/><Relationship Id="rId21" Type="http://schemas.openxmlformats.org/officeDocument/2006/relationships/image" Target="media/image16.wmf"/><Relationship Id="rId63" Type="http://schemas.openxmlformats.org/officeDocument/2006/relationships/image" Target="media/image58.wmf"/><Relationship Id="rId159" Type="http://schemas.openxmlformats.org/officeDocument/2006/relationships/image" Target="media/image154.wmf"/><Relationship Id="rId324" Type="http://schemas.openxmlformats.org/officeDocument/2006/relationships/image" Target="media/image319.wmf"/><Relationship Id="rId366" Type="http://schemas.openxmlformats.org/officeDocument/2006/relationships/image" Target="media/image361.wmf"/><Relationship Id="rId170" Type="http://schemas.openxmlformats.org/officeDocument/2006/relationships/image" Target="media/image165.wmf"/><Relationship Id="rId226" Type="http://schemas.openxmlformats.org/officeDocument/2006/relationships/image" Target="media/image221.wmf"/><Relationship Id="rId268" Type="http://schemas.openxmlformats.org/officeDocument/2006/relationships/image" Target="media/image263.wmf"/><Relationship Id="rId32" Type="http://schemas.openxmlformats.org/officeDocument/2006/relationships/image" Target="media/image27.wmf"/><Relationship Id="rId74" Type="http://schemas.openxmlformats.org/officeDocument/2006/relationships/image" Target="media/image69.wmf"/><Relationship Id="rId128" Type="http://schemas.openxmlformats.org/officeDocument/2006/relationships/image" Target="media/image123.wmf"/><Relationship Id="rId335" Type="http://schemas.openxmlformats.org/officeDocument/2006/relationships/image" Target="media/image330.wmf"/><Relationship Id="rId377" Type="http://schemas.openxmlformats.org/officeDocument/2006/relationships/image" Target="media/image372.wmf"/><Relationship Id="rId5" Type="http://schemas.openxmlformats.org/officeDocument/2006/relationships/image" Target="media/image1.png"/><Relationship Id="rId95" Type="http://schemas.openxmlformats.org/officeDocument/2006/relationships/image" Target="media/image90.wmf"/><Relationship Id="rId160" Type="http://schemas.openxmlformats.org/officeDocument/2006/relationships/image" Target="media/image155.wmf"/><Relationship Id="rId181" Type="http://schemas.openxmlformats.org/officeDocument/2006/relationships/image" Target="media/image176.wmf"/><Relationship Id="rId216" Type="http://schemas.openxmlformats.org/officeDocument/2006/relationships/image" Target="media/image211.wmf"/><Relationship Id="rId237" Type="http://schemas.openxmlformats.org/officeDocument/2006/relationships/image" Target="media/image232.wmf"/><Relationship Id="rId402" Type="http://schemas.openxmlformats.org/officeDocument/2006/relationships/image" Target="media/image397.wmf"/><Relationship Id="rId258" Type="http://schemas.openxmlformats.org/officeDocument/2006/relationships/image" Target="media/image253.wmf"/><Relationship Id="rId279" Type="http://schemas.openxmlformats.org/officeDocument/2006/relationships/image" Target="media/image274.wmf"/><Relationship Id="rId22" Type="http://schemas.openxmlformats.org/officeDocument/2006/relationships/image" Target="media/image17.wmf"/><Relationship Id="rId43" Type="http://schemas.openxmlformats.org/officeDocument/2006/relationships/image" Target="media/image38.wmf"/><Relationship Id="rId64" Type="http://schemas.openxmlformats.org/officeDocument/2006/relationships/image" Target="media/image59.wmf"/><Relationship Id="rId118" Type="http://schemas.openxmlformats.org/officeDocument/2006/relationships/image" Target="media/image113.wmf"/><Relationship Id="rId139" Type="http://schemas.openxmlformats.org/officeDocument/2006/relationships/image" Target="media/image134.wmf"/><Relationship Id="rId290" Type="http://schemas.openxmlformats.org/officeDocument/2006/relationships/image" Target="media/image285.wmf"/><Relationship Id="rId304" Type="http://schemas.openxmlformats.org/officeDocument/2006/relationships/image" Target="media/image299.wmf"/><Relationship Id="rId325" Type="http://schemas.openxmlformats.org/officeDocument/2006/relationships/image" Target="media/image320.wmf"/><Relationship Id="rId346" Type="http://schemas.openxmlformats.org/officeDocument/2006/relationships/image" Target="media/image341.wmf"/><Relationship Id="rId367" Type="http://schemas.openxmlformats.org/officeDocument/2006/relationships/image" Target="media/image362.wmf"/><Relationship Id="rId388" Type="http://schemas.openxmlformats.org/officeDocument/2006/relationships/image" Target="media/image383.wmf"/><Relationship Id="rId85" Type="http://schemas.openxmlformats.org/officeDocument/2006/relationships/image" Target="media/image80.wmf"/><Relationship Id="rId150" Type="http://schemas.openxmlformats.org/officeDocument/2006/relationships/image" Target="media/image145.wmf"/><Relationship Id="rId171" Type="http://schemas.openxmlformats.org/officeDocument/2006/relationships/image" Target="media/image166.wmf"/><Relationship Id="rId192" Type="http://schemas.openxmlformats.org/officeDocument/2006/relationships/image" Target="media/image187.wmf"/><Relationship Id="rId206" Type="http://schemas.openxmlformats.org/officeDocument/2006/relationships/image" Target="media/image201.wmf"/><Relationship Id="rId227" Type="http://schemas.openxmlformats.org/officeDocument/2006/relationships/image" Target="media/image222.wmf"/><Relationship Id="rId413" Type="http://schemas.openxmlformats.org/officeDocument/2006/relationships/fontTable" Target="fontTable.xml"/><Relationship Id="rId248" Type="http://schemas.openxmlformats.org/officeDocument/2006/relationships/image" Target="media/image243.wmf"/><Relationship Id="rId269" Type="http://schemas.openxmlformats.org/officeDocument/2006/relationships/image" Target="media/image264.wmf"/><Relationship Id="rId12" Type="http://schemas.openxmlformats.org/officeDocument/2006/relationships/image" Target="media/image7.wmf"/><Relationship Id="rId33" Type="http://schemas.openxmlformats.org/officeDocument/2006/relationships/image" Target="media/image28.wmf"/><Relationship Id="rId108" Type="http://schemas.openxmlformats.org/officeDocument/2006/relationships/image" Target="media/image103.wmf"/><Relationship Id="rId129" Type="http://schemas.openxmlformats.org/officeDocument/2006/relationships/image" Target="media/image124.wmf"/><Relationship Id="rId280" Type="http://schemas.openxmlformats.org/officeDocument/2006/relationships/image" Target="media/image275.wmf"/><Relationship Id="rId315" Type="http://schemas.openxmlformats.org/officeDocument/2006/relationships/image" Target="media/image310.wmf"/><Relationship Id="rId336" Type="http://schemas.openxmlformats.org/officeDocument/2006/relationships/image" Target="media/image331.wmf"/><Relationship Id="rId357" Type="http://schemas.openxmlformats.org/officeDocument/2006/relationships/image" Target="media/image352.wmf"/><Relationship Id="rId54" Type="http://schemas.openxmlformats.org/officeDocument/2006/relationships/image" Target="media/image49.wmf"/><Relationship Id="rId75" Type="http://schemas.openxmlformats.org/officeDocument/2006/relationships/image" Target="media/image70.wmf"/><Relationship Id="rId96" Type="http://schemas.openxmlformats.org/officeDocument/2006/relationships/image" Target="media/image91.wmf"/><Relationship Id="rId140" Type="http://schemas.openxmlformats.org/officeDocument/2006/relationships/image" Target="media/image135.wmf"/><Relationship Id="rId161" Type="http://schemas.openxmlformats.org/officeDocument/2006/relationships/image" Target="media/image156.wmf"/><Relationship Id="rId182" Type="http://schemas.openxmlformats.org/officeDocument/2006/relationships/image" Target="media/image177.wmf"/><Relationship Id="rId217" Type="http://schemas.openxmlformats.org/officeDocument/2006/relationships/image" Target="media/image212.wmf"/><Relationship Id="rId378" Type="http://schemas.openxmlformats.org/officeDocument/2006/relationships/image" Target="media/image373.wmf"/><Relationship Id="rId399" Type="http://schemas.openxmlformats.org/officeDocument/2006/relationships/image" Target="media/image394.wmf"/><Relationship Id="rId403" Type="http://schemas.openxmlformats.org/officeDocument/2006/relationships/image" Target="media/image398.wmf"/><Relationship Id="rId6" Type="http://schemas.openxmlformats.org/officeDocument/2006/relationships/hyperlink" Target="consultantplus://offline/ref=A2D38413F92AAD2152B2FC32E35702F5DA98AC5ED9B54FAEA7C3F5EBE25FB6C9CCADE432BF80B22FO3VAK" TargetMode="External"/><Relationship Id="rId238" Type="http://schemas.openxmlformats.org/officeDocument/2006/relationships/image" Target="media/image233.wmf"/><Relationship Id="rId259" Type="http://schemas.openxmlformats.org/officeDocument/2006/relationships/image" Target="media/image254.wmf"/><Relationship Id="rId23" Type="http://schemas.openxmlformats.org/officeDocument/2006/relationships/image" Target="media/image18.wmf"/><Relationship Id="rId119" Type="http://schemas.openxmlformats.org/officeDocument/2006/relationships/image" Target="media/image114.wmf"/><Relationship Id="rId270" Type="http://schemas.openxmlformats.org/officeDocument/2006/relationships/image" Target="media/image265.wmf"/><Relationship Id="rId291" Type="http://schemas.openxmlformats.org/officeDocument/2006/relationships/image" Target="media/image286.wmf"/><Relationship Id="rId305" Type="http://schemas.openxmlformats.org/officeDocument/2006/relationships/image" Target="media/image300.wmf"/><Relationship Id="rId326" Type="http://schemas.openxmlformats.org/officeDocument/2006/relationships/image" Target="media/image321.wmf"/><Relationship Id="rId347" Type="http://schemas.openxmlformats.org/officeDocument/2006/relationships/image" Target="media/image342.wmf"/><Relationship Id="rId44" Type="http://schemas.openxmlformats.org/officeDocument/2006/relationships/image" Target="media/image39.wmf"/><Relationship Id="rId65" Type="http://schemas.openxmlformats.org/officeDocument/2006/relationships/image" Target="media/image60.wmf"/><Relationship Id="rId86" Type="http://schemas.openxmlformats.org/officeDocument/2006/relationships/image" Target="media/image81.wmf"/><Relationship Id="rId130" Type="http://schemas.openxmlformats.org/officeDocument/2006/relationships/image" Target="media/image125.wmf"/><Relationship Id="rId151" Type="http://schemas.openxmlformats.org/officeDocument/2006/relationships/image" Target="media/image146.wmf"/><Relationship Id="rId368" Type="http://schemas.openxmlformats.org/officeDocument/2006/relationships/image" Target="media/image363.wmf"/><Relationship Id="rId389" Type="http://schemas.openxmlformats.org/officeDocument/2006/relationships/image" Target="media/image384.wmf"/><Relationship Id="rId172" Type="http://schemas.openxmlformats.org/officeDocument/2006/relationships/image" Target="media/image167.wmf"/><Relationship Id="rId193" Type="http://schemas.openxmlformats.org/officeDocument/2006/relationships/image" Target="media/image188.wmf"/><Relationship Id="rId207" Type="http://schemas.openxmlformats.org/officeDocument/2006/relationships/image" Target="media/image202.wmf"/><Relationship Id="rId228" Type="http://schemas.openxmlformats.org/officeDocument/2006/relationships/image" Target="media/image223.wmf"/><Relationship Id="rId249" Type="http://schemas.openxmlformats.org/officeDocument/2006/relationships/image" Target="media/image244.wmf"/><Relationship Id="rId414" Type="http://schemas.openxmlformats.org/officeDocument/2006/relationships/theme" Target="theme/theme1.xml"/><Relationship Id="rId13" Type="http://schemas.openxmlformats.org/officeDocument/2006/relationships/image" Target="media/image8.wmf"/><Relationship Id="rId109" Type="http://schemas.openxmlformats.org/officeDocument/2006/relationships/image" Target="media/image104.wmf"/><Relationship Id="rId260" Type="http://schemas.openxmlformats.org/officeDocument/2006/relationships/image" Target="media/image255.wmf"/><Relationship Id="rId281" Type="http://schemas.openxmlformats.org/officeDocument/2006/relationships/image" Target="media/image276.wmf"/><Relationship Id="rId316" Type="http://schemas.openxmlformats.org/officeDocument/2006/relationships/image" Target="media/image311.wmf"/><Relationship Id="rId337" Type="http://schemas.openxmlformats.org/officeDocument/2006/relationships/image" Target="media/image332.wmf"/><Relationship Id="rId34" Type="http://schemas.openxmlformats.org/officeDocument/2006/relationships/image" Target="media/image29.wmf"/><Relationship Id="rId55" Type="http://schemas.openxmlformats.org/officeDocument/2006/relationships/image" Target="media/image50.wmf"/><Relationship Id="rId76" Type="http://schemas.openxmlformats.org/officeDocument/2006/relationships/image" Target="media/image71.wmf"/><Relationship Id="rId97" Type="http://schemas.openxmlformats.org/officeDocument/2006/relationships/image" Target="media/image92.wmf"/><Relationship Id="rId120" Type="http://schemas.openxmlformats.org/officeDocument/2006/relationships/image" Target="media/image115.wmf"/><Relationship Id="rId141" Type="http://schemas.openxmlformats.org/officeDocument/2006/relationships/image" Target="media/image136.wmf"/><Relationship Id="rId358" Type="http://schemas.openxmlformats.org/officeDocument/2006/relationships/image" Target="media/image353.wmf"/><Relationship Id="rId379" Type="http://schemas.openxmlformats.org/officeDocument/2006/relationships/image" Target="media/image374.wmf"/><Relationship Id="rId7" Type="http://schemas.openxmlformats.org/officeDocument/2006/relationships/image" Target="media/image2.wmf"/><Relationship Id="rId162" Type="http://schemas.openxmlformats.org/officeDocument/2006/relationships/image" Target="media/image157.wmf"/><Relationship Id="rId183" Type="http://schemas.openxmlformats.org/officeDocument/2006/relationships/image" Target="media/image178.wmf"/><Relationship Id="rId218" Type="http://schemas.openxmlformats.org/officeDocument/2006/relationships/image" Target="media/image213.wmf"/><Relationship Id="rId239" Type="http://schemas.openxmlformats.org/officeDocument/2006/relationships/image" Target="media/image234.wmf"/><Relationship Id="rId390" Type="http://schemas.openxmlformats.org/officeDocument/2006/relationships/image" Target="media/image385.wmf"/><Relationship Id="rId404" Type="http://schemas.openxmlformats.org/officeDocument/2006/relationships/image" Target="media/image399.wmf"/><Relationship Id="rId250" Type="http://schemas.openxmlformats.org/officeDocument/2006/relationships/image" Target="media/image245.wmf"/><Relationship Id="rId271" Type="http://schemas.openxmlformats.org/officeDocument/2006/relationships/image" Target="media/image266.wmf"/><Relationship Id="rId292" Type="http://schemas.openxmlformats.org/officeDocument/2006/relationships/image" Target="media/image287.wmf"/><Relationship Id="rId306" Type="http://schemas.openxmlformats.org/officeDocument/2006/relationships/image" Target="media/image301.wmf"/><Relationship Id="rId24" Type="http://schemas.openxmlformats.org/officeDocument/2006/relationships/image" Target="media/image19.wmf"/><Relationship Id="rId45" Type="http://schemas.openxmlformats.org/officeDocument/2006/relationships/image" Target="media/image40.wmf"/><Relationship Id="rId66" Type="http://schemas.openxmlformats.org/officeDocument/2006/relationships/image" Target="media/image61.wmf"/><Relationship Id="rId87" Type="http://schemas.openxmlformats.org/officeDocument/2006/relationships/image" Target="media/image82.wmf"/><Relationship Id="rId110" Type="http://schemas.openxmlformats.org/officeDocument/2006/relationships/image" Target="media/image105.wmf"/><Relationship Id="rId131" Type="http://schemas.openxmlformats.org/officeDocument/2006/relationships/image" Target="media/image126.wmf"/><Relationship Id="rId327" Type="http://schemas.openxmlformats.org/officeDocument/2006/relationships/image" Target="media/image322.wmf"/><Relationship Id="rId348" Type="http://schemas.openxmlformats.org/officeDocument/2006/relationships/image" Target="media/image343.wmf"/><Relationship Id="rId369" Type="http://schemas.openxmlformats.org/officeDocument/2006/relationships/image" Target="media/image364.wmf"/><Relationship Id="rId152" Type="http://schemas.openxmlformats.org/officeDocument/2006/relationships/image" Target="media/image147.wmf"/><Relationship Id="rId173" Type="http://schemas.openxmlformats.org/officeDocument/2006/relationships/image" Target="media/image168.wmf"/><Relationship Id="rId194" Type="http://schemas.openxmlformats.org/officeDocument/2006/relationships/image" Target="media/image189.wmf"/><Relationship Id="rId208" Type="http://schemas.openxmlformats.org/officeDocument/2006/relationships/image" Target="media/image203.wmf"/><Relationship Id="rId229" Type="http://schemas.openxmlformats.org/officeDocument/2006/relationships/image" Target="media/image224.wmf"/><Relationship Id="rId380" Type="http://schemas.openxmlformats.org/officeDocument/2006/relationships/image" Target="media/image375.wmf"/><Relationship Id="rId240" Type="http://schemas.openxmlformats.org/officeDocument/2006/relationships/image" Target="media/image235.wmf"/><Relationship Id="rId261" Type="http://schemas.openxmlformats.org/officeDocument/2006/relationships/image" Target="media/image256.wmf"/><Relationship Id="rId14" Type="http://schemas.openxmlformats.org/officeDocument/2006/relationships/image" Target="media/image9.wmf"/><Relationship Id="rId35" Type="http://schemas.openxmlformats.org/officeDocument/2006/relationships/image" Target="media/image30.wmf"/><Relationship Id="rId56" Type="http://schemas.openxmlformats.org/officeDocument/2006/relationships/image" Target="media/image51.wmf"/><Relationship Id="rId77" Type="http://schemas.openxmlformats.org/officeDocument/2006/relationships/image" Target="media/image72.wmf"/><Relationship Id="rId100" Type="http://schemas.openxmlformats.org/officeDocument/2006/relationships/image" Target="media/image95.wmf"/><Relationship Id="rId282" Type="http://schemas.openxmlformats.org/officeDocument/2006/relationships/image" Target="media/image277.wmf"/><Relationship Id="rId317" Type="http://schemas.openxmlformats.org/officeDocument/2006/relationships/image" Target="media/image312.wmf"/><Relationship Id="rId338" Type="http://schemas.openxmlformats.org/officeDocument/2006/relationships/image" Target="media/image333.wmf"/><Relationship Id="rId359" Type="http://schemas.openxmlformats.org/officeDocument/2006/relationships/image" Target="media/image354.wmf"/><Relationship Id="rId8" Type="http://schemas.openxmlformats.org/officeDocument/2006/relationships/image" Target="media/image3.wmf"/><Relationship Id="rId98" Type="http://schemas.openxmlformats.org/officeDocument/2006/relationships/image" Target="media/image93.wmf"/><Relationship Id="rId121" Type="http://schemas.openxmlformats.org/officeDocument/2006/relationships/image" Target="media/image116.wmf"/><Relationship Id="rId142" Type="http://schemas.openxmlformats.org/officeDocument/2006/relationships/image" Target="media/image137.wmf"/><Relationship Id="rId163" Type="http://schemas.openxmlformats.org/officeDocument/2006/relationships/image" Target="media/image158.wmf"/><Relationship Id="rId184" Type="http://schemas.openxmlformats.org/officeDocument/2006/relationships/image" Target="media/image179.wmf"/><Relationship Id="rId219" Type="http://schemas.openxmlformats.org/officeDocument/2006/relationships/image" Target="media/image214.wmf"/><Relationship Id="rId370" Type="http://schemas.openxmlformats.org/officeDocument/2006/relationships/image" Target="media/image365.wmf"/><Relationship Id="rId391" Type="http://schemas.openxmlformats.org/officeDocument/2006/relationships/image" Target="media/image386.wmf"/><Relationship Id="rId405" Type="http://schemas.openxmlformats.org/officeDocument/2006/relationships/image" Target="media/image400.wmf"/><Relationship Id="rId230" Type="http://schemas.openxmlformats.org/officeDocument/2006/relationships/image" Target="media/image225.wmf"/><Relationship Id="rId251" Type="http://schemas.openxmlformats.org/officeDocument/2006/relationships/image" Target="media/image246.wmf"/><Relationship Id="rId25" Type="http://schemas.openxmlformats.org/officeDocument/2006/relationships/image" Target="media/image20.wmf"/><Relationship Id="rId46" Type="http://schemas.openxmlformats.org/officeDocument/2006/relationships/image" Target="media/image41.wmf"/><Relationship Id="rId67" Type="http://schemas.openxmlformats.org/officeDocument/2006/relationships/image" Target="media/image62.wmf"/><Relationship Id="rId272" Type="http://schemas.openxmlformats.org/officeDocument/2006/relationships/image" Target="media/image267.wmf"/><Relationship Id="rId293" Type="http://schemas.openxmlformats.org/officeDocument/2006/relationships/image" Target="media/image288.wmf"/><Relationship Id="rId307" Type="http://schemas.openxmlformats.org/officeDocument/2006/relationships/image" Target="media/image302.wmf"/><Relationship Id="rId328" Type="http://schemas.openxmlformats.org/officeDocument/2006/relationships/image" Target="media/image323.wmf"/><Relationship Id="rId349" Type="http://schemas.openxmlformats.org/officeDocument/2006/relationships/image" Target="media/image344.wmf"/><Relationship Id="rId88" Type="http://schemas.openxmlformats.org/officeDocument/2006/relationships/image" Target="media/image83.wmf"/><Relationship Id="rId111" Type="http://schemas.openxmlformats.org/officeDocument/2006/relationships/image" Target="media/image106.wmf"/><Relationship Id="rId132" Type="http://schemas.openxmlformats.org/officeDocument/2006/relationships/image" Target="media/image127.wmf"/><Relationship Id="rId153" Type="http://schemas.openxmlformats.org/officeDocument/2006/relationships/image" Target="media/image148.wmf"/><Relationship Id="rId174" Type="http://schemas.openxmlformats.org/officeDocument/2006/relationships/image" Target="media/image169.wmf"/><Relationship Id="rId195" Type="http://schemas.openxmlformats.org/officeDocument/2006/relationships/image" Target="media/image190.wmf"/><Relationship Id="rId209" Type="http://schemas.openxmlformats.org/officeDocument/2006/relationships/image" Target="media/image204.wmf"/><Relationship Id="rId360" Type="http://schemas.openxmlformats.org/officeDocument/2006/relationships/image" Target="media/image355.wmf"/><Relationship Id="rId381" Type="http://schemas.openxmlformats.org/officeDocument/2006/relationships/image" Target="media/image376.wmf"/><Relationship Id="rId220" Type="http://schemas.openxmlformats.org/officeDocument/2006/relationships/image" Target="media/image215.wmf"/><Relationship Id="rId241" Type="http://schemas.openxmlformats.org/officeDocument/2006/relationships/image" Target="media/image236.wmf"/><Relationship Id="rId15" Type="http://schemas.openxmlformats.org/officeDocument/2006/relationships/image" Target="media/image10.wmf"/><Relationship Id="rId36" Type="http://schemas.openxmlformats.org/officeDocument/2006/relationships/image" Target="media/image31.wmf"/><Relationship Id="rId57" Type="http://schemas.openxmlformats.org/officeDocument/2006/relationships/image" Target="media/image52.wmf"/><Relationship Id="rId262" Type="http://schemas.openxmlformats.org/officeDocument/2006/relationships/image" Target="media/image257.wmf"/><Relationship Id="rId283" Type="http://schemas.openxmlformats.org/officeDocument/2006/relationships/image" Target="media/image278.wmf"/><Relationship Id="rId318" Type="http://schemas.openxmlformats.org/officeDocument/2006/relationships/image" Target="media/image313.wmf"/><Relationship Id="rId339" Type="http://schemas.openxmlformats.org/officeDocument/2006/relationships/image" Target="media/image334.wmf"/><Relationship Id="rId78" Type="http://schemas.openxmlformats.org/officeDocument/2006/relationships/image" Target="media/image73.wmf"/><Relationship Id="rId99" Type="http://schemas.openxmlformats.org/officeDocument/2006/relationships/image" Target="media/image94.wmf"/><Relationship Id="rId101" Type="http://schemas.openxmlformats.org/officeDocument/2006/relationships/image" Target="media/image96.wmf"/><Relationship Id="rId122" Type="http://schemas.openxmlformats.org/officeDocument/2006/relationships/image" Target="media/image117.wmf"/><Relationship Id="rId143" Type="http://schemas.openxmlformats.org/officeDocument/2006/relationships/image" Target="media/image138.wmf"/><Relationship Id="rId164" Type="http://schemas.openxmlformats.org/officeDocument/2006/relationships/image" Target="media/image159.wmf"/><Relationship Id="rId185" Type="http://schemas.openxmlformats.org/officeDocument/2006/relationships/image" Target="media/image180.wmf"/><Relationship Id="rId350" Type="http://schemas.openxmlformats.org/officeDocument/2006/relationships/image" Target="media/image345.wmf"/><Relationship Id="rId371" Type="http://schemas.openxmlformats.org/officeDocument/2006/relationships/image" Target="media/image366.wmf"/><Relationship Id="rId406" Type="http://schemas.openxmlformats.org/officeDocument/2006/relationships/image" Target="media/image401.wmf"/><Relationship Id="rId9" Type="http://schemas.openxmlformats.org/officeDocument/2006/relationships/image" Target="media/image4.wmf"/><Relationship Id="rId210" Type="http://schemas.openxmlformats.org/officeDocument/2006/relationships/image" Target="media/image205.wmf"/><Relationship Id="rId392" Type="http://schemas.openxmlformats.org/officeDocument/2006/relationships/image" Target="media/image387.wmf"/><Relationship Id="rId26" Type="http://schemas.openxmlformats.org/officeDocument/2006/relationships/image" Target="media/image21.wmf"/><Relationship Id="rId231" Type="http://schemas.openxmlformats.org/officeDocument/2006/relationships/image" Target="media/image226.wmf"/><Relationship Id="rId252" Type="http://schemas.openxmlformats.org/officeDocument/2006/relationships/image" Target="media/image247.wmf"/><Relationship Id="rId273" Type="http://schemas.openxmlformats.org/officeDocument/2006/relationships/image" Target="media/image268.wmf"/><Relationship Id="rId294" Type="http://schemas.openxmlformats.org/officeDocument/2006/relationships/image" Target="media/image289.wmf"/><Relationship Id="rId308" Type="http://schemas.openxmlformats.org/officeDocument/2006/relationships/image" Target="media/image303.wmf"/><Relationship Id="rId329" Type="http://schemas.openxmlformats.org/officeDocument/2006/relationships/image" Target="media/image324.wmf"/><Relationship Id="rId47" Type="http://schemas.openxmlformats.org/officeDocument/2006/relationships/image" Target="media/image42.wmf"/><Relationship Id="rId68" Type="http://schemas.openxmlformats.org/officeDocument/2006/relationships/image" Target="media/image63.wmf"/><Relationship Id="rId89" Type="http://schemas.openxmlformats.org/officeDocument/2006/relationships/image" Target="media/image84.wmf"/><Relationship Id="rId112" Type="http://schemas.openxmlformats.org/officeDocument/2006/relationships/image" Target="media/image107.wmf"/><Relationship Id="rId133" Type="http://schemas.openxmlformats.org/officeDocument/2006/relationships/image" Target="media/image128.wmf"/><Relationship Id="rId154" Type="http://schemas.openxmlformats.org/officeDocument/2006/relationships/image" Target="media/image149.wmf"/><Relationship Id="rId175" Type="http://schemas.openxmlformats.org/officeDocument/2006/relationships/image" Target="media/image170.wmf"/><Relationship Id="rId340" Type="http://schemas.openxmlformats.org/officeDocument/2006/relationships/image" Target="media/image335.wmf"/><Relationship Id="rId361" Type="http://schemas.openxmlformats.org/officeDocument/2006/relationships/image" Target="media/image356.wmf"/><Relationship Id="rId196" Type="http://schemas.openxmlformats.org/officeDocument/2006/relationships/image" Target="media/image191.wmf"/><Relationship Id="rId200" Type="http://schemas.openxmlformats.org/officeDocument/2006/relationships/image" Target="media/image195.wmf"/><Relationship Id="rId382" Type="http://schemas.openxmlformats.org/officeDocument/2006/relationships/image" Target="media/image377.wmf"/><Relationship Id="rId16" Type="http://schemas.openxmlformats.org/officeDocument/2006/relationships/image" Target="media/image11.wmf"/><Relationship Id="rId221" Type="http://schemas.openxmlformats.org/officeDocument/2006/relationships/image" Target="media/image216.wmf"/><Relationship Id="rId242" Type="http://schemas.openxmlformats.org/officeDocument/2006/relationships/image" Target="media/image237.wmf"/><Relationship Id="rId263" Type="http://schemas.openxmlformats.org/officeDocument/2006/relationships/image" Target="media/image258.wmf"/><Relationship Id="rId284" Type="http://schemas.openxmlformats.org/officeDocument/2006/relationships/image" Target="media/image279.wmf"/><Relationship Id="rId319" Type="http://schemas.openxmlformats.org/officeDocument/2006/relationships/image" Target="media/image314.wmf"/><Relationship Id="rId37" Type="http://schemas.openxmlformats.org/officeDocument/2006/relationships/image" Target="media/image32.wmf"/><Relationship Id="rId58" Type="http://schemas.openxmlformats.org/officeDocument/2006/relationships/image" Target="media/image53.wmf"/><Relationship Id="rId79" Type="http://schemas.openxmlformats.org/officeDocument/2006/relationships/image" Target="media/image74.wmf"/><Relationship Id="rId102" Type="http://schemas.openxmlformats.org/officeDocument/2006/relationships/image" Target="media/image97.wmf"/><Relationship Id="rId123" Type="http://schemas.openxmlformats.org/officeDocument/2006/relationships/image" Target="media/image118.wmf"/><Relationship Id="rId144" Type="http://schemas.openxmlformats.org/officeDocument/2006/relationships/image" Target="media/image139.wmf"/><Relationship Id="rId330" Type="http://schemas.openxmlformats.org/officeDocument/2006/relationships/image" Target="media/image325.wmf"/><Relationship Id="rId90" Type="http://schemas.openxmlformats.org/officeDocument/2006/relationships/image" Target="media/image85.wmf"/><Relationship Id="rId165" Type="http://schemas.openxmlformats.org/officeDocument/2006/relationships/image" Target="media/image160.wmf"/><Relationship Id="rId186" Type="http://schemas.openxmlformats.org/officeDocument/2006/relationships/image" Target="media/image181.wmf"/><Relationship Id="rId351" Type="http://schemas.openxmlformats.org/officeDocument/2006/relationships/image" Target="media/image346.wmf"/><Relationship Id="rId372" Type="http://schemas.openxmlformats.org/officeDocument/2006/relationships/image" Target="media/image367.wmf"/><Relationship Id="rId393" Type="http://schemas.openxmlformats.org/officeDocument/2006/relationships/image" Target="media/image388.wmf"/><Relationship Id="rId407" Type="http://schemas.openxmlformats.org/officeDocument/2006/relationships/hyperlink" Target="consultantplus://offline/ref=08EC5FD6907A3D28E72C2C7D27C7B7AAD3126F4D8979F2784EA7B588D5DEED3ED944604A07544578lBXAJ" TargetMode="External"/><Relationship Id="rId211" Type="http://schemas.openxmlformats.org/officeDocument/2006/relationships/image" Target="media/image206.wmf"/><Relationship Id="rId232" Type="http://schemas.openxmlformats.org/officeDocument/2006/relationships/image" Target="media/image227.wmf"/><Relationship Id="rId253" Type="http://schemas.openxmlformats.org/officeDocument/2006/relationships/image" Target="media/image248.wmf"/><Relationship Id="rId274" Type="http://schemas.openxmlformats.org/officeDocument/2006/relationships/image" Target="media/image269.wmf"/><Relationship Id="rId295" Type="http://schemas.openxmlformats.org/officeDocument/2006/relationships/image" Target="media/image290.wmf"/><Relationship Id="rId309" Type="http://schemas.openxmlformats.org/officeDocument/2006/relationships/image" Target="media/image304.wmf"/><Relationship Id="rId27" Type="http://schemas.openxmlformats.org/officeDocument/2006/relationships/image" Target="media/image22.wmf"/><Relationship Id="rId48" Type="http://schemas.openxmlformats.org/officeDocument/2006/relationships/image" Target="media/image43.wmf"/><Relationship Id="rId69" Type="http://schemas.openxmlformats.org/officeDocument/2006/relationships/image" Target="media/image64.wmf"/><Relationship Id="rId113" Type="http://schemas.openxmlformats.org/officeDocument/2006/relationships/image" Target="media/image108.wmf"/><Relationship Id="rId134" Type="http://schemas.openxmlformats.org/officeDocument/2006/relationships/image" Target="media/image129.wmf"/><Relationship Id="rId320" Type="http://schemas.openxmlformats.org/officeDocument/2006/relationships/image" Target="media/image315.wmf"/><Relationship Id="rId80" Type="http://schemas.openxmlformats.org/officeDocument/2006/relationships/image" Target="media/image75.wmf"/><Relationship Id="rId155" Type="http://schemas.openxmlformats.org/officeDocument/2006/relationships/image" Target="media/image150.wmf"/><Relationship Id="rId176" Type="http://schemas.openxmlformats.org/officeDocument/2006/relationships/image" Target="media/image171.wmf"/><Relationship Id="rId197" Type="http://schemas.openxmlformats.org/officeDocument/2006/relationships/image" Target="media/image192.wmf"/><Relationship Id="rId341" Type="http://schemas.openxmlformats.org/officeDocument/2006/relationships/image" Target="media/image336.wmf"/><Relationship Id="rId362" Type="http://schemas.openxmlformats.org/officeDocument/2006/relationships/image" Target="media/image357.wmf"/><Relationship Id="rId383" Type="http://schemas.openxmlformats.org/officeDocument/2006/relationships/image" Target="media/image378.wmf"/><Relationship Id="rId201" Type="http://schemas.openxmlformats.org/officeDocument/2006/relationships/image" Target="media/image196.wmf"/><Relationship Id="rId222" Type="http://schemas.openxmlformats.org/officeDocument/2006/relationships/image" Target="media/image217.wmf"/><Relationship Id="rId243" Type="http://schemas.openxmlformats.org/officeDocument/2006/relationships/image" Target="media/image238.wmf"/><Relationship Id="rId264" Type="http://schemas.openxmlformats.org/officeDocument/2006/relationships/image" Target="media/image259.wmf"/><Relationship Id="rId285" Type="http://schemas.openxmlformats.org/officeDocument/2006/relationships/image" Target="media/image280.wmf"/><Relationship Id="rId17" Type="http://schemas.openxmlformats.org/officeDocument/2006/relationships/image" Target="media/image12.wmf"/><Relationship Id="rId38" Type="http://schemas.openxmlformats.org/officeDocument/2006/relationships/image" Target="media/image33.wmf"/><Relationship Id="rId59" Type="http://schemas.openxmlformats.org/officeDocument/2006/relationships/image" Target="media/image54.wmf"/><Relationship Id="rId103" Type="http://schemas.openxmlformats.org/officeDocument/2006/relationships/image" Target="media/image98.wmf"/><Relationship Id="rId124" Type="http://schemas.openxmlformats.org/officeDocument/2006/relationships/image" Target="media/image119.wmf"/><Relationship Id="rId310" Type="http://schemas.openxmlformats.org/officeDocument/2006/relationships/image" Target="media/image305.wmf"/><Relationship Id="rId70" Type="http://schemas.openxmlformats.org/officeDocument/2006/relationships/image" Target="media/image65.wmf"/><Relationship Id="rId91" Type="http://schemas.openxmlformats.org/officeDocument/2006/relationships/image" Target="media/image86.wmf"/><Relationship Id="rId145" Type="http://schemas.openxmlformats.org/officeDocument/2006/relationships/image" Target="media/image140.wmf"/><Relationship Id="rId166" Type="http://schemas.openxmlformats.org/officeDocument/2006/relationships/image" Target="media/image161.wmf"/><Relationship Id="rId187" Type="http://schemas.openxmlformats.org/officeDocument/2006/relationships/image" Target="media/image182.wmf"/><Relationship Id="rId331" Type="http://schemas.openxmlformats.org/officeDocument/2006/relationships/image" Target="media/image326.wmf"/><Relationship Id="rId352" Type="http://schemas.openxmlformats.org/officeDocument/2006/relationships/image" Target="media/image347.wmf"/><Relationship Id="rId373" Type="http://schemas.openxmlformats.org/officeDocument/2006/relationships/image" Target="media/image368.wmf"/><Relationship Id="rId394" Type="http://schemas.openxmlformats.org/officeDocument/2006/relationships/image" Target="media/image389.wmf"/><Relationship Id="rId408" Type="http://schemas.openxmlformats.org/officeDocument/2006/relationships/image" Target="media/image402.wmf"/><Relationship Id="rId1" Type="http://schemas.openxmlformats.org/officeDocument/2006/relationships/numbering" Target="numbering.xml"/><Relationship Id="rId212" Type="http://schemas.openxmlformats.org/officeDocument/2006/relationships/image" Target="media/image207.wmf"/><Relationship Id="rId233" Type="http://schemas.openxmlformats.org/officeDocument/2006/relationships/image" Target="media/image228.wmf"/><Relationship Id="rId254" Type="http://schemas.openxmlformats.org/officeDocument/2006/relationships/image" Target="media/image249.wmf"/><Relationship Id="rId28" Type="http://schemas.openxmlformats.org/officeDocument/2006/relationships/image" Target="media/image23.wmf"/><Relationship Id="rId49" Type="http://schemas.openxmlformats.org/officeDocument/2006/relationships/image" Target="media/image44.wmf"/><Relationship Id="rId114" Type="http://schemas.openxmlformats.org/officeDocument/2006/relationships/image" Target="media/image109.wmf"/><Relationship Id="rId275" Type="http://schemas.openxmlformats.org/officeDocument/2006/relationships/image" Target="media/image270.wmf"/><Relationship Id="rId296" Type="http://schemas.openxmlformats.org/officeDocument/2006/relationships/image" Target="media/image291.wmf"/><Relationship Id="rId300" Type="http://schemas.openxmlformats.org/officeDocument/2006/relationships/image" Target="media/image295.wmf"/><Relationship Id="rId60" Type="http://schemas.openxmlformats.org/officeDocument/2006/relationships/image" Target="media/image55.wmf"/><Relationship Id="rId81" Type="http://schemas.openxmlformats.org/officeDocument/2006/relationships/image" Target="media/image76.wmf"/><Relationship Id="rId135" Type="http://schemas.openxmlformats.org/officeDocument/2006/relationships/image" Target="media/image130.wmf"/><Relationship Id="rId156" Type="http://schemas.openxmlformats.org/officeDocument/2006/relationships/image" Target="media/image151.wmf"/><Relationship Id="rId177" Type="http://schemas.openxmlformats.org/officeDocument/2006/relationships/image" Target="media/image172.wmf"/><Relationship Id="rId198" Type="http://schemas.openxmlformats.org/officeDocument/2006/relationships/image" Target="media/image193.wmf"/><Relationship Id="rId321" Type="http://schemas.openxmlformats.org/officeDocument/2006/relationships/image" Target="media/image316.wmf"/><Relationship Id="rId342" Type="http://schemas.openxmlformats.org/officeDocument/2006/relationships/image" Target="media/image337.wmf"/><Relationship Id="rId363" Type="http://schemas.openxmlformats.org/officeDocument/2006/relationships/image" Target="media/image358.wmf"/><Relationship Id="rId384" Type="http://schemas.openxmlformats.org/officeDocument/2006/relationships/image" Target="media/image379.wmf"/><Relationship Id="rId202" Type="http://schemas.openxmlformats.org/officeDocument/2006/relationships/image" Target="media/image197.wmf"/><Relationship Id="rId223" Type="http://schemas.openxmlformats.org/officeDocument/2006/relationships/image" Target="media/image218.wmf"/><Relationship Id="rId244" Type="http://schemas.openxmlformats.org/officeDocument/2006/relationships/image" Target="media/image239.wmf"/><Relationship Id="rId18" Type="http://schemas.openxmlformats.org/officeDocument/2006/relationships/image" Target="media/image13.wmf"/><Relationship Id="rId39" Type="http://schemas.openxmlformats.org/officeDocument/2006/relationships/image" Target="media/image34.wmf"/><Relationship Id="rId265" Type="http://schemas.openxmlformats.org/officeDocument/2006/relationships/image" Target="media/image260.wmf"/><Relationship Id="rId286" Type="http://schemas.openxmlformats.org/officeDocument/2006/relationships/image" Target="media/image281.wmf"/><Relationship Id="rId50" Type="http://schemas.openxmlformats.org/officeDocument/2006/relationships/image" Target="media/image45.wmf"/><Relationship Id="rId104" Type="http://schemas.openxmlformats.org/officeDocument/2006/relationships/image" Target="media/image99.wmf"/><Relationship Id="rId125" Type="http://schemas.openxmlformats.org/officeDocument/2006/relationships/image" Target="media/image120.wmf"/><Relationship Id="rId146" Type="http://schemas.openxmlformats.org/officeDocument/2006/relationships/image" Target="media/image141.wmf"/><Relationship Id="rId167" Type="http://schemas.openxmlformats.org/officeDocument/2006/relationships/image" Target="media/image162.wmf"/><Relationship Id="rId188" Type="http://schemas.openxmlformats.org/officeDocument/2006/relationships/image" Target="media/image183.wmf"/><Relationship Id="rId311" Type="http://schemas.openxmlformats.org/officeDocument/2006/relationships/image" Target="media/image306.wmf"/><Relationship Id="rId332" Type="http://schemas.openxmlformats.org/officeDocument/2006/relationships/image" Target="media/image327.wmf"/><Relationship Id="rId353" Type="http://schemas.openxmlformats.org/officeDocument/2006/relationships/image" Target="media/image348.wmf"/><Relationship Id="rId374" Type="http://schemas.openxmlformats.org/officeDocument/2006/relationships/image" Target="media/image369.wmf"/><Relationship Id="rId395" Type="http://schemas.openxmlformats.org/officeDocument/2006/relationships/image" Target="media/image390.wmf"/><Relationship Id="rId409" Type="http://schemas.openxmlformats.org/officeDocument/2006/relationships/image" Target="media/image403.wmf"/><Relationship Id="rId71" Type="http://schemas.openxmlformats.org/officeDocument/2006/relationships/image" Target="media/image66.wmf"/><Relationship Id="rId92" Type="http://schemas.openxmlformats.org/officeDocument/2006/relationships/image" Target="media/image87.wmf"/><Relationship Id="rId213" Type="http://schemas.openxmlformats.org/officeDocument/2006/relationships/image" Target="media/image208.wmf"/><Relationship Id="rId234" Type="http://schemas.openxmlformats.org/officeDocument/2006/relationships/image" Target="media/image229.wmf"/><Relationship Id="rId2" Type="http://schemas.openxmlformats.org/officeDocument/2006/relationships/styles" Target="styles.xml"/><Relationship Id="rId29" Type="http://schemas.openxmlformats.org/officeDocument/2006/relationships/image" Target="media/image24.wmf"/><Relationship Id="rId255" Type="http://schemas.openxmlformats.org/officeDocument/2006/relationships/image" Target="media/image250.wmf"/><Relationship Id="rId276" Type="http://schemas.openxmlformats.org/officeDocument/2006/relationships/image" Target="media/image271.wmf"/><Relationship Id="rId297" Type="http://schemas.openxmlformats.org/officeDocument/2006/relationships/image" Target="media/image292.wmf"/><Relationship Id="rId40" Type="http://schemas.openxmlformats.org/officeDocument/2006/relationships/image" Target="media/image35.wmf"/><Relationship Id="rId115" Type="http://schemas.openxmlformats.org/officeDocument/2006/relationships/image" Target="media/image110.wmf"/><Relationship Id="rId136" Type="http://schemas.openxmlformats.org/officeDocument/2006/relationships/image" Target="media/image131.wmf"/><Relationship Id="rId157" Type="http://schemas.openxmlformats.org/officeDocument/2006/relationships/image" Target="media/image152.wmf"/><Relationship Id="rId178" Type="http://schemas.openxmlformats.org/officeDocument/2006/relationships/image" Target="media/image173.wmf"/><Relationship Id="rId301" Type="http://schemas.openxmlformats.org/officeDocument/2006/relationships/image" Target="media/image296.wmf"/><Relationship Id="rId322" Type="http://schemas.openxmlformats.org/officeDocument/2006/relationships/image" Target="media/image317.wmf"/><Relationship Id="rId343" Type="http://schemas.openxmlformats.org/officeDocument/2006/relationships/image" Target="media/image338.wmf"/><Relationship Id="rId364" Type="http://schemas.openxmlformats.org/officeDocument/2006/relationships/image" Target="media/image359.wmf"/><Relationship Id="rId61" Type="http://schemas.openxmlformats.org/officeDocument/2006/relationships/image" Target="media/image56.wmf"/><Relationship Id="rId82" Type="http://schemas.openxmlformats.org/officeDocument/2006/relationships/image" Target="media/image77.wmf"/><Relationship Id="rId199" Type="http://schemas.openxmlformats.org/officeDocument/2006/relationships/image" Target="media/image194.wmf"/><Relationship Id="rId203" Type="http://schemas.openxmlformats.org/officeDocument/2006/relationships/image" Target="media/image198.wmf"/><Relationship Id="rId385" Type="http://schemas.openxmlformats.org/officeDocument/2006/relationships/image" Target="media/image380.wmf"/><Relationship Id="rId19" Type="http://schemas.openxmlformats.org/officeDocument/2006/relationships/image" Target="media/image14.wmf"/><Relationship Id="rId224" Type="http://schemas.openxmlformats.org/officeDocument/2006/relationships/image" Target="media/image219.wmf"/><Relationship Id="rId245" Type="http://schemas.openxmlformats.org/officeDocument/2006/relationships/image" Target="media/image240.wmf"/><Relationship Id="rId266" Type="http://schemas.openxmlformats.org/officeDocument/2006/relationships/image" Target="media/image261.wmf"/><Relationship Id="rId287" Type="http://schemas.openxmlformats.org/officeDocument/2006/relationships/image" Target="media/image282.wmf"/><Relationship Id="rId410" Type="http://schemas.openxmlformats.org/officeDocument/2006/relationships/image" Target="media/image404.wmf"/><Relationship Id="rId30" Type="http://schemas.openxmlformats.org/officeDocument/2006/relationships/image" Target="media/image25.wmf"/><Relationship Id="rId105" Type="http://schemas.openxmlformats.org/officeDocument/2006/relationships/image" Target="media/image100.wmf"/><Relationship Id="rId126" Type="http://schemas.openxmlformats.org/officeDocument/2006/relationships/image" Target="media/image121.wmf"/><Relationship Id="rId147" Type="http://schemas.openxmlformats.org/officeDocument/2006/relationships/image" Target="media/image142.wmf"/><Relationship Id="rId168" Type="http://schemas.openxmlformats.org/officeDocument/2006/relationships/image" Target="media/image163.wmf"/><Relationship Id="rId312" Type="http://schemas.openxmlformats.org/officeDocument/2006/relationships/image" Target="media/image307.wmf"/><Relationship Id="rId333" Type="http://schemas.openxmlformats.org/officeDocument/2006/relationships/image" Target="media/image328.wmf"/><Relationship Id="rId354" Type="http://schemas.openxmlformats.org/officeDocument/2006/relationships/image" Target="media/image349.wmf"/><Relationship Id="rId51" Type="http://schemas.openxmlformats.org/officeDocument/2006/relationships/image" Target="media/image46.wmf"/><Relationship Id="rId72" Type="http://schemas.openxmlformats.org/officeDocument/2006/relationships/image" Target="media/image67.wmf"/><Relationship Id="rId93" Type="http://schemas.openxmlformats.org/officeDocument/2006/relationships/image" Target="media/image88.wmf"/><Relationship Id="rId189" Type="http://schemas.openxmlformats.org/officeDocument/2006/relationships/image" Target="media/image184.wmf"/><Relationship Id="rId375" Type="http://schemas.openxmlformats.org/officeDocument/2006/relationships/image" Target="media/image370.wmf"/><Relationship Id="rId396" Type="http://schemas.openxmlformats.org/officeDocument/2006/relationships/image" Target="media/image391.wmf"/><Relationship Id="rId3" Type="http://schemas.openxmlformats.org/officeDocument/2006/relationships/settings" Target="settings.xml"/><Relationship Id="rId214" Type="http://schemas.openxmlformats.org/officeDocument/2006/relationships/image" Target="media/image209.wmf"/><Relationship Id="rId235" Type="http://schemas.openxmlformats.org/officeDocument/2006/relationships/image" Target="media/image230.wmf"/><Relationship Id="rId256" Type="http://schemas.openxmlformats.org/officeDocument/2006/relationships/image" Target="media/image251.wmf"/><Relationship Id="rId277" Type="http://schemas.openxmlformats.org/officeDocument/2006/relationships/image" Target="media/image272.wmf"/><Relationship Id="rId298" Type="http://schemas.openxmlformats.org/officeDocument/2006/relationships/image" Target="media/image293.wmf"/><Relationship Id="rId400" Type="http://schemas.openxmlformats.org/officeDocument/2006/relationships/image" Target="media/image395.wmf"/><Relationship Id="rId116" Type="http://schemas.openxmlformats.org/officeDocument/2006/relationships/image" Target="media/image111.wmf"/><Relationship Id="rId137" Type="http://schemas.openxmlformats.org/officeDocument/2006/relationships/image" Target="media/image132.wmf"/><Relationship Id="rId158" Type="http://schemas.openxmlformats.org/officeDocument/2006/relationships/image" Target="media/image153.wmf"/><Relationship Id="rId302" Type="http://schemas.openxmlformats.org/officeDocument/2006/relationships/image" Target="media/image297.wmf"/><Relationship Id="rId323" Type="http://schemas.openxmlformats.org/officeDocument/2006/relationships/image" Target="media/image318.wmf"/><Relationship Id="rId344" Type="http://schemas.openxmlformats.org/officeDocument/2006/relationships/image" Target="media/image339.wmf"/><Relationship Id="rId20" Type="http://schemas.openxmlformats.org/officeDocument/2006/relationships/image" Target="media/image15.wmf"/><Relationship Id="rId41" Type="http://schemas.openxmlformats.org/officeDocument/2006/relationships/image" Target="media/image36.wmf"/><Relationship Id="rId62" Type="http://schemas.openxmlformats.org/officeDocument/2006/relationships/image" Target="media/image57.wmf"/><Relationship Id="rId83" Type="http://schemas.openxmlformats.org/officeDocument/2006/relationships/image" Target="media/image78.wmf"/><Relationship Id="rId179" Type="http://schemas.openxmlformats.org/officeDocument/2006/relationships/image" Target="media/image174.wmf"/><Relationship Id="rId365" Type="http://schemas.openxmlformats.org/officeDocument/2006/relationships/image" Target="media/image360.wmf"/><Relationship Id="rId386" Type="http://schemas.openxmlformats.org/officeDocument/2006/relationships/image" Target="media/image381.wmf"/><Relationship Id="rId190" Type="http://schemas.openxmlformats.org/officeDocument/2006/relationships/image" Target="media/image185.wmf"/><Relationship Id="rId204" Type="http://schemas.openxmlformats.org/officeDocument/2006/relationships/image" Target="media/image199.wmf"/><Relationship Id="rId225" Type="http://schemas.openxmlformats.org/officeDocument/2006/relationships/image" Target="media/image220.wmf"/><Relationship Id="rId246" Type="http://schemas.openxmlformats.org/officeDocument/2006/relationships/image" Target="media/image241.wmf"/><Relationship Id="rId267" Type="http://schemas.openxmlformats.org/officeDocument/2006/relationships/image" Target="media/image262.wmf"/><Relationship Id="rId288" Type="http://schemas.openxmlformats.org/officeDocument/2006/relationships/image" Target="media/image283.wmf"/><Relationship Id="rId411" Type="http://schemas.openxmlformats.org/officeDocument/2006/relationships/image" Target="media/image405.wmf"/><Relationship Id="rId106" Type="http://schemas.openxmlformats.org/officeDocument/2006/relationships/image" Target="media/image101.wmf"/><Relationship Id="rId127" Type="http://schemas.openxmlformats.org/officeDocument/2006/relationships/image" Target="media/image122.wmf"/><Relationship Id="rId313" Type="http://schemas.openxmlformats.org/officeDocument/2006/relationships/image" Target="media/image308.wmf"/><Relationship Id="rId10" Type="http://schemas.openxmlformats.org/officeDocument/2006/relationships/image" Target="media/image5.wmf"/><Relationship Id="rId31" Type="http://schemas.openxmlformats.org/officeDocument/2006/relationships/image" Target="media/image26.wmf"/><Relationship Id="rId52" Type="http://schemas.openxmlformats.org/officeDocument/2006/relationships/image" Target="media/image47.wmf"/><Relationship Id="rId73" Type="http://schemas.openxmlformats.org/officeDocument/2006/relationships/image" Target="media/image68.wmf"/><Relationship Id="rId94" Type="http://schemas.openxmlformats.org/officeDocument/2006/relationships/image" Target="media/image89.wmf"/><Relationship Id="rId148" Type="http://schemas.openxmlformats.org/officeDocument/2006/relationships/image" Target="media/image143.wmf"/><Relationship Id="rId169" Type="http://schemas.openxmlformats.org/officeDocument/2006/relationships/image" Target="media/image164.wmf"/><Relationship Id="rId334" Type="http://schemas.openxmlformats.org/officeDocument/2006/relationships/image" Target="media/image329.wmf"/><Relationship Id="rId355" Type="http://schemas.openxmlformats.org/officeDocument/2006/relationships/image" Target="media/image350.wmf"/><Relationship Id="rId376" Type="http://schemas.openxmlformats.org/officeDocument/2006/relationships/image" Target="media/image371.wmf"/><Relationship Id="rId397" Type="http://schemas.openxmlformats.org/officeDocument/2006/relationships/image" Target="media/image392.wmf"/><Relationship Id="rId4" Type="http://schemas.openxmlformats.org/officeDocument/2006/relationships/webSettings" Target="webSettings.xml"/><Relationship Id="rId180" Type="http://schemas.openxmlformats.org/officeDocument/2006/relationships/image" Target="media/image175.wmf"/><Relationship Id="rId215" Type="http://schemas.openxmlformats.org/officeDocument/2006/relationships/image" Target="media/image210.wmf"/><Relationship Id="rId236" Type="http://schemas.openxmlformats.org/officeDocument/2006/relationships/image" Target="media/image231.wmf"/><Relationship Id="rId257" Type="http://schemas.openxmlformats.org/officeDocument/2006/relationships/image" Target="media/image252.wmf"/><Relationship Id="rId278" Type="http://schemas.openxmlformats.org/officeDocument/2006/relationships/image" Target="media/image273.wmf"/><Relationship Id="rId401" Type="http://schemas.openxmlformats.org/officeDocument/2006/relationships/image" Target="media/image396.wmf"/><Relationship Id="rId303" Type="http://schemas.openxmlformats.org/officeDocument/2006/relationships/image" Target="media/image298.wmf"/><Relationship Id="rId42" Type="http://schemas.openxmlformats.org/officeDocument/2006/relationships/image" Target="media/image37.wmf"/><Relationship Id="rId84" Type="http://schemas.openxmlformats.org/officeDocument/2006/relationships/image" Target="media/image79.wmf"/><Relationship Id="rId138" Type="http://schemas.openxmlformats.org/officeDocument/2006/relationships/image" Target="media/image133.wmf"/><Relationship Id="rId345" Type="http://schemas.openxmlformats.org/officeDocument/2006/relationships/image" Target="media/image340.wmf"/><Relationship Id="rId387" Type="http://schemas.openxmlformats.org/officeDocument/2006/relationships/image" Target="media/image382.wmf"/><Relationship Id="rId191" Type="http://schemas.openxmlformats.org/officeDocument/2006/relationships/image" Target="media/image186.wmf"/><Relationship Id="rId205" Type="http://schemas.openxmlformats.org/officeDocument/2006/relationships/image" Target="media/image200.wmf"/><Relationship Id="rId247" Type="http://schemas.openxmlformats.org/officeDocument/2006/relationships/image" Target="media/image242.wmf"/><Relationship Id="rId412" Type="http://schemas.openxmlformats.org/officeDocument/2006/relationships/image" Target="media/image406.wmf"/><Relationship Id="rId107" Type="http://schemas.openxmlformats.org/officeDocument/2006/relationships/image" Target="media/image102.wmf"/><Relationship Id="rId289" Type="http://schemas.openxmlformats.org/officeDocument/2006/relationships/image" Target="media/image284.wmf"/><Relationship Id="rId11" Type="http://schemas.openxmlformats.org/officeDocument/2006/relationships/image" Target="media/image6.wmf"/><Relationship Id="rId53" Type="http://schemas.openxmlformats.org/officeDocument/2006/relationships/image" Target="media/image48.wmf"/><Relationship Id="rId149" Type="http://schemas.openxmlformats.org/officeDocument/2006/relationships/image" Target="media/image144.wmf"/><Relationship Id="rId314" Type="http://schemas.openxmlformats.org/officeDocument/2006/relationships/image" Target="media/image309.wmf"/><Relationship Id="rId356" Type="http://schemas.openxmlformats.org/officeDocument/2006/relationships/image" Target="media/image351.wmf"/><Relationship Id="rId398" Type="http://schemas.openxmlformats.org/officeDocument/2006/relationships/image" Target="media/image39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56</TotalTime>
  <Pages>32</Pages>
  <Words>8532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2016-06-01T08:43:00Z</cp:lastPrinted>
  <dcterms:created xsi:type="dcterms:W3CDTF">2016-01-22T05:23:00Z</dcterms:created>
  <dcterms:modified xsi:type="dcterms:W3CDTF">2016-06-07T06:57:00Z</dcterms:modified>
</cp:coreProperties>
</file>