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47" w:rsidRPr="00D97B3C" w:rsidRDefault="00587DE3" w:rsidP="00637C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3C">
        <w:rPr>
          <w:rFonts w:ascii="Times New Roman" w:hAnsi="Times New Roman" w:cs="Times New Roman"/>
          <w:b/>
          <w:sz w:val="28"/>
          <w:szCs w:val="28"/>
        </w:rPr>
        <w:t>Закон на страже прав</w:t>
      </w:r>
      <w:r w:rsidR="00D97B3C" w:rsidRPr="00D97B3C">
        <w:rPr>
          <w:rFonts w:ascii="Times New Roman" w:hAnsi="Times New Roman" w:cs="Times New Roman"/>
          <w:b/>
          <w:sz w:val="28"/>
          <w:szCs w:val="28"/>
        </w:rPr>
        <w:t xml:space="preserve"> и законных интересов </w:t>
      </w:r>
      <w:r w:rsidRPr="00D97B3C">
        <w:rPr>
          <w:rFonts w:ascii="Times New Roman" w:hAnsi="Times New Roman" w:cs="Times New Roman"/>
          <w:b/>
          <w:sz w:val="28"/>
          <w:szCs w:val="28"/>
        </w:rPr>
        <w:t>потребителей</w:t>
      </w:r>
    </w:p>
    <w:p w:rsidR="00637C47" w:rsidRPr="00637C47" w:rsidRDefault="00637C47" w:rsidP="00D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47">
        <w:rPr>
          <w:rFonts w:ascii="Times New Roman" w:hAnsi="Times New Roman" w:cs="Times New Roman"/>
          <w:sz w:val="28"/>
          <w:szCs w:val="28"/>
        </w:rPr>
        <w:t xml:space="preserve">С 1 сентября 2022 года вступает в силу обновленная редакция статьи 16 Закона РФ «О защите прав потребителей»: внесены изменения, касающиеся перечисления дискриминационных пунктов договоров, ущемляющих права потребителей.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C47">
        <w:rPr>
          <w:rFonts w:ascii="Times New Roman" w:hAnsi="Times New Roman" w:cs="Times New Roman"/>
          <w:sz w:val="28"/>
          <w:szCs w:val="28"/>
        </w:rPr>
        <w:t>ейчас это особенно актуальн</w:t>
      </w:r>
      <w:bookmarkStart w:id="0" w:name="_GoBack"/>
      <w:bookmarkEnd w:id="0"/>
      <w:r w:rsidRPr="00637C47">
        <w:rPr>
          <w:rFonts w:ascii="Times New Roman" w:hAnsi="Times New Roman" w:cs="Times New Roman"/>
          <w:sz w:val="28"/>
          <w:szCs w:val="28"/>
        </w:rPr>
        <w:t>о, так как потребитель до недавнего времени был уязвим перед недобросовестными агентами, составляющими договор таким образом, чтобы поставить себя в максимально выгодное положение (при этом зачастую нарушая закон).</w:t>
      </w:r>
    </w:p>
    <w:p w:rsidR="00637C47" w:rsidRPr="00637C47" w:rsidRDefault="00637C47" w:rsidP="00D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47">
        <w:rPr>
          <w:rFonts w:ascii="Times New Roman" w:hAnsi="Times New Roman" w:cs="Times New Roman"/>
          <w:sz w:val="28"/>
          <w:szCs w:val="28"/>
        </w:rPr>
        <w:t>О недопустимости ущемления прав потребителей говорится в Законе и сейчас. Но после вступления изменений в силу будут перечислены конкретные примеры дискриминации, что даст больше возможностей защищать свои права, в том числе в случае судебного разбирательства.</w:t>
      </w:r>
    </w:p>
    <w:p w:rsidR="00637C47" w:rsidRDefault="00637C47" w:rsidP="00D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47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>в новой редакции закона «О защите прав потребителей» будет указано</w:t>
      </w:r>
      <w:r w:rsidRPr="00637C47">
        <w:rPr>
          <w:rFonts w:ascii="Times New Roman" w:hAnsi="Times New Roman" w:cs="Times New Roman"/>
          <w:sz w:val="28"/>
          <w:szCs w:val="28"/>
        </w:rPr>
        <w:t>, что нельзя включать в договор право на одностороннее изменение условий или отказ от исполнения описанных обязательств. Недопустимым окажется требование приобрести определенные товары или услуги на условии приобретения других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DE3" w:rsidRDefault="00637C47" w:rsidP="00D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37C47">
        <w:rPr>
          <w:rFonts w:ascii="Times New Roman" w:hAnsi="Times New Roman" w:cs="Times New Roman"/>
          <w:sz w:val="28"/>
          <w:szCs w:val="28"/>
        </w:rPr>
        <w:t xml:space="preserve">ксперт Среднерусского института управления – филиала </w:t>
      </w:r>
      <w:proofErr w:type="spellStart"/>
      <w:r w:rsidRPr="00637C4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</w:t>
      </w:r>
      <w:r w:rsidRPr="0063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637C47">
        <w:rPr>
          <w:rFonts w:ascii="Times New Roman" w:hAnsi="Times New Roman" w:cs="Times New Roman"/>
          <w:sz w:val="28"/>
          <w:szCs w:val="28"/>
        </w:rPr>
        <w:t xml:space="preserve"> наук </w:t>
      </w:r>
      <w:r>
        <w:rPr>
          <w:rFonts w:ascii="Times New Roman" w:hAnsi="Times New Roman" w:cs="Times New Roman"/>
          <w:sz w:val="28"/>
          <w:szCs w:val="28"/>
        </w:rPr>
        <w:t>Власова М.В.</w:t>
      </w:r>
      <w:r w:rsidRPr="00637C47">
        <w:rPr>
          <w:rFonts w:ascii="Times New Roman" w:hAnsi="Times New Roman" w:cs="Times New Roman"/>
          <w:sz w:val="28"/>
          <w:szCs w:val="28"/>
        </w:rPr>
        <w:t xml:space="preserve">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C47">
        <w:rPr>
          <w:rFonts w:ascii="Times New Roman" w:hAnsi="Times New Roman" w:cs="Times New Roman"/>
          <w:sz w:val="28"/>
          <w:szCs w:val="28"/>
        </w:rPr>
        <w:t>нельзя будет «в нагрузку» предлагать что-то, что человеку не нужно. Например, такое часто происходит в банковской сфере – кредит выдают (гласно или негласно) только при условии заключения договора страхования.</w:t>
      </w:r>
      <w:r w:rsidR="0058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C47" w:rsidRPr="00637C47" w:rsidRDefault="00637C47" w:rsidP="00D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47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587DE3">
        <w:rPr>
          <w:rFonts w:ascii="Times New Roman" w:hAnsi="Times New Roman" w:cs="Times New Roman"/>
          <w:sz w:val="28"/>
          <w:szCs w:val="28"/>
        </w:rPr>
        <w:t xml:space="preserve">важный </w:t>
      </w:r>
      <w:r w:rsidRPr="00637C47">
        <w:rPr>
          <w:rFonts w:ascii="Times New Roman" w:hAnsi="Times New Roman" w:cs="Times New Roman"/>
          <w:sz w:val="28"/>
          <w:szCs w:val="28"/>
        </w:rPr>
        <w:t>пункт</w:t>
      </w:r>
      <w:r w:rsidR="00587DE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637C47">
        <w:rPr>
          <w:rFonts w:ascii="Times New Roman" w:hAnsi="Times New Roman" w:cs="Times New Roman"/>
          <w:sz w:val="28"/>
          <w:szCs w:val="28"/>
        </w:rPr>
        <w:t xml:space="preserve"> касается принуждения предоставить персональные данные под угрозой отказа от сделки (если предоставление данных не предусмотрено законодательством РФ).</w:t>
      </w:r>
      <w:r w:rsidR="00587DE3" w:rsidRPr="00587D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87DE3" w:rsidRPr="0058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новой редакции закона п</w:t>
      </w:r>
      <w:r w:rsidR="00587DE3" w:rsidRPr="00587DE3">
        <w:rPr>
          <w:rFonts w:ascii="Times New Roman" w:hAnsi="Times New Roman" w:cs="Times New Roman"/>
          <w:sz w:val="28"/>
          <w:szCs w:val="28"/>
        </w:rPr>
        <w:t>родавец не вправе отказывать потребителю в заключении, исполнении, изменении или расторжении договора с потребителем в связи с отказом потребителя предоставить персональные данные</w:t>
      </w:r>
      <w:r w:rsidR="00D97B3C">
        <w:rPr>
          <w:rFonts w:ascii="Times New Roman" w:hAnsi="Times New Roman" w:cs="Times New Roman"/>
          <w:sz w:val="28"/>
          <w:szCs w:val="28"/>
        </w:rPr>
        <w:t xml:space="preserve"> (з</w:t>
      </w:r>
      <w:r w:rsidR="00587DE3" w:rsidRPr="00587DE3">
        <w:rPr>
          <w:rFonts w:ascii="Times New Roman" w:hAnsi="Times New Roman" w:cs="Times New Roman"/>
          <w:sz w:val="28"/>
          <w:szCs w:val="28"/>
        </w:rPr>
        <w:t>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</w:t>
      </w:r>
      <w:r w:rsidR="00D97B3C">
        <w:rPr>
          <w:rFonts w:ascii="Times New Roman" w:hAnsi="Times New Roman" w:cs="Times New Roman"/>
          <w:sz w:val="28"/>
          <w:szCs w:val="28"/>
        </w:rPr>
        <w:t>)</w:t>
      </w:r>
      <w:r w:rsidR="00587DE3">
        <w:rPr>
          <w:rFonts w:ascii="Times New Roman" w:hAnsi="Times New Roman" w:cs="Times New Roman"/>
          <w:sz w:val="28"/>
          <w:szCs w:val="28"/>
        </w:rPr>
        <w:t>.</w:t>
      </w:r>
    </w:p>
    <w:p w:rsidR="00637C47" w:rsidRPr="00637C47" w:rsidRDefault="00637C47" w:rsidP="00D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47">
        <w:rPr>
          <w:rFonts w:ascii="Times New Roman" w:hAnsi="Times New Roman" w:cs="Times New Roman"/>
          <w:sz w:val="28"/>
          <w:szCs w:val="28"/>
        </w:rPr>
        <w:t>Предполагается, что эти нововведения не только уменьшат количество злоупотреблений со стороны организаций, но и облегчат защиту своих прав потребителями в случае нарушений.</w:t>
      </w:r>
    </w:p>
    <w:p w:rsidR="008C0DD1" w:rsidRPr="00637C47" w:rsidRDefault="008C0DD1" w:rsidP="00637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DD1" w:rsidRPr="00637C47" w:rsidSect="00637C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D0"/>
    <w:rsid w:val="003A0DD0"/>
    <w:rsid w:val="00587DE3"/>
    <w:rsid w:val="00637C47"/>
    <w:rsid w:val="008C0DD1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2939-FFE0-425F-9182-D2D96AF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Vlasova</dc:creator>
  <cp:keywords/>
  <dc:description/>
  <cp:lastModifiedBy>Marina Vlasova</cp:lastModifiedBy>
  <cp:revision>2</cp:revision>
  <cp:lastPrinted>2022-06-21T17:04:00Z</cp:lastPrinted>
  <dcterms:created xsi:type="dcterms:W3CDTF">2022-06-21T16:39:00Z</dcterms:created>
  <dcterms:modified xsi:type="dcterms:W3CDTF">2022-06-21T17:07:00Z</dcterms:modified>
</cp:coreProperties>
</file>