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1F" w:rsidRPr="00D02C6E" w:rsidRDefault="0072701F" w:rsidP="00343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C6E">
        <w:rPr>
          <w:rFonts w:ascii="Times New Roman" w:hAnsi="Times New Roman"/>
          <w:b/>
          <w:sz w:val="28"/>
          <w:szCs w:val="28"/>
        </w:rPr>
        <w:t>ЗАКЛЮЧЕНИЕ</w:t>
      </w:r>
    </w:p>
    <w:p w:rsidR="0072701F" w:rsidRPr="00D02C6E" w:rsidRDefault="0072701F" w:rsidP="003433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C6E">
        <w:rPr>
          <w:rFonts w:ascii="Times New Roman" w:hAnsi="Times New Roman"/>
          <w:b/>
          <w:sz w:val="28"/>
          <w:szCs w:val="28"/>
        </w:rPr>
        <w:t xml:space="preserve">по итогам рассмотрения результатов проверки </w:t>
      </w:r>
      <w:r w:rsidRPr="00D02C6E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образовательного учреждения</w:t>
      </w:r>
    </w:p>
    <w:p w:rsidR="0072701F" w:rsidRPr="00D02C6E" w:rsidRDefault="0072701F" w:rsidP="00343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C6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Ржанопольская основная общеобразовательная школа»</w:t>
      </w:r>
      <w:r w:rsidRPr="00D02C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2701F" w:rsidRDefault="0072701F" w:rsidP="00010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A5562"/>
          <w:sz w:val="28"/>
          <w:szCs w:val="28"/>
        </w:rPr>
        <w:t xml:space="preserve">     Внеплановая камеральная проверка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образовательного учреждения «Ржанопольская основная общеобразовательная школа» </w:t>
      </w:r>
      <w:r>
        <w:rPr>
          <w:rFonts w:ascii="Times New Roman" w:hAnsi="Times New Roman"/>
          <w:color w:val="4A5562"/>
          <w:sz w:val="28"/>
          <w:szCs w:val="28"/>
        </w:rPr>
        <w:t xml:space="preserve">проведена начальником отдела по правовому обеспечению и муниципальному финансовому контролю администрации Залегощенского района Орловской области на основании распоряжения администрации Залегощенского района Орловской области от 29 октября 2020 года № 179-р в соответствии с обращением </w:t>
      </w:r>
      <w:r>
        <w:rPr>
          <w:rFonts w:ascii="Times New Roman" w:hAnsi="Times New Roman"/>
          <w:sz w:val="28"/>
          <w:szCs w:val="28"/>
        </w:rPr>
        <w:t>Главного контрольного управления Губернатора и Председателя Правительства Орловской области Администрации Губернатора и Правительства Орловской области от 20 октября 2020 года №вн-5-2/919, результаты проверки отражены в акте от 19.11.2020 года.</w:t>
      </w:r>
    </w:p>
    <w:p w:rsidR="0072701F" w:rsidRDefault="0072701F" w:rsidP="000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Тема внеплановой камеральной проверки: проверка исполнения муниципальным бюджетным образовательным учреждением ««Ржанопольская основная общеобразовательная школа» муниципального контракта от 26 апреля 2019 года 03543001049190000020001 на обустройство ТСБП, заключенного с ИП Шугаевым С.А.</w:t>
      </w:r>
    </w:p>
    <w:p w:rsidR="0072701F" w:rsidRDefault="0072701F" w:rsidP="000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01F" w:rsidRPr="00D02C6E" w:rsidRDefault="0072701F" w:rsidP="00010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с 01 января 2019 года по 31 декабря 2019 года</w:t>
      </w:r>
      <w:r w:rsidRPr="00D02C6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2701F" w:rsidRPr="00010D18" w:rsidRDefault="0072701F" w:rsidP="0034336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72701F" w:rsidRPr="00010D18" w:rsidRDefault="0072701F" w:rsidP="0034336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проверки</w:t>
      </w:r>
    </w:p>
    <w:p w:rsidR="0072701F" w:rsidRDefault="0072701F" w:rsidP="00010D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D18">
        <w:rPr>
          <w:rFonts w:ascii="Times New Roman" w:hAnsi="Times New Roman"/>
          <w:sz w:val="28"/>
          <w:szCs w:val="28"/>
        </w:rPr>
        <w:t>Проверкой установлено, что расчёт за выполненные работы по</w:t>
      </w:r>
      <w:r>
        <w:rPr>
          <w:rFonts w:ascii="Times New Roman" w:hAnsi="Times New Roman"/>
          <w:sz w:val="28"/>
          <w:szCs w:val="28"/>
        </w:rPr>
        <w:t xml:space="preserve"> муниципальному контракту </w:t>
      </w:r>
      <w:r w:rsidRPr="00C55227">
        <w:rPr>
          <w:rFonts w:ascii="Times New Roman" w:hAnsi="Times New Roman"/>
          <w:sz w:val="28"/>
          <w:szCs w:val="28"/>
        </w:rPr>
        <w:t>от 26 апреля 2019 года 03543001049190000020001 на обустройство ТСБП</w:t>
      </w:r>
      <w:r>
        <w:rPr>
          <w:rFonts w:ascii="Times New Roman" w:hAnsi="Times New Roman"/>
          <w:sz w:val="28"/>
          <w:szCs w:val="28"/>
        </w:rPr>
        <w:t>, заключенного</w:t>
      </w:r>
      <w:r w:rsidRPr="00C55227">
        <w:rPr>
          <w:rFonts w:ascii="Times New Roman" w:hAnsi="Times New Roman"/>
          <w:sz w:val="28"/>
          <w:szCs w:val="28"/>
        </w:rPr>
        <w:t xml:space="preserve"> с ИП Шугаевым С.А</w:t>
      </w:r>
      <w:r>
        <w:rPr>
          <w:rFonts w:ascii="Times New Roman" w:hAnsi="Times New Roman"/>
          <w:sz w:val="28"/>
          <w:szCs w:val="28"/>
        </w:rPr>
        <w:t>., произведен 31 июля 2019 года в нарушение пункта 6.11.3 указанного контракта. Просрочка составила 15 календарных дней.</w:t>
      </w:r>
    </w:p>
    <w:p w:rsidR="0072701F" w:rsidRDefault="0072701F" w:rsidP="00010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Рекомендовано:</w:t>
      </w:r>
    </w:p>
    <w:p w:rsidR="0072701F" w:rsidRPr="00DA3E53" w:rsidRDefault="0072701F" w:rsidP="00010D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E53">
        <w:rPr>
          <w:rFonts w:ascii="Times New Roman" w:hAnsi="Times New Roman"/>
          <w:sz w:val="28"/>
          <w:szCs w:val="28"/>
        </w:rPr>
        <w:t>Рассмотреть результаты контрольного мероприятия;</w:t>
      </w:r>
    </w:p>
    <w:p w:rsidR="0072701F" w:rsidRPr="00DA3E53" w:rsidRDefault="0072701F" w:rsidP="00010D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 w:rsidRPr="00DA3E53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Усилить контроль за соблюдением требований, установленных законодательством Российской Федерации о контрактной системе в сфере закупок;</w:t>
      </w:r>
    </w:p>
    <w:p w:rsidR="0072701F" w:rsidRPr="00DA3E53" w:rsidRDefault="0072701F" w:rsidP="00010D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A5562"/>
          <w:sz w:val="28"/>
          <w:szCs w:val="28"/>
        </w:rPr>
      </w:pPr>
      <w:r w:rsidRPr="00DA3E53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Назначить в установленном порядке должностных лиц контрактной службы в учреждении. </w:t>
      </w:r>
    </w:p>
    <w:p w:rsidR="0072701F" w:rsidRPr="00010D18" w:rsidRDefault="0072701F" w:rsidP="00010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0D18">
        <w:rPr>
          <w:rFonts w:ascii="Times New Roman" w:hAnsi="Times New Roman"/>
          <w:sz w:val="28"/>
          <w:szCs w:val="28"/>
        </w:rPr>
        <w:t>Акт проверки направлен для рассмотрения 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Главное контрольного управления Губернатора и Председателя Правительства Орловской области Администрации Губернатора и Правительства Орловской области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Начальник отдела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отдела по  правовому обеспечению 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 xml:space="preserve">и  муниципальному финансовому 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>контролю администрации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>Залегощенского   района                                                    А.Г.Берестова</w:t>
      </w: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2701F" w:rsidRPr="00D02C6E" w:rsidRDefault="0072701F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2701F" w:rsidRPr="00D02C6E" w:rsidRDefault="0072701F" w:rsidP="0034336B">
      <w:pPr>
        <w:rPr>
          <w:sz w:val="28"/>
          <w:szCs w:val="28"/>
        </w:rPr>
      </w:pPr>
    </w:p>
    <w:p w:rsidR="0072701F" w:rsidRDefault="0072701F"/>
    <w:sectPr w:rsidR="0072701F" w:rsidSect="00974F92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D9"/>
    <w:multiLevelType w:val="hybridMultilevel"/>
    <w:tmpl w:val="1A8005DC"/>
    <w:lvl w:ilvl="0" w:tplc="F4F853BE">
      <w:start w:val="1"/>
      <w:numFmt w:val="upperRoman"/>
      <w:lvlText w:val="%1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9944C2"/>
    <w:multiLevelType w:val="hybridMultilevel"/>
    <w:tmpl w:val="27FA1BF2"/>
    <w:lvl w:ilvl="0" w:tplc="E98C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6B"/>
    <w:rsid w:val="00010D18"/>
    <w:rsid w:val="00166C61"/>
    <w:rsid w:val="0034336B"/>
    <w:rsid w:val="0072701F"/>
    <w:rsid w:val="00974F92"/>
    <w:rsid w:val="00BC322A"/>
    <w:rsid w:val="00C55227"/>
    <w:rsid w:val="00D02C6E"/>
    <w:rsid w:val="00DA3E53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335</Words>
  <Characters>1911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Юрист</cp:lastModifiedBy>
  <cp:revision>3</cp:revision>
  <dcterms:created xsi:type="dcterms:W3CDTF">2020-05-28T11:19:00Z</dcterms:created>
  <dcterms:modified xsi:type="dcterms:W3CDTF">2020-11-19T11:24:00Z</dcterms:modified>
</cp:coreProperties>
</file>