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181C7" w14:textId="2A9F9401" w:rsidR="009A0752" w:rsidRPr="00624AD7" w:rsidRDefault="00937FAF" w:rsidP="000A2502">
      <w:pPr>
        <w:spacing w:line="240" w:lineRule="auto"/>
        <w:ind w:left="-426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Орле прошли переобучение</w:t>
      </w:r>
      <w:r w:rsidR="00F86552">
        <w:rPr>
          <w:rFonts w:ascii="Times New Roman" w:hAnsi="Times New Roman"/>
          <w:b/>
          <w:sz w:val="28"/>
          <w:szCs w:val="28"/>
        </w:rPr>
        <w:t xml:space="preserve"> 107 социальных координаторов </w:t>
      </w:r>
      <w:r w:rsidR="00F86552" w:rsidRPr="00F86552">
        <w:rPr>
          <w:rFonts w:ascii="Times New Roman" w:hAnsi="Times New Roman"/>
          <w:b/>
          <w:sz w:val="28"/>
          <w:szCs w:val="28"/>
        </w:rPr>
        <w:t>Фонда «Защитники Отечества»</w:t>
      </w:r>
      <w:r w:rsidR="00F86552">
        <w:rPr>
          <w:rFonts w:ascii="Times New Roman" w:hAnsi="Times New Roman"/>
          <w:b/>
          <w:sz w:val="28"/>
          <w:szCs w:val="28"/>
        </w:rPr>
        <w:t xml:space="preserve"> из 4 регионов ЦФО </w:t>
      </w:r>
    </w:p>
    <w:p w14:paraId="0F7C8E75" w14:textId="77777777" w:rsidR="009A0752" w:rsidRDefault="009A0752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</w:p>
    <w:p w14:paraId="4FDF60A4" w14:textId="10DD9A0A" w:rsidR="008A298F" w:rsidRDefault="00F86552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Орле завершили повышение квалификации социальные координаторы </w:t>
      </w:r>
      <w:r w:rsidR="008A298F">
        <w:rPr>
          <w:rFonts w:ascii="Times New Roman" w:hAnsi="Times New Roman"/>
          <w:sz w:val="28"/>
          <w:szCs w:val="28"/>
        </w:rPr>
        <w:t xml:space="preserve">из Рязанской, Курской, Брянской и Орловской областей. </w:t>
      </w:r>
      <w:r w:rsidR="000A2502">
        <w:rPr>
          <w:rFonts w:ascii="Times New Roman" w:hAnsi="Times New Roman"/>
          <w:sz w:val="28"/>
          <w:szCs w:val="28"/>
        </w:rPr>
        <w:t>На этом модуле</w:t>
      </w:r>
      <w:r w:rsidR="005C41F2">
        <w:rPr>
          <w:rFonts w:ascii="Times New Roman" w:hAnsi="Times New Roman"/>
          <w:sz w:val="28"/>
          <w:szCs w:val="28"/>
        </w:rPr>
        <w:t xml:space="preserve"> с 2 по 13 октября </w:t>
      </w:r>
      <w:r w:rsidR="008A298F" w:rsidRPr="008A298F">
        <w:rPr>
          <w:rFonts w:ascii="Times New Roman" w:hAnsi="Times New Roman"/>
          <w:sz w:val="28"/>
          <w:szCs w:val="28"/>
        </w:rPr>
        <w:t xml:space="preserve">слушатели </w:t>
      </w:r>
      <w:r w:rsidR="008A298F">
        <w:rPr>
          <w:rFonts w:ascii="Times New Roman" w:hAnsi="Times New Roman"/>
          <w:sz w:val="28"/>
          <w:szCs w:val="28"/>
        </w:rPr>
        <w:t>повысили свои</w:t>
      </w:r>
      <w:r w:rsidR="008A298F" w:rsidRPr="008A298F">
        <w:rPr>
          <w:rFonts w:ascii="Times New Roman" w:hAnsi="Times New Roman"/>
          <w:sz w:val="28"/>
          <w:szCs w:val="28"/>
        </w:rPr>
        <w:t xml:space="preserve"> компетенции, </w:t>
      </w:r>
      <w:r w:rsidR="008A298F">
        <w:rPr>
          <w:rFonts w:ascii="Times New Roman" w:hAnsi="Times New Roman"/>
          <w:sz w:val="28"/>
          <w:szCs w:val="28"/>
        </w:rPr>
        <w:t>отработали варианты конструирования и планирования</w:t>
      </w:r>
      <w:r w:rsidR="008A298F" w:rsidRPr="008A298F">
        <w:rPr>
          <w:rFonts w:ascii="Times New Roman" w:hAnsi="Times New Roman"/>
          <w:sz w:val="28"/>
          <w:szCs w:val="28"/>
        </w:rPr>
        <w:t xml:space="preserve"> процессов и алгоритмов работы.</w:t>
      </w:r>
      <w:r w:rsidR="008A298F">
        <w:rPr>
          <w:rFonts w:ascii="Times New Roman" w:hAnsi="Times New Roman"/>
          <w:sz w:val="28"/>
          <w:szCs w:val="28"/>
        </w:rPr>
        <w:t xml:space="preserve"> </w:t>
      </w:r>
    </w:p>
    <w:p w14:paraId="7DF336B9" w14:textId="36F87E6F" w:rsidR="000A2502" w:rsidRDefault="000A2502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весной </w:t>
      </w:r>
      <w:r w:rsidR="003162F2">
        <w:rPr>
          <w:rFonts w:ascii="Times New Roman" w:hAnsi="Times New Roman"/>
          <w:sz w:val="28"/>
          <w:szCs w:val="28"/>
        </w:rPr>
        <w:t xml:space="preserve">текущего года </w:t>
      </w:r>
      <w:r>
        <w:rPr>
          <w:rFonts w:ascii="Times New Roman" w:hAnsi="Times New Roman"/>
          <w:sz w:val="28"/>
          <w:szCs w:val="28"/>
        </w:rPr>
        <w:t xml:space="preserve">на первом модуле обучения социальные координаторы овладели базой работы в Фонде. </w:t>
      </w:r>
    </w:p>
    <w:p w14:paraId="0E70A3F1" w14:textId="485921E8" w:rsidR="008A298F" w:rsidRDefault="000A2502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модуль как и первый прошел </w:t>
      </w:r>
      <w:r w:rsidR="00624AD7">
        <w:rPr>
          <w:rFonts w:ascii="Times New Roman" w:hAnsi="Times New Roman"/>
          <w:sz w:val="28"/>
          <w:szCs w:val="28"/>
        </w:rPr>
        <w:t>на базе</w:t>
      </w:r>
      <w:r w:rsidR="009A0752" w:rsidRPr="001434C7">
        <w:rPr>
          <w:rFonts w:ascii="Times New Roman" w:hAnsi="Times New Roman"/>
          <w:sz w:val="28"/>
          <w:szCs w:val="28"/>
        </w:rPr>
        <w:t xml:space="preserve"> Среднерусского института управления –</w:t>
      </w:r>
      <w:r w:rsidR="00624AD7">
        <w:rPr>
          <w:rFonts w:ascii="Times New Roman" w:hAnsi="Times New Roman"/>
          <w:sz w:val="28"/>
          <w:szCs w:val="28"/>
        </w:rPr>
        <w:t xml:space="preserve"> </w:t>
      </w:r>
      <w:r w:rsidR="009A0752" w:rsidRPr="001434C7">
        <w:rPr>
          <w:rFonts w:ascii="Times New Roman" w:hAnsi="Times New Roman"/>
          <w:sz w:val="28"/>
          <w:szCs w:val="28"/>
        </w:rPr>
        <w:t>филиала РАНХиГС</w:t>
      </w:r>
      <w:r w:rsidR="009A0752">
        <w:rPr>
          <w:rFonts w:ascii="Times New Roman" w:hAnsi="Times New Roman"/>
          <w:sz w:val="28"/>
          <w:szCs w:val="28"/>
        </w:rPr>
        <w:t>.</w:t>
      </w:r>
      <w:r w:rsidR="00624AD7">
        <w:rPr>
          <w:rFonts w:ascii="Times New Roman" w:hAnsi="Times New Roman"/>
          <w:sz w:val="28"/>
          <w:szCs w:val="28"/>
        </w:rPr>
        <w:t xml:space="preserve"> </w:t>
      </w:r>
      <w:r w:rsidR="00685230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5269A6">
        <w:rPr>
          <w:rFonts w:ascii="Times New Roman" w:hAnsi="Times New Roman"/>
          <w:sz w:val="28"/>
          <w:szCs w:val="28"/>
        </w:rPr>
        <w:t xml:space="preserve">специалистами </w:t>
      </w:r>
      <w:r w:rsidR="00455DF6">
        <w:rPr>
          <w:rFonts w:ascii="Times New Roman" w:hAnsi="Times New Roman"/>
          <w:sz w:val="28"/>
          <w:szCs w:val="28"/>
        </w:rPr>
        <w:t>Центр</w:t>
      </w:r>
      <w:r w:rsidR="005269A6">
        <w:rPr>
          <w:rFonts w:ascii="Times New Roman" w:hAnsi="Times New Roman"/>
          <w:sz w:val="28"/>
          <w:szCs w:val="28"/>
        </w:rPr>
        <w:t>а</w:t>
      </w:r>
      <w:r w:rsidR="00685230">
        <w:rPr>
          <w:rFonts w:ascii="Times New Roman" w:hAnsi="Times New Roman"/>
          <w:sz w:val="28"/>
          <w:szCs w:val="28"/>
        </w:rPr>
        <w:t xml:space="preserve"> </w:t>
      </w:r>
      <w:r w:rsidR="00455DF6">
        <w:rPr>
          <w:rFonts w:ascii="Times New Roman" w:hAnsi="Times New Roman"/>
          <w:sz w:val="28"/>
          <w:szCs w:val="28"/>
        </w:rPr>
        <w:t>дополнительного образования</w:t>
      </w:r>
      <w:r w:rsidR="00685230">
        <w:rPr>
          <w:rFonts w:ascii="Times New Roman" w:hAnsi="Times New Roman"/>
          <w:sz w:val="28"/>
          <w:szCs w:val="28"/>
        </w:rPr>
        <w:t xml:space="preserve"> </w:t>
      </w:r>
      <w:r w:rsidR="005269A6">
        <w:rPr>
          <w:rFonts w:ascii="Times New Roman" w:hAnsi="Times New Roman"/>
          <w:sz w:val="28"/>
          <w:szCs w:val="28"/>
        </w:rPr>
        <w:t xml:space="preserve">Президентской академии </w:t>
      </w:r>
      <w:r w:rsidR="00685230">
        <w:rPr>
          <w:rFonts w:ascii="Times New Roman" w:hAnsi="Times New Roman"/>
          <w:sz w:val="28"/>
          <w:szCs w:val="28"/>
        </w:rPr>
        <w:t xml:space="preserve">была организована образовательная площадка для проведения </w:t>
      </w:r>
      <w:r w:rsidR="003162F2">
        <w:rPr>
          <w:rFonts w:ascii="Times New Roman" w:hAnsi="Times New Roman"/>
          <w:sz w:val="28"/>
          <w:szCs w:val="28"/>
        </w:rPr>
        <w:t xml:space="preserve">очередного </w:t>
      </w:r>
      <w:r w:rsidR="00685230">
        <w:rPr>
          <w:rFonts w:ascii="Times New Roman" w:hAnsi="Times New Roman"/>
          <w:sz w:val="28"/>
          <w:szCs w:val="28"/>
        </w:rPr>
        <w:t>модуля подготовки специалистов, оказывающих сопровождение</w:t>
      </w:r>
      <w:r w:rsidR="00F61363">
        <w:rPr>
          <w:rFonts w:ascii="Times New Roman" w:hAnsi="Times New Roman"/>
          <w:sz w:val="28"/>
          <w:szCs w:val="28"/>
        </w:rPr>
        <w:t xml:space="preserve"> подопечных Фонда</w:t>
      </w:r>
      <w:r w:rsidR="00B9550E">
        <w:rPr>
          <w:rFonts w:ascii="Times New Roman" w:hAnsi="Times New Roman"/>
          <w:sz w:val="28"/>
          <w:szCs w:val="28"/>
        </w:rPr>
        <w:t xml:space="preserve">. </w:t>
      </w:r>
    </w:p>
    <w:p w14:paraId="244CF580" w14:textId="61F64072" w:rsidR="00DD6684" w:rsidRDefault="005269A6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и мастер-классах перед слушателями выступали </w:t>
      </w:r>
      <w:r w:rsidR="00B9550E">
        <w:rPr>
          <w:rFonts w:ascii="Times New Roman" w:hAnsi="Times New Roman"/>
          <w:sz w:val="28"/>
          <w:szCs w:val="28"/>
        </w:rPr>
        <w:t>эксперты</w:t>
      </w:r>
      <w:r w:rsidR="00F61363">
        <w:rPr>
          <w:rFonts w:ascii="Times New Roman" w:hAnsi="Times New Roman"/>
          <w:sz w:val="28"/>
          <w:szCs w:val="28"/>
        </w:rPr>
        <w:t xml:space="preserve"> </w:t>
      </w:r>
      <w:r w:rsidR="00B9550E">
        <w:rPr>
          <w:rFonts w:ascii="Times New Roman" w:hAnsi="Times New Roman"/>
          <w:sz w:val="28"/>
          <w:szCs w:val="28"/>
        </w:rPr>
        <w:t>Департамента правовой поддержки Государственного фонда «Защитники Отечества», Департамента Социального фонда Росс</w:t>
      </w:r>
      <w:bookmarkStart w:id="0" w:name="_GoBack"/>
      <w:bookmarkEnd w:id="0"/>
      <w:r w:rsidR="00B9550E">
        <w:rPr>
          <w:rFonts w:ascii="Times New Roman" w:hAnsi="Times New Roman"/>
          <w:sz w:val="28"/>
          <w:szCs w:val="28"/>
        </w:rPr>
        <w:t>ии, Департамента социальной защиты, опеки и попечительства, труда и занятости Орловской области</w:t>
      </w:r>
      <w:r w:rsidR="0066477B">
        <w:rPr>
          <w:rFonts w:ascii="Times New Roman" w:hAnsi="Times New Roman"/>
          <w:sz w:val="28"/>
          <w:szCs w:val="28"/>
        </w:rPr>
        <w:t>, руководители региональных филиалов Фонда «Защитники Отечества», а также преподаватели</w:t>
      </w:r>
      <w:r w:rsidR="00F61363">
        <w:rPr>
          <w:rFonts w:ascii="Times New Roman" w:hAnsi="Times New Roman"/>
          <w:sz w:val="28"/>
          <w:szCs w:val="28"/>
        </w:rPr>
        <w:t xml:space="preserve"> вуза</w:t>
      </w:r>
      <w:r w:rsidR="0066477B">
        <w:rPr>
          <w:rFonts w:ascii="Times New Roman" w:hAnsi="Times New Roman"/>
          <w:sz w:val="28"/>
          <w:szCs w:val="28"/>
        </w:rPr>
        <w:t>.</w:t>
      </w:r>
      <w:r w:rsidR="00685230">
        <w:rPr>
          <w:rFonts w:ascii="Times New Roman" w:hAnsi="Times New Roman"/>
          <w:sz w:val="28"/>
          <w:szCs w:val="28"/>
        </w:rPr>
        <w:t xml:space="preserve"> </w:t>
      </w:r>
    </w:p>
    <w:p w14:paraId="5AC88C9A" w14:textId="1B18E27B" w:rsidR="005269A6" w:rsidRDefault="005269A6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«Практическая работа, р</w:t>
      </w:r>
      <w:r w:rsidRPr="005269A6">
        <w:rPr>
          <w:rFonts w:ascii="Times New Roman" w:hAnsi="Times New Roman"/>
          <w:sz w:val="28"/>
          <w:szCs w:val="28"/>
        </w:rPr>
        <w:t xml:space="preserve">азбор кейсов </w:t>
      </w:r>
      <w:r w:rsidR="00883DFC">
        <w:rPr>
          <w:rFonts w:ascii="Times New Roman" w:hAnsi="Times New Roman"/>
          <w:sz w:val="28"/>
          <w:szCs w:val="28"/>
        </w:rPr>
        <w:t>их других регионов стали очень полезными в процессе нашего обучения</w:t>
      </w:r>
      <w:r w:rsidR="007F79A5">
        <w:rPr>
          <w:rFonts w:ascii="Times New Roman" w:hAnsi="Times New Roman"/>
          <w:sz w:val="28"/>
          <w:szCs w:val="28"/>
        </w:rPr>
        <w:t xml:space="preserve">. </w:t>
      </w:r>
      <w:r w:rsidR="00883DFC">
        <w:rPr>
          <w:rFonts w:ascii="Times New Roman" w:hAnsi="Times New Roman"/>
          <w:sz w:val="28"/>
          <w:szCs w:val="28"/>
        </w:rPr>
        <w:t>У нас п</w:t>
      </w:r>
      <w:r w:rsidRPr="005269A6">
        <w:rPr>
          <w:rFonts w:ascii="Times New Roman" w:hAnsi="Times New Roman"/>
          <w:sz w:val="28"/>
          <w:szCs w:val="28"/>
        </w:rPr>
        <w:t>оявились знания</w:t>
      </w:r>
      <w:r w:rsidR="007F79A5">
        <w:rPr>
          <w:rFonts w:ascii="Times New Roman" w:hAnsi="Times New Roman"/>
          <w:sz w:val="28"/>
          <w:szCs w:val="28"/>
        </w:rPr>
        <w:t xml:space="preserve"> правильного поведения с людьми, которые обращаются в Фонд</w:t>
      </w:r>
      <w:r w:rsidRPr="005269A6">
        <w:rPr>
          <w:rFonts w:ascii="Times New Roman" w:hAnsi="Times New Roman"/>
          <w:sz w:val="28"/>
          <w:szCs w:val="28"/>
        </w:rPr>
        <w:t>.</w:t>
      </w:r>
      <w:r w:rsidR="00883DFC">
        <w:rPr>
          <w:rFonts w:ascii="Times New Roman" w:hAnsi="Times New Roman"/>
          <w:sz w:val="28"/>
          <w:szCs w:val="28"/>
        </w:rPr>
        <w:t xml:space="preserve"> Конечно, х</w:t>
      </w:r>
      <w:r w:rsidRPr="005269A6">
        <w:rPr>
          <w:rFonts w:ascii="Times New Roman" w:hAnsi="Times New Roman"/>
          <w:sz w:val="28"/>
          <w:szCs w:val="28"/>
        </w:rPr>
        <w:t xml:space="preserve">отелось бы периодически продолжать повышение квалификации, именно в очном формате, чтобы было живое общение и обмен опытом </w:t>
      </w:r>
      <w:r w:rsidR="00883DFC">
        <w:rPr>
          <w:rFonts w:ascii="Times New Roman" w:hAnsi="Times New Roman"/>
          <w:sz w:val="28"/>
          <w:szCs w:val="28"/>
        </w:rPr>
        <w:t xml:space="preserve">координаторов с разных регионов», - отметила слушатель из Рязанской области </w:t>
      </w:r>
      <w:r w:rsidR="00883DFC" w:rsidRPr="005269A6">
        <w:rPr>
          <w:rFonts w:ascii="Times New Roman" w:hAnsi="Times New Roman"/>
          <w:sz w:val="28"/>
          <w:szCs w:val="28"/>
        </w:rPr>
        <w:t xml:space="preserve">Ольга </w:t>
      </w:r>
      <w:r w:rsidRPr="005269A6">
        <w:rPr>
          <w:rFonts w:ascii="Times New Roman" w:hAnsi="Times New Roman"/>
          <w:sz w:val="28"/>
          <w:szCs w:val="28"/>
        </w:rPr>
        <w:t>Непр</w:t>
      </w:r>
      <w:r w:rsidR="00883DFC">
        <w:rPr>
          <w:rFonts w:ascii="Times New Roman" w:hAnsi="Times New Roman"/>
          <w:sz w:val="28"/>
          <w:szCs w:val="28"/>
        </w:rPr>
        <w:t xml:space="preserve">онина. </w:t>
      </w:r>
    </w:p>
    <w:p w14:paraId="24B5417B" w14:textId="77777777" w:rsidR="007F79A5" w:rsidRDefault="00F61363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образовательной программы было развитие компетенци</w:t>
      </w:r>
      <w:r w:rsidR="00455DF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для решения практических вопросов сбора информации об актуальных потребностях участников</w:t>
      </w:r>
      <w:r w:rsidR="00455D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ветеранов СВО и членов семей погибших. </w:t>
      </w:r>
    </w:p>
    <w:p w14:paraId="45B11DE0" w14:textId="589DD962" w:rsidR="00F61363" w:rsidRDefault="00F61363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Особый интерес слушателей программы вызвали формы занятий, помогающие совершенствовать умения</w:t>
      </w:r>
      <w:r w:rsidR="00455DF6">
        <w:rPr>
          <w:rFonts w:ascii="Times New Roman" w:hAnsi="Times New Roman"/>
          <w:sz w:val="28"/>
          <w:szCs w:val="28"/>
        </w:rPr>
        <w:t xml:space="preserve"> сопровождения подопечных в процедурах присвоения статуса, поиске и восстановлении документов, получении льгот и выплат, консультировании по правовым вопросам и решении задач бытового характера по благоустройству жилья для инвалидов.</w:t>
      </w:r>
    </w:p>
    <w:p w14:paraId="0D07C955" w14:textId="173D7728" w:rsidR="00CA11E0" w:rsidRPr="000A2502" w:rsidRDefault="00883DFC" w:rsidP="000A2502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«Такой формат обучения позволяет социальным координаторам из разных регионов обмени</w:t>
      </w:r>
      <w:r w:rsidR="007F79A5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ться опытом</w:t>
      </w:r>
      <w:r w:rsidR="007F79A5"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 образовательных площадках они могут совместно отработать </w:t>
      </w:r>
      <w:r w:rsidR="00824E30">
        <w:rPr>
          <w:rFonts w:ascii="Times New Roman" w:hAnsi="Times New Roman"/>
          <w:sz w:val="28"/>
          <w:szCs w:val="28"/>
        </w:rPr>
        <w:t xml:space="preserve">частные случаи из практики, которые были в их регионах, и создать за счет этого алгоритмы действий в подобных ситуациях. Обучение специалистов фонда является неотъемлемой частью успешности его работы. Преподаватели академии, принимавшие участие в обучении, максимально профессионально подошли к этой работе. </w:t>
      </w:r>
      <w:r w:rsidR="007F79A5">
        <w:rPr>
          <w:rFonts w:ascii="Times New Roman" w:hAnsi="Times New Roman"/>
          <w:sz w:val="28"/>
          <w:szCs w:val="28"/>
        </w:rPr>
        <w:t>О</w:t>
      </w:r>
      <w:r w:rsidR="00824E30">
        <w:rPr>
          <w:rFonts w:ascii="Times New Roman" w:hAnsi="Times New Roman"/>
          <w:sz w:val="28"/>
          <w:szCs w:val="28"/>
        </w:rPr>
        <w:t xml:space="preserve">т </w:t>
      </w:r>
      <w:r w:rsidR="007F79A5">
        <w:rPr>
          <w:rFonts w:ascii="Times New Roman" w:hAnsi="Times New Roman"/>
          <w:sz w:val="28"/>
          <w:szCs w:val="28"/>
        </w:rPr>
        <w:t xml:space="preserve">уровня </w:t>
      </w:r>
      <w:r w:rsidR="00824E30">
        <w:rPr>
          <w:rFonts w:ascii="Times New Roman" w:hAnsi="Times New Roman"/>
          <w:sz w:val="28"/>
          <w:szCs w:val="28"/>
        </w:rPr>
        <w:t xml:space="preserve">подготовки на курсах повышения квалификации зависит эффективность работы социальных координаторов у себя в регионах», - заметил директор Среднерусского института управления – филиала РАНХиГС Павел Меркулов. </w:t>
      </w:r>
    </w:p>
    <w:p w14:paraId="66406B00" w14:textId="77777777" w:rsidR="004A41D7" w:rsidRPr="000A2502" w:rsidRDefault="004A41D7">
      <w:pPr>
        <w:spacing w:line="240" w:lineRule="auto"/>
        <w:ind w:left="-426" w:right="0" w:firstLine="709"/>
        <w:jc w:val="both"/>
        <w:rPr>
          <w:rFonts w:ascii="Times New Roman" w:hAnsi="Times New Roman"/>
          <w:sz w:val="28"/>
          <w:szCs w:val="28"/>
        </w:rPr>
      </w:pPr>
    </w:p>
    <w:sectPr w:rsidR="004A41D7" w:rsidRPr="000A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B4597" w14:textId="77777777" w:rsidR="00996348" w:rsidRDefault="00996348" w:rsidP="009A0752">
      <w:pPr>
        <w:spacing w:line="240" w:lineRule="auto"/>
      </w:pPr>
      <w:r>
        <w:separator/>
      </w:r>
    </w:p>
  </w:endnote>
  <w:endnote w:type="continuationSeparator" w:id="0">
    <w:p w14:paraId="57C4C128" w14:textId="77777777" w:rsidR="00996348" w:rsidRDefault="00996348" w:rsidP="009A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0CD0E" w14:textId="77777777" w:rsidR="00996348" w:rsidRDefault="00996348" w:rsidP="009A0752">
      <w:pPr>
        <w:spacing w:line="240" w:lineRule="auto"/>
      </w:pPr>
      <w:r>
        <w:separator/>
      </w:r>
    </w:p>
  </w:footnote>
  <w:footnote w:type="continuationSeparator" w:id="0">
    <w:p w14:paraId="613A9826" w14:textId="77777777" w:rsidR="00996348" w:rsidRDefault="00996348" w:rsidP="009A07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52"/>
    <w:rsid w:val="00061CEB"/>
    <w:rsid w:val="000A2502"/>
    <w:rsid w:val="000D40C6"/>
    <w:rsid w:val="000E1FF0"/>
    <w:rsid w:val="001007DE"/>
    <w:rsid w:val="001470F7"/>
    <w:rsid w:val="001C2479"/>
    <w:rsid w:val="003162F2"/>
    <w:rsid w:val="003375B0"/>
    <w:rsid w:val="00353687"/>
    <w:rsid w:val="00381E44"/>
    <w:rsid w:val="003C6C4C"/>
    <w:rsid w:val="003F59CF"/>
    <w:rsid w:val="004418FE"/>
    <w:rsid w:val="0045545F"/>
    <w:rsid w:val="00455DF6"/>
    <w:rsid w:val="0047055F"/>
    <w:rsid w:val="004A0A9A"/>
    <w:rsid w:val="004A41D7"/>
    <w:rsid w:val="004D317A"/>
    <w:rsid w:val="00525018"/>
    <w:rsid w:val="005269A6"/>
    <w:rsid w:val="0056353A"/>
    <w:rsid w:val="005C41F2"/>
    <w:rsid w:val="005D4194"/>
    <w:rsid w:val="00624AD7"/>
    <w:rsid w:val="0066477B"/>
    <w:rsid w:val="006648E0"/>
    <w:rsid w:val="00685230"/>
    <w:rsid w:val="007C11AD"/>
    <w:rsid w:val="007F79A5"/>
    <w:rsid w:val="00824E30"/>
    <w:rsid w:val="008548FC"/>
    <w:rsid w:val="00883DFC"/>
    <w:rsid w:val="008A298F"/>
    <w:rsid w:val="00931441"/>
    <w:rsid w:val="00937B97"/>
    <w:rsid w:val="00937FAF"/>
    <w:rsid w:val="00996348"/>
    <w:rsid w:val="009A0752"/>
    <w:rsid w:val="00A468BD"/>
    <w:rsid w:val="00B0623F"/>
    <w:rsid w:val="00B72394"/>
    <w:rsid w:val="00B9550E"/>
    <w:rsid w:val="00BB4A6D"/>
    <w:rsid w:val="00BD4DBF"/>
    <w:rsid w:val="00BE539D"/>
    <w:rsid w:val="00BF37C0"/>
    <w:rsid w:val="00BF61F3"/>
    <w:rsid w:val="00C32C14"/>
    <w:rsid w:val="00CA11E0"/>
    <w:rsid w:val="00D80197"/>
    <w:rsid w:val="00D90E0C"/>
    <w:rsid w:val="00DB4F21"/>
    <w:rsid w:val="00DD6684"/>
    <w:rsid w:val="00F21256"/>
    <w:rsid w:val="00F61363"/>
    <w:rsid w:val="00F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E395"/>
  <w15:chartTrackingRefBased/>
  <w15:docId w15:val="{C09A32A7-381E-4B1C-8620-53E9FDF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52"/>
    <w:pPr>
      <w:spacing w:after="0" w:line="360" w:lineRule="auto"/>
      <w:ind w:right="45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9A0752"/>
    <w:rPr>
      <w:vertAlign w:val="superscript"/>
    </w:rPr>
  </w:style>
  <w:style w:type="character" w:styleId="a4">
    <w:name w:val="Hyperlink"/>
    <w:basedOn w:val="a0"/>
    <w:uiPriority w:val="99"/>
    <w:unhideWhenUsed/>
    <w:rsid w:val="009A0752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9A0752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4A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AD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24A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AD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F79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9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LEDOVO-PROFOR-3</cp:lastModifiedBy>
  <cp:revision>4</cp:revision>
  <cp:lastPrinted>2023-10-16T08:37:00Z</cp:lastPrinted>
  <dcterms:created xsi:type="dcterms:W3CDTF">2023-10-16T08:45:00Z</dcterms:created>
  <dcterms:modified xsi:type="dcterms:W3CDTF">2023-10-16T11:27:00Z</dcterms:modified>
</cp:coreProperties>
</file>