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A77" w:rsidRDefault="00065A77">
      <w:pPr>
        <w:pStyle w:val="11"/>
      </w:pPr>
      <w:r>
        <w:t>УСТАВ</w:t>
      </w:r>
    </w:p>
    <w:p w:rsidR="00065A77" w:rsidRDefault="00065A77">
      <w:pPr>
        <w:pStyle w:val="11"/>
      </w:pPr>
      <w:r>
        <w:t>ПОСЕЛКА ЗАЛЕГОЩЬ ЗАЛЕГОЩЕНСКОГО РАЙОНА ОРЛОВСКОЙ ОБЛАСТИ</w:t>
      </w:r>
    </w:p>
    <w:p w:rsidR="00065A77" w:rsidRDefault="00065A77" w:rsidP="00F35AAA">
      <w:pPr>
        <w:pStyle w:val="text"/>
        <w:ind w:firstLine="709"/>
      </w:pPr>
      <w:r>
        <w:t>(В редакции:</w:t>
      </w:r>
    </w:p>
    <w:p w:rsidR="00065A77" w:rsidRDefault="00065A77" w:rsidP="00F35AAA">
      <w:pPr>
        <w:pStyle w:val="text"/>
        <w:ind w:firstLine="709"/>
      </w:pPr>
      <w:r>
        <w:t>постановления Залегощенского поселкового Совета народных депутатов</w:t>
      </w:r>
      <w:r w:rsidR="00F35AAA">
        <w:t xml:space="preserve"> </w:t>
      </w:r>
      <w:hyperlink r:id="rId5" w:history="1">
        <w:r>
          <w:rPr>
            <w:rStyle w:val="a5"/>
          </w:rPr>
          <w:t>от 03.10.2007 г. № 36</w:t>
        </w:r>
      </w:hyperlink>
      <w:r>
        <w:t>,</w:t>
      </w:r>
    </w:p>
    <w:p w:rsidR="00AA6361" w:rsidRDefault="00065A77" w:rsidP="00F35AAA">
      <w:pPr>
        <w:pStyle w:val="text"/>
        <w:ind w:firstLine="709"/>
      </w:pPr>
      <w:r>
        <w:t>решени</w:t>
      </w:r>
      <w:r w:rsidR="00AA6361">
        <w:t>й</w:t>
      </w:r>
      <w:r>
        <w:t xml:space="preserve"> Залегощенского поселкового Совета народных депутатов</w:t>
      </w:r>
      <w:r w:rsidR="00AA6361">
        <w:t>:</w:t>
      </w:r>
    </w:p>
    <w:p w:rsidR="00F35AAA" w:rsidRDefault="00F35AAA" w:rsidP="00F35AAA">
      <w:pPr>
        <w:pStyle w:val="text"/>
        <w:ind w:firstLine="709"/>
      </w:pPr>
      <w:r>
        <w:t xml:space="preserve"> </w:t>
      </w:r>
      <w:hyperlink r:id="rId6" w:history="1">
        <w:r w:rsidR="00065A77">
          <w:rPr>
            <w:rStyle w:val="a5"/>
          </w:rPr>
          <w:t>от 11.06.2008 г. № 46</w:t>
        </w:r>
      </w:hyperlink>
    </w:p>
    <w:p w:rsidR="00D94B20" w:rsidRDefault="00963561" w:rsidP="00F35AAA">
      <w:pPr>
        <w:pStyle w:val="text"/>
        <w:ind w:firstLine="709"/>
      </w:pPr>
      <w:hyperlink r:id="rId7" w:history="1">
        <w:r w:rsidR="00F35AAA" w:rsidRPr="00F35AAA">
          <w:rPr>
            <w:rStyle w:val="a5"/>
          </w:rPr>
          <w:t>от 01.04.2010 № 87</w:t>
        </w:r>
      </w:hyperlink>
      <w:r w:rsidR="00D94B20">
        <w:t>;</w:t>
      </w:r>
    </w:p>
    <w:p w:rsidR="006656E0" w:rsidRDefault="00963561" w:rsidP="00F35AAA">
      <w:pPr>
        <w:pStyle w:val="text"/>
        <w:ind w:firstLine="709"/>
      </w:pPr>
      <w:hyperlink r:id="rId8" w:tgtFrame="ChangingDocument" w:history="1">
        <w:r w:rsidR="00D94B20" w:rsidRPr="00D94B20">
          <w:rPr>
            <w:rStyle w:val="a5"/>
          </w:rPr>
          <w:t>от 10.08.2012 г. № 40</w:t>
        </w:r>
      </w:hyperlink>
      <w:r w:rsidR="006656E0">
        <w:t>;</w:t>
      </w:r>
    </w:p>
    <w:p w:rsidR="00E71EDC" w:rsidRDefault="00963561" w:rsidP="00F35AAA">
      <w:pPr>
        <w:pStyle w:val="text"/>
        <w:ind w:firstLine="709"/>
      </w:pPr>
      <w:hyperlink r:id="rId9" w:tgtFrame="Logical" w:history="1">
        <w:r w:rsidR="0006070F" w:rsidRPr="0006070F">
          <w:rPr>
            <w:rStyle w:val="a5"/>
          </w:rPr>
          <w:t>от 19.01.2015 г. № 108</w:t>
        </w:r>
      </w:hyperlink>
      <w:r w:rsidR="00E71EDC">
        <w:t>;</w:t>
      </w:r>
    </w:p>
    <w:p w:rsidR="00882CD2" w:rsidRDefault="00963561" w:rsidP="00F35AAA">
      <w:pPr>
        <w:pStyle w:val="text"/>
        <w:ind w:firstLine="709"/>
      </w:pPr>
      <w:hyperlink r:id="rId10" w:tgtFrame="ChangingDocument" w:history="1">
        <w:r w:rsidR="00E71EDC" w:rsidRPr="00E71EDC">
          <w:rPr>
            <w:rStyle w:val="a5"/>
          </w:rPr>
          <w:t>от 20.10.2015 г. № 125</w:t>
        </w:r>
      </w:hyperlink>
      <w:r w:rsidR="00882CD2">
        <w:t>;</w:t>
      </w:r>
    </w:p>
    <w:p w:rsidR="00065A77" w:rsidRDefault="00963561" w:rsidP="00F35AAA">
      <w:pPr>
        <w:pStyle w:val="text"/>
        <w:ind w:firstLine="709"/>
      </w:pPr>
      <w:hyperlink r:id="rId11" w:tgtFrame="Logical" w:history="1">
        <w:r w:rsidR="00882CD2" w:rsidRPr="00882CD2">
          <w:rPr>
            <w:rStyle w:val="a5"/>
          </w:rPr>
          <w:t>от 18.08.2016 № 154</w:t>
        </w:r>
      </w:hyperlink>
      <w:r w:rsidR="00065A77">
        <w:t>)</w:t>
      </w:r>
    </w:p>
    <w:p w:rsidR="00935F07" w:rsidRDefault="00935F07" w:rsidP="00FB363B">
      <w:pPr>
        <w:pStyle w:val="ConsNonformat"/>
        <w:ind w:firstLine="709"/>
        <w:jc w:val="both"/>
        <w:rPr>
          <w:rFonts w:ascii="Arial" w:hAnsi="Arial" w:cs="Arial"/>
          <w:sz w:val="24"/>
          <w:szCs w:val="24"/>
        </w:rPr>
      </w:pPr>
    </w:p>
    <w:p w:rsidR="00FB363B" w:rsidRPr="0068653B" w:rsidRDefault="00FB363B" w:rsidP="00FB363B">
      <w:pPr>
        <w:pStyle w:val="ConsNonformat"/>
        <w:ind w:firstLine="709"/>
        <w:jc w:val="both"/>
        <w:rPr>
          <w:rFonts w:ascii="Arial" w:hAnsi="Arial" w:cs="Arial"/>
          <w:sz w:val="24"/>
          <w:szCs w:val="24"/>
        </w:rPr>
      </w:pPr>
      <w:r w:rsidRPr="0068653B">
        <w:rPr>
          <w:rFonts w:ascii="Arial" w:hAnsi="Arial" w:cs="Arial"/>
          <w:sz w:val="24"/>
          <w:szCs w:val="24"/>
        </w:rPr>
        <w:t>Настоящий Устав поселка Залегощь Залегощенского района Орловской области является основным нормативным правовым актом муниципального образования поселок Залегощь Залегощенского района Орловской области и устанавливает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основные положения организации местного самоуправления в муниципальном образовании поселок Залегощь Залегощенского района Орловской области, его правовые, экономические и финансовые основы, структуру органов местного самоуправления, компетенцию и полномочия выборных и иных должностных лиц местного самоуправления, формы, порядок и гарантии участия населения муниципального образования в решении вопросов местного значения, а также иные положения, отнесенные к ведению местного самоуправления в Российской Федерации.</w:t>
      </w:r>
    </w:p>
    <w:p w:rsidR="00FB363B" w:rsidRPr="0068653B" w:rsidRDefault="00FB363B" w:rsidP="00FB363B">
      <w:pPr>
        <w:pStyle w:val="ConsNonformat"/>
        <w:ind w:firstLine="709"/>
        <w:jc w:val="both"/>
        <w:rPr>
          <w:rFonts w:ascii="Arial" w:hAnsi="Arial" w:cs="Arial"/>
          <w:sz w:val="24"/>
          <w:szCs w:val="24"/>
        </w:rPr>
      </w:pPr>
    </w:p>
    <w:p w:rsidR="00FB363B" w:rsidRPr="001317E7" w:rsidRDefault="00FB363B" w:rsidP="00FB363B">
      <w:pPr>
        <w:pStyle w:val="1"/>
        <w:ind w:firstLine="709"/>
        <w:jc w:val="both"/>
        <w:rPr>
          <w:rStyle w:val="a5"/>
          <w:color w:val="auto"/>
          <w:sz w:val="24"/>
          <w:szCs w:val="24"/>
        </w:rPr>
      </w:pPr>
      <w:r w:rsidRPr="001317E7">
        <w:rPr>
          <w:rStyle w:val="a5"/>
          <w:color w:val="auto"/>
          <w:sz w:val="24"/>
          <w:szCs w:val="24"/>
        </w:rPr>
        <w:t>ГЛАВА 1. ОБЩИЕ ПОЛОЖЕНИЯ</w:t>
      </w:r>
    </w:p>
    <w:p w:rsidR="00FB363B" w:rsidRPr="001317E7" w:rsidRDefault="00FB363B" w:rsidP="00FB363B">
      <w:pPr>
        <w:ind w:firstLine="709"/>
        <w:rPr>
          <w:rFonts w:cs="Arial"/>
          <w:b/>
        </w:rPr>
      </w:pPr>
    </w:p>
    <w:p w:rsidR="00FB363B" w:rsidRPr="0068653B" w:rsidRDefault="00FB363B" w:rsidP="00FB363B">
      <w:pPr>
        <w:pStyle w:val="1"/>
        <w:ind w:firstLine="709"/>
        <w:jc w:val="both"/>
        <w:rPr>
          <w:rStyle w:val="a5"/>
          <w:b w:val="0"/>
          <w:color w:val="auto"/>
          <w:sz w:val="24"/>
          <w:szCs w:val="24"/>
        </w:rPr>
      </w:pPr>
      <w:r w:rsidRPr="001317E7">
        <w:rPr>
          <w:rStyle w:val="a5"/>
          <w:color w:val="auto"/>
          <w:sz w:val="24"/>
          <w:szCs w:val="24"/>
        </w:rPr>
        <w:t>Статья 1. Наименование и статус муниципального образования</w:t>
      </w:r>
    </w:p>
    <w:p w:rsidR="00FB363B" w:rsidRPr="0068653B" w:rsidRDefault="00FB363B" w:rsidP="00FB363B">
      <w:pPr>
        <w:ind w:firstLine="709"/>
        <w:rPr>
          <w:rFonts w:cs="Arial"/>
        </w:rPr>
      </w:pPr>
    </w:p>
    <w:p w:rsidR="00FB363B" w:rsidRPr="0068653B" w:rsidRDefault="00FB363B" w:rsidP="00FB363B">
      <w:pPr>
        <w:ind w:firstLine="709"/>
        <w:rPr>
          <w:rFonts w:cs="Arial"/>
        </w:rPr>
      </w:pPr>
      <w:r w:rsidRPr="0068653B">
        <w:rPr>
          <w:rFonts w:cs="Arial"/>
        </w:rPr>
        <w:t>1. Муниципальное образование поселок Залегощь Залегощенского района Орловской области наделено статусом городского поселения Законом Орловской области от 03.09.2004</w:t>
      </w:r>
      <w:r>
        <w:rPr>
          <w:rFonts w:cs="Arial"/>
        </w:rPr>
        <w:t xml:space="preserve"> </w:t>
      </w:r>
      <w:r w:rsidRPr="0068653B">
        <w:rPr>
          <w:rFonts w:cs="Arial"/>
        </w:rPr>
        <w:t>г. № 424-ФЗ «О статусе, границах и административных центрах муниципальных образований на территории Залегощенского района Орловской области».</w:t>
      </w:r>
    </w:p>
    <w:p w:rsidR="00FB363B" w:rsidRPr="0068653B" w:rsidRDefault="00FB363B" w:rsidP="00FB363B">
      <w:pPr>
        <w:ind w:firstLine="709"/>
        <w:rPr>
          <w:rFonts w:cs="Arial"/>
        </w:rPr>
      </w:pPr>
      <w:r w:rsidRPr="0068653B">
        <w:rPr>
          <w:rFonts w:cs="Arial"/>
        </w:rPr>
        <w:t>2. Наименование муниципального образования –поселок Залегощь Залегощенского района Орловской области (далее по тексту – городское поселение, поселение, муниципальное образование).</w:t>
      </w:r>
    </w:p>
    <w:p w:rsidR="00FB363B" w:rsidRPr="0068653B" w:rsidRDefault="00FB363B" w:rsidP="00FB363B">
      <w:pPr>
        <w:ind w:firstLine="709"/>
        <w:rPr>
          <w:rFonts w:cs="Arial"/>
        </w:rPr>
      </w:pPr>
      <w:r w:rsidRPr="0068653B">
        <w:rPr>
          <w:rFonts w:cs="Arial"/>
        </w:rPr>
        <w:t xml:space="preserve">3. Городское поселение является самостоятельным муниципальным образованием и не входит в другие муниципальные образования. </w:t>
      </w:r>
    </w:p>
    <w:p w:rsidR="00FB363B" w:rsidRPr="0068653B" w:rsidRDefault="00FB363B" w:rsidP="00FB363B">
      <w:pPr>
        <w:ind w:firstLine="709"/>
        <w:rPr>
          <w:rFonts w:cs="Arial"/>
        </w:rPr>
      </w:pPr>
      <w:r w:rsidRPr="0068653B">
        <w:rPr>
          <w:rFonts w:cs="Arial"/>
        </w:rPr>
        <w:t>4. Административным центром городского поселения является поселок городского типа Залегощь.</w:t>
      </w:r>
    </w:p>
    <w:p w:rsidR="00FB363B" w:rsidRPr="0068653B" w:rsidRDefault="00FB363B" w:rsidP="00FB363B">
      <w:pPr>
        <w:ind w:firstLine="709"/>
        <w:rPr>
          <w:rFonts w:cs="Arial"/>
        </w:rPr>
      </w:pPr>
      <w:r w:rsidRPr="0068653B">
        <w:rPr>
          <w:rFonts w:cs="Arial"/>
        </w:rPr>
        <w:t xml:space="preserve">5. На территории городского поселения осуществляется местное самоуправление в полном объеме, предусмотренном Конституцией Российской </w:t>
      </w:r>
    </w:p>
    <w:p w:rsidR="00FB363B" w:rsidRPr="0068653B" w:rsidRDefault="00FB363B" w:rsidP="00FB363B">
      <w:pPr>
        <w:ind w:firstLine="709"/>
        <w:rPr>
          <w:rFonts w:cs="Arial"/>
        </w:rPr>
      </w:pPr>
      <w:r w:rsidRPr="0068653B">
        <w:rPr>
          <w:rFonts w:cs="Arial"/>
        </w:rPr>
        <w:t>Федерации, федеральным законодательством и законодательством Орловской области в сфере местного самоуправления, исходя из интересов жителей городского поселения, исторических и местных традиций.</w:t>
      </w:r>
    </w:p>
    <w:p w:rsidR="000B2F12" w:rsidRDefault="000B2F12" w:rsidP="000B2F12">
      <w:pPr>
        <w:pStyle w:val="text"/>
        <w:ind w:firstLine="709"/>
      </w:pPr>
      <w:r w:rsidRPr="00994245">
        <w:rPr>
          <w:szCs w:val="28"/>
        </w:rPr>
        <w:lastRenderedPageBreak/>
        <w:t>6. Глава поселка Залегощь Залегощенского района Орловской области (далее – глава городского поселения), Залегощенский поселковый Совет народных депутатов (далее – поселковый Совет народных депутатов), размещаются по адресу: Орловская область, Залегощенский район, пгт. Залегощь, ул. Привокзальная, д.23</w:t>
      </w:r>
      <w:r w:rsidR="00FB363B" w:rsidRPr="0068653B">
        <w:t>.</w:t>
      </w:r>
      <w:r w:rsidRPr="000B2F12">
        <w:t xml:space="preserve"> </w:t>
      </w:r>
      <w:r>
        <w:t xml:space="preserve">(В редакции решения Залегощенского поселкового Совета народных депутатов </w:t>
      </w:r>
      <w:hyperlink r:id="rId12" w:tgtFrame="ChangingDocument" w:history="1">
        <w:r w:rsidRPr="00E71EDC">
          <w:rPr>
            <w:rStyle w:val="a5"/>
          </w:rPr>
          <w:t>от 20.10.2015 г. № 125</w:t>
        </w:r>
      </w:hyperlink>
      <w:r>
        <w:t>)</w:t>
      </w:r>
    </w:p>
    <w:p w:rsidR="00FB363B" w:rsidRPr="0068653B" w:rsidRDefault="00FB363B" w:rsidP="00FB363B">
      <w:pPr>
        <w:tabs>
          <w:tab w:val="left" w:pos="2977"/>
        </w:tabs>
        <w:ind w:firstLine="709"/>
        <w:rPr>
          <w:rFonts w:cs="Arial"/>
        </w:rPr>
      </w:pPr>
    </w:p>
    <w:p w:rsidR="00FB363B" w:rsidRPr="001317E7" w:rsidRDefault="00FB363B" w:rsidP="00FB363B">
      <w:pPr>
        <w:tabs>
          <w:tab w:val="left" w:pos="2977"/>
        </w:tabs>
        <w:ind w:firstLine="709"/>
        <w:rPr>
          <w:rFonts w:cs="Arial"/>
          <w:b/>
          <w:bCs/>
        </w:rPr>
      </w:pPr>
      <w:r w:rsidRPr="001317E7">
        <w:rPr>
          <w:rFonts w:cs="Arial"/>
          <w:b/>
        </w:rPr>
        <w:t xml:space="preserve">Статья 2. </w:t>
      </w:r>
      <w:r w:rsidRPr="001317E7">
        <w:rPr>
          <w:rFonts w:cs="Arial"/>
          <w:b/>
          <w:bCs/>
        </w:rPr>
        <w:t>Границы и состав территории муниципального образования</w:t>
      </w:r>
    </w:p>
    <w:p w:rsidR="00FB363B" w:rsidRPr="0068653B" w:rsidRDefault="00FB363B" w:rsidP="00FB363B">
      <w:pPr>
        <w:tabs>
          <w:tab w:val="left" w:pos="2977"/>
        </w:tabs>
        <w:ind w:firstLine="709"/>
        <w:rPr>
          <w:rFonts w:cs="Arial"/>
        </w:rPr>
      </w:pPr>
    </w:p>
    <w:p w:rsidR="00882CD2" w:rsidRDefault="00882CD2" w:rsidP="00FB363B">
      <w:pPr>
        <w:ind w:firstLine="709"/>
        <w:rPr>
          <w:rFonts w:cs="Arial"/>
        </w:rPr>
      </w:pPr>
      <w:r>
        <w:rPr>
          <w:rFonts w:cs="Arial"/>
          <w:szCs w:val="28"/>
        </w:rPr>
        <w:t>1. Границы городского поселения определяют территорию, в пределах которой осуществляется местное самоуправление. Границы территории городского поселения установлены Законом Орловской области от 03.09.2004г. № 424-ОЗ «О статусе, границах и административных центрах муниципальных образований на территории Залегощенского района Орловской области»</w:t>
      </w:r>
    </w:p>
    <w:p w:rsidR="00882CD2" w:rsidRDefault="00882CD2" w:rsidP="00882CD2">
      <w:pPr>
        <w:pStyle w:val="text"/>
        <w:ind w:firstLine="709"/>
      </w:pPr>
      <w:r>
        <w:t xml:space="preserve">(В редакции решения Залегощенского поселкового Совета народных депутатов </w:t>
      </w:r>
      <w:hyperlink r:id="rId13" w:tgtFrame="Logical" w:history="1">
        <w:r w:rsidRPr="00882CD2">
          <w:rPr>
            <w:rStyle w:val="a5"/>
          </w:rPr>
          <w:t>от 18.08.2016 № 154</w:t>
        </w:r>
      </w:hyperlink>
      <w:r>
        <w:t>)</w:t>
      </w:r>
    </w:p>
    <w:p w:rsidR="00FB363B" w:rsidRPr="0068653B" w:rsidRDefault="00FB363B" w:rsidP="00FB363B">
      <w:pPr>
        <w:ind w:firstLine="709"/>
        <w:rPr>
          <w:rFonts w:cs="Arial"/>
        </w:rPr>
      </w:pPr>
      <w:r w:rsidRPr="0068653B">
        <w:rPr>
          <w:rFonts w:cs="Arial"/>
        </w:rPr>
        <w:t>2. Изменение границ городского поселения, в том числе при объединении с другими муниципальными образованиями, преобразование или упразднение городского поселения осуществляется Законом Орловской области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Федеральным законом «Об общих принципах организации местного самоуправления в Российской Федерации».</w:t>
      </w:r>
    </w:p>
    <w:p w:rsidR="00FB363B" w:rsidRPr="0068653B" w:rsidRDefault="00FB363B" w:rsidP="00FB363B">
      <w:pPr>
        <w:ind w:firstLine="709"/>
        <w:rPr>
          <w:rFonts w:cs="Arial"/>
          <w:bCs/>
        </w:rPr>
      </w:pPr>
      <w:r w:rsidRPr="0068653B">
        <w:rPr>
          <w:rFonts w:cs="Arial"/>
        </w:rPr>
        <w:t>3. Территорию городского поселения составляют исторически сложившиеся земли общего пользования, земли, необходимые</w:t>
      </w:r>
      <w:r w:rsidRPr="0068653B">
        <w:rPr>
          <w:rFonts w:cs="Arial"/>
          <w:bCs/>
        </w:rPr>
        <w:t xml:space="preserve"> для развития городского поселения и другие земли в границах городского поселения независимо от форм собственности и целевого назначения.</w:t>
      </w:r>
    </w:p>
    <w:p w:rsidR="00FB363B" w:rsidRPr="0068653B" w:rsidRDefault="00FB363B" w:rsidP="00FB363B">
      <w:pPr>
        <w:tabs>
          <w:tab w:val="left" w:pos="2977"/>
        </w:tabs>
        <w:ind w:firstLine="709"/>
        <w:rPr>
          <w:rFonts w:cs="Arial"/>
          <w:bCs/>
        </w:rPr>
      </w:pPr>
    </w:p>
    <w:p w:rsidR="00FB363B" w:rsidRPr="001317E7" w:rsidRDefault="00FB363B" w:rsidP="00FB363B">
      <w:pPr>
        <w:tabs>
          <w:tab w:val="left" w:pos="2977"/>
        </w:tabs>
        <w:ind w:firstLine="709"/>
        <w:rPr>
          <w:rFonts w:cs="Arial"/>
          <w:b/>
          <w:bCs/>
        </w:rPr>
      </w:pPr>
      <w:r w:rsidRPr="001317E7">
        <w:rPr>
          <w:rFonts w:cs="Arial"/>
          <w:b/>
          <w:bCs/>
        </w:rPr>
        <w:t>Статья 3. Официальные символы городского поселения</w:t>
      </w:r>
    </w:p>
    <w:p w:rsidR="00FB363B" w:rsidRPr="0068653B" w:rsidRDefault="00FB363B" w:rsidP="00FB363B">
      <w:pPr>
        <w:tabs>
          <w:tab w:val="left" w:pos="2977"/>
        </w:tabs>
        <w:ind w:firstLine="709"/>
        <w:rPr>
          <w:rFonts w:cs="Arial"/>
        </w:rPr>
      </w:pPr>
    </w:p>
    <w:p w:rsidR="00FB363B" w:rsidRPr="0068653B" w:rsidRDefault="00FB363B" w:rsidP="00FB363B">
      <w:pPr>
        <w:ind w:firstLine="709"/>
        <w:rPr>
          <w:rFonts w:cs="Arial"/>
        </w:rPr>
      </w:pPr>
      <w:r w:rsidRPr="0068653B">
        <w:rPr>
          <w:rFonts w:cs="Arial"/>
        </w:rPr>
        <w:t>1. Городское поселение вправе иметь официальные символы: герб, флаг, эмблему. Описание и порядок использования официальных символов городского поселения устанавливаются нормативными правовыми актами поселкового Совета народных депутатов.</w:t>
      </w:r>
    </w:p>
    <w:p w:rsidR="00FB363B" w:rsidRPr="0068653B" w:rsidRDefault="00FB363B" w:rsidP="00FB363B">
      <w:pPr>
        <w:ind w:firstLine="709"/>
        <w:rPr>
          <w:rFonts w:cs="Arial"/>
        </w:rPr>
      </w:pPr>
      <w:r w:rsidRPr="0068653B">
        <w:rPr>
          <w:rFonts w:cs="Arial"/>
        </w:rPr>
        <w:t>2. Официальные символы городского поселения подлежат государственной регистрации в порядке, установленном федеральным законодательством.</w:t>
      </w:r>
    </w:p>
    <w:p w:rsidR="00FB363B" w:rsidRPr="0068653B" w:rsidRDefault="00FB363B" w:rsidP="00FB363B">
      <w:pPr>
        <w:tabs>
          <w:tab w:val="left" w:pos="2977"/>
        </w:tabs>
        <w:ind w:firstLine="709"/>
        <w:rPr>
          <w:rFonts w:cs="Arial"/>
          <w:bCs/>
        </w:rPr>
      </w:pPr>
    </w:p>
    <w:p w:rsidR="00FB363B" w:rsidRPr="001317E7" w:rsidRDefault="00FB363B" w:rsidP="00FB363B">
      <w:pPr>
        <w:tabs>
          <w:tab w:val="left" w:pos="2977"/>
        </w:tabs>
        <w:ind w:firstLine="709"/>
        <w:rPr>
          <w:rFonts w:cs="Arial"/>
          <w:b/>
          <w:bCs/>
        </w:rPr>
      </w:pPr>
      <w:r w:rsidRPr="001317E7">
        <w:rPr>
          <w:rFonts w:cs="Arial"/>
          <w:b/>
          <w:bCs/>
        </w:rPr>
        <w:t>ГЛАВА 2. ПОНЯТИЕ, ПРИНЦИПЫ И ПОЛНОМОЧИЯ МЕСТНОГО САМОУПРАВЛЕНИЯ</w:t>
      </w:r>
    </w:p>
    <w:p w:rsidR="00FB363B" w:rsidRPr="001317E7" w:rsidRDefault="00FB363B" w:rsidP="00FB363B">
      <w:pPr>
        <w:tabs>
          <w:tab w:val="left" w:pos="2977"/>
        </w:tabs>
        <w:ind w:firstLine="709"/>
        <w:rPr>
          <w:rFonts w:cs="Arial"/>
          <w:b/>
          <w:bCs/>
        </w:rPr>
      </w:pPr>
    </w:p>
    <w:p w:rsidR="00FB363B" w:rsidRPr="001317E7" w:rsidRDefault="00FB363B" w:rsidP="00FB363B">
      <w:pPr>
        <w:tabs>
          <w:tab w:val="left" w:pos="2977"/>
        </w:tabs>
        <w:ind w:firstLine="709"/>
        <w:rPr>
          <w:rFonts w:cs="Arial"/>
          <w:b/>
          <w:bCs/>
        </w:rPr>
      </w:pPr>
      <w:r w:rsidRPr="001317E7">
        <w:rPr>
          <w:rFonts w:cs="Arial"/>
          <w:b/>
          <w:bCs/>
        </w:rPr>
        <w:t>Статья 4. Права населения городского поселения на осуществление местного самоуправления</w:t>
      </w:r>
    </w:p>
    <w:p w:rsidR="001317E7" w:rsidRPr="0068653B" w:rsidRDefault="001317E7" w:rsidP="00FB363B">
      <w:pPr>
        <w:tabs>
          <w:tab w:val="left" w:pos="2977"/>
        </w:tabs>
        <w:ind w:firstLine="709"/>
        <w:rPr>
          <w:rFonts w:cs="Arial"/>
          <w:bCs/>
        </w:rPr>
      </w:pPr>
    </w:p>
    <w:p w:rsidR="00FB363B" w:rsidRPr="0068653B" w:rsidRDefault="00FB363B" w:rsidP="00FB363B">
      <w:pPr>
        <w:ind w:firstLine="709"/>
        <w:rPr>
          <w:rFonts w:cs="Arial"/>
        </w:rPr>
      </w:pPr>
      <w:r w:rsidRPr="0068653B">
        <w:rPr>
          <w:rFonts w:cs="Arial"/>
          <w:bCs/>
        </w:rPr>
        <w:t>1.</w:t>
      </w:r>
      <w:r w:rsidRPr="0068653B">
        <w:rPr>
          <w:rFonts w:cs="Arial"/>
        </w:rPr>
        <w:t xml:space="preserve"> 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FB363B" w:rsidRPr="0068653B" w:rsidRDefault="00FB363B" w:rsidP="00FB363B">
      <w:pPr>
        <w:tabs>
          <w:tab w:val="left" w:pos="2977"/>
        </w:tabs>
        <w:ind w:firstLine="709"/>
        <w:rPr>
          <w:rFonts w:cs="Arial"/>
        </w:rPr>
      </w:pPr>
      <w:r w:rsidRPr="0068653B">
        <w:rPr>
          <w:rFonts w:cs="Arial"/>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B363B" w:rsidRPr="0068653B" w:rsidRDefault="00FB363B" w:rsidP="00FB363B">
      <w:pPr>
        <w:tabs>
          <w:tab w:val="left" w:pos="2977"/>
        </w:tabs>
        <w:ind w:firstLine="709"/>
        <w:rPr>
          <w:rFonts w:cs="Arial"/>
          <w:bCs/>
        </w:rPr>
      </w:pPr>
      <w:r w:rsidRPr="0068653B">
        <w:rPr>
          <w:rFonts w:cs="Arial"/>
          <w:bCs/>
        </w:rPr>
        <w:lastRenderedPageBreak/>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B363B" w:rsidRPr="0068653B" w:rsidRDefault="00FB363B" w:rsidP="00FB363B">
      <w:pPr>
        <w:tabs>
          <w:tab w:val="left" w:pos="2977"/>
        </w:tabs>
        <w:ind w:firstLine="709"/>
        <w:rPr>
          <w:rFonts w:cs="Arial"/>
          <w:bCs/>
        </w:rPr>
      </w:pPr>
    </w:p>
    <w:p w:rsidR="00FB363B" w:rsidRPr="001317E7" w:rsidRDefault="00FB363B" w:rsidP="00FB363B">
      <w:pPr>
        <w:tabs>
          <w:tab w:val="num" w:pos="0"/>
          <w:tab w:val="left" w:pos="2977"/>
        </w:tabs>
        <w:ind w:firstLine="709"/>
        <w:rPr>
          <w:rFonts w:cs="Arial"/>
          <w:b/>
          <w:bCs/>
        </w:rPr>
      </w:pPr>
      <w:r w:rsidRPr="001317E7">
        <w:rPr>
          <w:rFonts w:cs="Arial"/>
          <w:b/>
        </w:rPr>
        <w:t>Статья 5</w:t>
      </w:r>
      <w:r w:rsidRPr="001317E7">
        <w:rPr>
          <w:rFonts w:cs="Arial"/>
          <w:b/>
          <w:color w:val="000080"/>
        </w:rPr>
        <w:t>.</w:t>
      </w:r>
      <w:r w:rsidRPr="001317E7">
        <w:rPr>
          <w:rFonts w:cs="Arial"/>
          <w:b/>
        </w:rPr>
        <w:t xml:space="preserve"> </w:t>
      </w:r>
      <w:r w:rsidRPr="001317E7">
        <w:rPr>
          <w:rFonts w:cs="Arial"/>
          <w:b/>
          <w:bCs/>
        </w:rPr>
        <w:t>Вопросы местного значения городского поселения</w:t>
      </w:r>
    </w:p>
    <w:p w:rsidR="00FB363B" w:rsidRPr="0068653B" w:rsidRDefault="00FB363B" w:rsidP="00FB363B">
      <w:pPr>
        <w:ind w:firstLine="709"/>
        <w:rPr>
          <w:rFonts w:cs="Arial"/>
        </w:rPr>
      </w:pPr>
    </w:p>
    <w:p w:rsidR="00FB363B" w:rsidRPr="0068653B" w:rsidRDefault="00FB363B" w:rsidP="00FB363B">
      <w:pPr>
        <w:ind w:firstLine="709"/>
        <w:rPr>
          <w:rFonts w:cs="Arial"/>
        </w:rPr>
      </w:pPr>
      <w:r w:rsidRPr="0068653B">
        <w:rPr>
          <w:rFonts w:cs="Arial"/>
        </w:rPr>
        <w:t>1. К вопросам местного значения городского поселения относятся:</w:t>
      </w:r>
    </w:p>
    <w:p w:rsidR="00FB363B" w:rsidRPr="0068653B" w:rsidRDefault="00FB363B" w:rsidP="00FB363B">
      <w:pPr>
        <w:ind w:firstLine="709"/>
        <w:rPr>
          <w:rFonts w:cs="Arial"/>
        </w:rPr>
      </w:pPr>
      <w:r w:rsidRPr="0068653B">
        <w:rPr>
          <w:rFonts w:cs="Arial"/>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FB363B" w:rsidRPr="0068653B" w:rsidRDefault="00FB363B" w:rsidP="00FB363B">
      <w:pPr>
        <w:ind w:firstLine="709"/>
        <w:rPr>
          <w:rFonts w:cs="Arial"/>
        </w:rPr>
      </w:pPr>
      <w:r w:rsidRPr="0068653B">
        <w:rPr>
          <w:rFonts w:cs="Arial"/>
        </w:rPr>
        <w:t>2) установление, изменение и отмена местных налогов и сборов поселения;</w:t>
      </w:r>
    </w:p>
    <w:p w:rsidR="00FB363B" w:rsidRPr="0068653B" w:rsidRDefault="00FB363B" w:rsidP="00FB363B">
      <w:pPr>
        <w:ind w:firstLine="709"/>
        <w:rPr>
          <w:rFonts w:cs="Arial"/>
        </w:rPr>
      </w:pPr>
      <w:r w:rsidRPr="0068653B">
        <w:rPr>
          <w:rFonts w:cs="Arial"/>
        </w:rPr>
        <w:t>3) владение, пользование и распоряжение имуществом, находящимся в муниципальной собственности поселения;</w:t>
      </w:r>
    </w:p>
    <w:p w:rsidR="00FB363B" w:rsidRPr="0068653B" w:rsidRDefault="00FB363B" w:rsidP="00FB363B">
      <w:pPr>
        <w:ind w:firstLine="709"/>
        <w:rPr>
          <w:rFonts w:cs="Arial"/>
        </w:rPr>
      </w:pPr>
      <w:r w:rsidRPr="0068653B">
        <w:rPr>
          <w:rFonts w:cs="Arial"/>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B363B" w:rsidRPr="0068653B" w:rsidRDefault="00FB363B" w:rsidP="00FB363B">
      <w:pPr>
        <w:ind w:firstLine="709"/>
        <w:rPr>
          <w:rFonts w:cs="Arial"/>
        </w:rPr>
      </w:pPr>
      <w:r w:rsidRPr="0068653B">
        <w:rPr>
          <w:rFonts w:cs="Arial"/>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B363B" w:rsidRPr="0068653B" w:rsidRDefault="00FB363B" w:rsidP="00FB363B">
      <w:pPr>
        <w:ind w:firstLine="709"/>
        <w:rPr>
          <w:rFonts w:cs="Arial"/>
        </w:rPr>
      </w:pPr>
      <w:r w:rsidRPr="0068653B">
        <w:rPr>
          <w:rFonts w:cs="Arial"/>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B363B" w:rsidRPr="0068653B" w:rsidRDefault="00FB363B" w:rsidP="00FB363B">
      <w:pPr>
        <w:ind w:firstLine="709"/>
        <w:rPr>
          <w:rFonts w:cs="Arial"/>
        </w:rPr>
      </w:pPr>
      <w:r w:rsidRPr="0068653B">
        <w:rPr>
          <w:rFonts w:cs="Arial"/>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FB363B" w:rsidRPr="0068653B" w:rsidRDefault="00FB363B" w:rsidP="00FB363B">
      <w:pPr>
        <w:ind w:firstLine="709"/>
        <w:rPr>
          <w:rFonts w:cs="Arial"/>
        </w:rPr>
      </w:pPr>
      <w:r w:rsidRPr="0068653B">
        <w:rPr>
          <w:rFonts w:cs="Arial"/>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B363B" w:rsidRPr="0068653B" w:rsidRDefault="00FB363B" w:rsidP="00FB363B">
      <w:pPr>
        <w:ind w:firstLine="709"/>
        <w:rPr>
          <w:rFonts w:cs="Arial"/>
        </w:rPr>
      </w:pPr>
      <w:r w:rsidRPr="0068653B">
        <w:rPr>
          <w:rFonts w:cs="Arial"/>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B363B" w:rsidRPr="0068653B" w:rsidRDefault="00FB363B" w:rsidP="00FB363B">
      <w:pPr>
        <w:ind w:firstLine="709"/>
        <w:rPr>
          <w:rFonts w:cs="Arial"/>
        </w:rPr>
      </w:pPr>
      <w:r w:rsidRPr="0068653B">
        <w:rPr>
          <w:rFonts w:cs="Arial"/>
        </w:rPr>
        <w:t>10) участие в предупреждении и ликвидации последствий чрезвычайных ситуаций в границах поселения;</w:t>
      </w:r>
    </w:p>
    <w:p w:rsidR="00FB363B" w:rsidRPr="0068653B" w:rsidRDefault="00FB363B" w:rsidP="00FB363B">
      <w:pPr>
        <w:ind w:firstLine="709"/>
        <w:rPr>
          <w:rFonts w:cs="Arial"/>
        </w:rPr>
      </w:pPr>
      <w:r w:rsidRPr="0068653B">
        <w:rPr>
          <w:rFonts w:cs="Arial"/>
        </w:rPr>
        <w:t>11) обеспечение первичных мер пожарной безопасности в границах населенных пунктов поселения;</w:t>
      </w:r>
    </w:p>
    <w:p w:rsidR="00FB363B" w:rsidRPr="0068653B" w:rsidRDefault="00FB363B" w:rsidP="00FB363B">
      <w:pPr>
        <w:ind w:firstLine="709"/>
        <w:rPr>
          <w:rFonts w:cs="Arial"/>
        </w:rPr>
      </w:pPr>
      <w:r w:rsidRPr="0068653B">
        <w:rPr>
          <w:rFonts w:cs="Arial"/>
        </w:rPr>
        <w:t>12) создание условий для обеспечения жителей поселения услугами связи, общественного питания, торговли и бытового обслуживания;</w:t>
      </w:r>
    </w:p>
    <w:p w:rsidR="00FB363B" w:rsidRPr="0068653B" w:rsidRDefault="00FB363B" w:rsidP="00FB363B">
      <w:pPr>
        <w:ind w:firstLine="709"/>
        <w:rPr>
          <w:rFonts w:cs="Arial"/>
        </w:rPr>
      </w:pPr>
      <w:r w:rsidRPr="0068653B">
        <w:rPr>
          <w:rFonts w:cs="Arial"/>
        </w:rPr>
        <w:t>13) организация библиотечного обслуживания населения, комплектование и обеспечение сохранности библиотечных фондов библиотек поселения;</w:t>
      </w:r>
    </w:p>
    <w:p w:rsidR="00FB363B" w:rsidRPr="0068653B" w:rsidRDefault="00FB363B" w:rsidP="00FB363B">
      <w:pPr>
        <w:ind w:firstLine="709"/>
        <w:rPr>
          <w:rFonts w:cs="Arial"/>
        </w:rPr>
      </w:pPr>
      <w:r w:rsidRPr="0068653B">
        <w:rPr>
          <w:rFonts w:cs="Arial"/>
        </w:rPr>
        <w:t>14) создание условий для организации досуга и обеспечения жителей поселения услугами организаций культуры;</w:t>
      </w:r>
    </w:p>
    <w:p w:rsidR="00FB363B" w:rsidRPr="0068653B" w:rsidRDefault="00FB363B" w:rsidP="00FB363B">
      <w:pPr>
        <w:ind w:firstLine="709"/>
        <w:rPr>
          <w:rFonts w:cs="Arial"/>
        </w:rPr>
      </w:pPr>
      <w:r w:rsidRPr="0068653B">
        <w:rPr>
          <w:rFonts w:cs="Arial"/>
        </w:rPr>
        <w:t xml:space="preserve">15) сохранение, использование и популяризация объектов культурного наследия (памятников истории и культуры), находящихся в собственности поселения, охрана </w:t>
      </w:r>
      <w:r w:rsidRPr="0068653B">
        <w:rPr>
          <w:rFonts w:cs="Arial"/>
        </w:rPr>
        <w:lastRenderedPageBreak/>
        <w:t>объектов культурного наследия (памятников истории и культуры) местного (муниципального) значения, расположенных на территории поселения;</w:t>
      </w:r>
    </w:p>
    <w:p w:rsidR="00FB363B" w:rsidRPr="0068653B" w:rsidRDefault="00FB363B" w:rsidP="00FB363B">
      <w:pPr>
        <w:ind w:firstLine="709"/>
        <w:rPr>
          <w:rFonts w:cs="Arial"/>
        </w:rPr>
      </w:pPr>
      <w:r w:rsidRPr="0068653B">
        <w:rPr>
          <w:rFonts w:cs="Arial"/>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B2F12" w:rsidRDefault="000B2F12" w:rsidP="000B2F12">
      <w:pPr>
        <w:pStyle w:val="text"/>
        <w:ind w:firstLine="709"/>
      </w:pPr>
      <w:r>
        <w:rPr>
          <w:szCs w:val="28"/>
        </w:rPr>
        <w:t>17) о</w:t>
      </w:r>
      <w:r>
        <w:rPr>
          <w:color w:val="000000"/>
          <w:szCs w:val="28"/>
          <w:shd w:val="clear" w:color="auto" w:fill="FFFFFF"/>
        </w:rPr>
        <w:t>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00FB363B" w:rsidRPr="0068653B">
        <w:t>;</w:t>
      </w:r>
      <w:r>
        <w:t xml:space="preserve"> (В редакции решения Залегощенского поселкового Совета народных депутатов </w:t>
      </w:r>
      <w:hyperlink r:id="rId14" w:tgtFrame="ChangingDocument" w:history="1">
        <w:r>
          <w:rPr>
            <w:rStyle w:val="a5"/>
          </w:rPr>
          <w:t>от 20.10.2015 г. № 125</w:t>
        </w:r>
      </w:hyperlink>
      <w:r>
        <w:t>)</w:t>
      </w:r>
    </w:p>
    <w:p w:rsidR="00FB363B" w:rsidRPr="0068653B" w:rsidRDefault="00FB363B" w:rsidP="00FB363B">
      <w:pPr>
        <w:ind w:firstLine="709"/>
        <w:rPr>
          <w:rFonts w:cs="Arial"/>
        </w:rPr>
      </w:pPr>
      <w:r w:rsidRPr="0068653B">
        <w:rPr>
          <w:rFonts w:cs="Arial"/>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B363B" w:rsidRPr="0068653B" w:rsidRDefault="00FB363B" w:rsidP="00FB363B">
      <w:pPr>
        <w:ind w:firstLine="709"/>
        <w:rPr>
          <w:rFonts w:cs="Arial"/>
        </w:rPr>
      </w:pPr>
      <w:r w:rsidRPr="0068653B">
        <w:rPr>
          <w:rFonts w:cs="Arial"/>
        </w:rPr>
        <w:t>19) формирование архивных фондов поселения;</w:t>
      </w:r>
    </w:p>
    <w:p w:rsidR="00FB363B" w:rsidRPr="0068653B" w:rsidRDefault="00882CD2" w:rsidP="00FB363B">
      <w:pPr>
        <w:ind w:firstLine="709"/>
        <w:rPr>
          <w:rFonts w:cs="Arial"/>
        </w:rPr>
      </w:pPr>
      <w:r>
        <w:rPr>
          <w:rFonts w:cs="Arial"/>
          <w:szCs w:val="28"/>
        </w:rPr>
        <w:t xml:space="preserve">20) </w:t>
      </w:r>
      <w:r>
        <w:rPr>
          <w:rFonts w:cs="Arial"/>
          <w:color w:val="000000"/>
          <w:szCs w:val="28"/>
        </w:rPr>
        <w:t xml:space="preserve">участие в организации </w:t>
      </w:r>
      <w:r>
        <w:rPr>
          <w:rFonts w:cs="Arial"/>
          <w:szCs w:val="28"/>
        </w:rPr>
        <w:t xml:space="preserve">деятельности по сбору (в том числе раздельному сбору) и транспортированию твердых коммунальных отходов </w:t>
      </w:r>
      <w:r>
        <w:t xml:space="preserve">(В редакции решения Залегощенского поселкового Совета народных депутатов </w:t>
      </w:r>
      <w:hyperlink r:id="rId15" w:tgtFrame="Logical" w:history="1">
        <w:r>
          <w:rPr>
            <w:rStyle w:val="a5"/>
          </w:rPr>
          <w:t>от 18.08.2016 № 154</w:t>
        </w:r>
      </w:hyperlink>
      <w:r>
        <w:t>)</w:t>
      </w:r>
    </w:p>
    <w:p w:rsidR="00FB363B" w:rsidRPr="0068653B" w:rsidRDefault="00FB363B" w:rsidP="00FB363B">
      <w:pPr>
        <w:ind w:firstLine="709"/>
        <w:rPr>
          <w:rFonts w:cs="Arial"/>
        </w:rPr>
      </w:pPr>
      <w:r w:rsidRPr="0068653B">
        <w:rPr>
          <w:rFonts w:cs="Arial"/>
        </w:rPr>
        <w:t>21)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0B2F12" w:rsidRDefault="00FB363B" w:rsidP="000B2F12">
      <w:pPr>
        <w:pStyle w:val="text"/>
        <w:ind w:firstLine="709"/>
      </w:pPr>
      <w:r w:rsidRPr="0068653B">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000B2F12" w:rsidRPr="000B2F12">
        <w:t xml:space="preserve"> </w:t>
      </w:r>
      <w:r w:rsidR="000B2F12">
        <w:t xml:space="preserve">(В редакции решения Залегощенского поселкового Совета народных депутатов </w:t>
      </w:r>
      <w:hyperlink r:id="rId16" w:tgtFrame="ChangingDocument" w:history="1">
        <w:r w:rsidR="000B2F12">
          <w:rPr>
            <w:rStyle w:val="a5"/>
          </w:rPr>
          <w:t>от 20.10.2015 г. № 125</w:t>
        </w:r>
      </w:hyperlink>
      <w:r w:rsidR="000B2F12">
        <w:t>)</w:t>
      </w:r>
    </w:p>
    <w:p w:rsidR="00FB363B" w:rsidRPr="0068653B" w:rsidRDefault="00FB363B" w:rsidP="00FB363B">
      <w:pPr>
        <w:ind w:firstLine="709"/>
        <w:rPr>
          <w:rFonts w:cs="Arial"/>
        </w:rPr>
      </w:pPr>
      <w:r w:rsidRPr="0068653B">
        <w:rPr>
          <w:rFonts w:cs="Arial"/>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B363B" w:rsidRPr="0068653B" w:rsidRDefault="00FB363B" w:rsidP="00FB363B">
      <w:pPr>
        <w:ind w:firstLine="709"/>
        <w:rPr>
          <w:rFonts w:cs="Arial"/>
        </w:rPr>
      </w:pPr>
      <w:r w:rsidRPr="0068653B">
        <w:rPr>
          <w:rFonts w:cs="Arial"/>
        </w:rPr>
        <w:t>24) организация ритуальных услуг и содержание мест захоронения;</w:t>
      </w:r>
    </w:p>
    <w:p w:rsidR="00FB363B" w:rsidRPr="0068653B" w:rsidRDefault="00FB363B" w:rsidP="00FB363B">
      <w:pPr>
        <w:ind w:firstLine="709"/>
        <w:rPr>
          <w:rFonts w:cs="Arial"/>
        </w:rPr>
      </w:pPr>
      <w:r w:rsidRPr="0068653B">
        <w:rPr>
          <w:rFonts w:cs="Arial"/>
        </w:rPr>
        <w:lastRenderedPageBreak/>
        <w:t>25)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FB363B" w:rsidRPr="0068653B" w:rsidRDefault="00FB363B" w:rsidP="00FB363B">
      <w:pPr>
        <w:ind w:firstLine="709"/>
        <w:rPr>
          <w:rFonts w:cs="Arial"/>
        </w:rPr>
      </w:pPr>
      <w:r w:rsidRPr="0068653B">
        <w:rPr>
          <w:rFonts w:cs="Arial"/>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B363B" w:rsidRPr="0068653B" w:rsidRDefault="00FB363B" w:rsidP="00FB363B">
      <w:pPr>
        <w:ind w:firstLine="709"/>
        <w:rPr>
          <w:rFonts w:cs="Arial"/>
        </w:rPr>
      </w:pPr>
      <w:r w:rsidRPr="0068653B">
        <w:rPr>
          <w:rFonts w:cs="Arial"/>
        </w:rPr>
        <w:t>27) осуществление мероприятий по обеспечению безопасности людей на водных объектах, охране их жизни и здоровья;</w:t>
      </w:r>
    </w:p>
    <w:p w:rsidR="00FB363B" w:rsidRPr="0068653B" w:rsidRDefault="00FB363B" w:rsidP="00FB363B">
      <w:pPr>
        <w:ind w:firstLine="709"/>
        <w:rPr>
          <w:rFonts w:cs="Arial"/>
        </w:rPr>
      </w:pPr>
      <w:r w:rsidRPr="0068653B">
        <w:rPr>
          <w:rFonts w:cs="Arial"/>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FB363B" w:rsidRPr="0068653B" w:rsidRDefault="00FB363B" w:rsidP="00FB363B">
      <w:pPr>
        <w:ind w:firstLine="709"/>
        <w:rPr>
          <w:rFonts w:cs="Arial"/>
        </w:rPr>
      </w:pPr>
      <w:r w:rsidRPr="0068653B">
        <w:rPr>
          <w:rFonts w:cs="Arial"/>
        </w:rPr>
        <w:t>29) содействие в развитии сельскохозяйственного производства, создание условий для развития малого и среднего предпринимательства;</w:t>
      </w:r>
    </w:p>
    <w:p w:rsidR="00FB363B" w:rsidRPr="0068653B" w:rsidRDefault="00FB363B" w:rsidP="00FB363B">
      <w:pPr>
        <w:ind w:firstLine="709"/>
        <w:rPr>
          <w:rFonts w:cs="Arial"/>
        </w:rPr>
      </w:pPr>
      <w:r w:rsidRPr="0068653B">
        <w:rPr>
          <w:rFonts w:cs="Arial"/>
        </w:rPr>
        <w:t>30) организация и осуществление мероприятий по работе с детьми и молодежью в поселении;</w:t>
      </w:r>
    </w:p>
    <w:p w:rsidR="00FB363B" w:rsidRPr="0068653B" w:rsidRDefault="00FB363B" w:rsidP="00FB363B">
      <w:pPr>
        <w:ind w:firstLine="709"/>
        <w:rPr>
          <w:rFonts w:cs="Arial"/>
        </w:rPr>
      </w:pPr>
      <w:r w:rsidRPr="0068653B">
        <w:rPr>
          <w:rFonts w:cs="Arial"/>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B363B" w:rsidRPr="0068653B" w:rsidRDefault="00FB363B" w:rsidP="00FB363B">
      <w:pPr>
        <w:ind w:firstLine="709"/>
        <w:rPr>
          <w:rFonts w:cs="Arial"/>
        </w:rPr>
      </w:pPr>
      <w:r w:rsidRPr="0068653B">
        <w:rPr>
          <w:rFonts w:cs="Arial"/>
        </w:rPr>
        <w:t>32) осуществление муниципального лесного контроля;</w:t>
      </w:r>
    </w:p>
    <w:p w:rsidR="00FB363B" w:rsidRPr="0068653B" w:rsidRDefault="00FB363B" w:rsidP="00FB363B">
      <w:pPr>
        <w:ind w:firstLine="709"/>
        <w:rPr>
          <w:rFonts w:cs="Arial"/>
        </w:rPr>
      </w:pPr>
      <w:r w:rsidRPr="0068653B">
        <w:rPr>
          <w:rFonts w:cs="Arial"/>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B363B" w:rsidRPr="0068653B" w:rsidRDefault="00FB363B" w:rsidP="00FB363B">
      <w:pPr>
        <w:ind w:firstLine="709"/>
        <w:rPr>
          <w:rFonts w:cs="Arial"/>
        </w:rPr>
      </w:pPr>
      <w:r w:rsidRPr="0068653B">
        <w:rPr>
          <w:rFonts w:cs="Arial"/>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B363B" w:rsidRPr="0068653B" w:rsidRDefault="00FB363B" w:rsidP="00FB363B">
      <w:pPr>
        <w:ind w:firstLine="709"/>
        <w:rPr>
          <w:rFonts w:cs="Arial"/>
        </w:rPr>
      </w:pPr>
      <w:r w:rsidRPr="0068653B">
        <w:rPr>
          <w:rFonts w:cs="Arial"/>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B363B" w:rsidRPr="0068653B" w:rsidRDefault="00FB363B" w:rsidP="00FB363B">
      <w:pPr>
        <w:ind w:firstLine="709"/>
        <w:rPr>
          <w:rFonts w:cs="Arial"/>
        </w:rPr>
      </w:pPr>
      <w:r w:rsidRPr="0068653B">
        <w:rPr>
          <w:rFonts w:cs="Arial"/>
        </w:rPr>
        <w:t>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FB363B" w:rsidRPr="0068653B" w:rsidRDefault="00FB363B" w:rsidP="00FB363B">
      <w:pPr>
        <w:ind w:firstLine="709"/>
        <w:rPr>
          <w:rFonts w:cs="Arial"/>
        </w:rPr>
      </w:pPr>
      <w:r w:rsidRPr="0068653B">
        <w:rPr>
          <w:rFonts w:cs="Arial"/>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B363B" w:rsidRPr="0068653B" w:rsidRDefault="00FB363B" w:rsidP="00FB363B">
      <w:pPr>
        <w:ind w:firstLine="709"/>
        <w:rPr>
          <w:rFonts w:cs="Arial"/>
        </w:rPr>
      </w:pPr>
      <w:r w:rsidRPr="0068653B">
        <w:rPr>
          <w:rFonts w:cs="Arial"/>
        </w:rPr>
        <w:t>38) осуществление мер по противодействию коррупции в границах поселения.</w:t>
      </w:r>
    </w:p>
    <w:p w:rsidR="00FB363B" w:rsidRPr="0068653B" w:rsidRDefault="00FB363B" w:rsidP="00FB363B">
      <w:pPr>
        <w:ind w:firstLine="709"/>
        <w:rPr>
          <w:rFonts w:cs="Arial"/>
        </w:rPr>
      </w:pPr>
      <w:r w:rsidRPr="0068653B">
        <w:rPr>
          <w:rFonts w:cs="Arial"/>
        </w:rPr>
        <w:t xml:space="preserve">39) участие в соответствии с Федеральным </w:t>
      </w:r>
      <w:r w:rsidRPr="00B31E5C">
        <w:rPr>
          <w:rFonts w:cs="Arial"/>
        </w:rPr>
        <w:t>законом</w:t>
      </w:r>
      <w:r w:rsidRPr="0068653B">
        <w:rPr>
          <w:rFonts w:cs="Arial"/>
        </w:rPr>
        <w:t xml:space="preserve"> от 24.07.2007 № 221-ФЗ "О государственном кадастре недвижимости" в выполнении комплексных кадастровых работ.</w:t>
      </w:r>
    </w:p>
    <w:p w:rsidR="00FB363B" w:rsidRPr="0068653B" w:rsidRDefault="00FB363B" w:rsidP="00FB363B">
      <w:pPr>
        <w:ind w:firstLine="709"/>
        <w:rPr>
          <w:rFonts w:cs="Arial"/>
        </w:rPr>
      </w:pPr>
      <w:r w:rsidRPr="0068653B">
        <w:rPr>
          <w:rFonts w:cs="Arial"/>
        </w:rPr>
        <w:t>2. С 1 января 2015 года отдельные полномочия городского поселения, перечисленные в статье 2 Закона Орловской области от 10.11.2014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осуществляют Правительство Орловской области или уполномоченные им органы исполнительной государственной власти специальной компетенции Орловской области. Полномочия перераспределяются сроком на 5 лет.</w:t>
      </w:r>
    </w:p>
    <w:p w:rsidR="00FB363B" w:rsidRPr="0068653B" w:rsidRDefault="00FB363B" w:rsidP="00FB363B">
      <w:pPr>
        <w:ind w:firstLine="709"/>
        <w:rPr>
          <w:rFonts w:cs="Arial"/>
        </w:rPr>
      </w:pPr>
    </w:p>
    <w:p w:rsidR="00FB363B" w:rsidRPr="001317E7" w:rsidRDefault="00FB363B" w:rsidP="00FB363B">
      <w:pPr>
        <w:ind w:firstLine="709"/>
        <w:rPr>
          <w:rFonts w:cs="Arial"/>
          <w:b/>
        </w:rPr>
      </w:pPr>
      <w:r w:rsidRPr="001317E7">
        <w:rPr>
          <w:rFonts w:cs="Arial"/>
          <w:b/>
        </w:rPr>
        <w:t>Статья 6. Права органов местного самоуправления городского поселения на решение вопросов, не отнесенных к вопросам местного значения городского поселения</w:t>
      </w:r>
    </w:p>
    <w:p w:rsidR="001317E7" w:rsidRPr="0068653B" w:rsidRDefault="001317E7" w:rsidP="00FB363B">
      <w:pPr>
        <w:ind w:firstLine="709"/>
        <w:rPr>
          <w:rFonts w:cs="Arial"/>
        </w:rPr>
      </w:pPr>
    </w:p>
    <w:p w:rsidR="00FB363B" w:rsidRPr="0068653B" w:rsidRDefault="00FB363B" w:rsidP="00FB363B">
      <w:pPr>
        <w:ind w:firstLine="709"/>
        <w:rPr>
          <w:rFonts w:cs="Arial"/>
        </w:rPr>
      </w:pPr>
      <w:r w:rsidRPr="0068653B">
        <w:rPr>
          <w:rFonts w:cs="Arial"/>
        </w:rPr>
        <w:t>Органы местного самоуправления поселения имеют право на:</w:t>
      </w:r>
    </w:p>
    <w:p w:rsidR="00FB363B" w:rsidRPr="0068653B" w:rsidRDefault="00FB363B" w:rsidP="00FB363B">
      <w:pPr>
        <w:ind w:firstLine="709"/>
        <w:rPr>
          <w:rFonts w:eastAsia="Calibri" w:cs="Arial"/>
        </w:rPr>
      </w:pPr>
      <w:r w:rsidRPr="0068653B">
        <w:rPr>
          <w:rFonts w:eastAsia="Calibri" w:cs="Arial"/>
        </w:rPr>
        <w:t>1) создание музеев поселения;</w:t>
      </w:r>
    </w:p>
    <w:p w:rsidR="00FB363B" w:rsidRPr="0068653B" w:rsidRDefault="00FB363B" w:rsidP="00FB363B">
      <w:pPr>
        <w:ind w:firstLine="709"/>
        <w:rPr>
          <w:rFonts w:eastAsia="Calibri" w:cs="Arial"/>
        </w:rPr>
      </w:pPr>
      <w:r w:rsidRPr="0068653B">
        <w:rPr>
          <w:rFonts w:eastAsia="Calibri" w:cs="Arial"/>
        </w:rPr>
        <w:lastRenderedPageBreak/>
        <w:t>2) совершение нотариальных действий, предусмотренных законодательством, в случае отсутствия в поселении нотариуса;</w:t>
      </w:r>
    </w:p>
    <w:p w:rsidR="00FB363B" w:rsidRPr="0068653B" w:rsidRDefault="00FB363B" w:rsidP="00FB363B">
      <w:pPr>
        <w:ind w:firstLine="709"/>
        <w:rPr>
          <w:rFonts w:eastAsia="Calibri" w:cs="Arial"/>
        </w:rPr>
      </w:pPr>
      <w:r w:rsidRPr="0068653B">
        <w:rPr>
          <w:rFonts w:eastAsia="Calibri" w:cs="Arial"/>
        </w:rPr>
        <w:t>3) участие в осуществлении деятельности по опеке и попечительству;</w:t>
      </w:r>
    </w:p>
    <w:p w:rsidR="00FB363B" w:rsidRPr="0068653B" w:rsidRDefault="00FB363B" w:rsidP="00FB363B">
      <w:pPr>
        <w:ind w:firstLine="709"/>
        <w:rPr>
          <w:rFonts w:eastAsia="Calibri" w:cs="Arial"/>
        </w:rPr>
      </w:pPr>
      <w:r w:rsidRPr="0068653B">
        <w:rPr>
          <w:rFonts w:eastAsia="Calibri" w:cs="Arial"/>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B363B" w:rsidRPr="0068653B" w:rsidRDefault="00FB363B" w:rsidP="00FB363B">
      <w:pPr>
        <w:ind w:firstLine="709"/>
        <w:rPr>
          <w:rFonts w:eastAsia="Calibri" w:cs="Arial"/>
        </w:rPr>
      </w:pPr>
      <w:r w:rsidRPr="0068653B">
        <w:rPr>
          <w:rFonts w:eastAsia="Calibri" w:cs="Arial"/>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B363B" w:rsidRPr="0068653B" w:rsidRDefault="00FB363B" w:rsidP="00FB363B">
      <w:pPr>
        <w:ind w:firstLine="709"/>
        <w:rPr>
          <w:rFonts w:eastAsia="Calibri" w:cs="Arial"/>
        </w:rPr>
      </w:pPr>
      <w:r w:rsidRPr="0068653B">
        <w:rPr>
          <w:rFonts w:eastAsia="Calibri" w:cs="Arial"/>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B363B" w:rsidRPr="0068653B" w:rsidRDefault="00FB363B" w:rsidP="00FB363B">
      <w:pPr>
        <w:ind w:firstLine="709"/>
        <w:rPr>
          <w:rFonts w:eastAsia="Calibri" w:cs="Arial"/>
        </w:rPr>
      </w:pPr>
      <w:r w:rsidRPr="0068653B">
        <w:rPr>
          <w:rFonts w:eastAsia="Calibri" w:cs="Arial"/>
        </w:rPr>
        <w:t>7) создание муниципальной пожарной охраны;</w:t>
      </w:r>
    </w:p>
    <w:p w:rsidR="00FB363B" w:rsidRPr="0068653B" w:rsidRDefault="00FB363B" w:rsidP="00FB363B">
      <w:pPr>
        <w:ind w:firstLine="709"/>
        <w:rPr>
          <w:rFonts w:eastAsia="Calibri" w:cs="Arial"/>
        </w:rPr>
      </w:pPr>
      <w:r w:rsidRPr="0068653B">
        <w:rPr>
          <w:rFonts w:eastAsia="Calibri" w:cs="Arial"/>
        </w:rPr>
        <w:t>8) создание условий для развития туризма;</w:t>
      </w:r>
    </w:p>
    <w:p w:rsidR="00FB363B" w:rsidRPr="0068653B" w:rsidRDefault="00FB363B" w:rsidP="00FB363B">
      <w:pPr>
        <w:ind w:firstLine="709"/>
        <w:rPr>
          <w:rFonts w:eastAsia="Calibri" w:cs="Arial"/>
        </w:rPr>
      </w:pPr>
      <w:r w:rsidRPr="0068653B">
        <w:rPr>
          <w:rFonts w:eastAsia="Calibri" w:cs="Arial"/>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B363B" w:rsidRPr="0068653B" w:rsidRDefault="00FB363B" w:rsidP="00FB363B">
      <w:pPr>
        <w:ind w:firstLine="709"/>
        <w:rPr>
          <w:rFonts w:eastAsia="Calibri" w:cs="Arial"/>
        </w:rPr>
      </w:pPr>
      <w:r w:rsidRPr="0068653B">
        <w:rPr>
          <w:rFonts w:eastAsia="Calibri" w:cs="Arial"/>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 </w:t>
      </w:r>
    </w:p>
    <w:p w:rsidR="00FB363B" w:rsidRPr="0068653B" w:rsidRDefault="00FB363B" w:rsidP="00FB363B">
      <w:pPr>
        <w:ind w:firstLine="709"/>
        <w:rPr>
          <w:rFonts w:eastAsia="Calibri" w:cs="Arial"/>
        </w:rPr>
      </w:pPr>
      <w:r w:rsidRPr="0068653B">
        <w:rPr>
          <w:rFonts w:eastAsia="Calibri" w:cs="Arial"/>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FB363B" w:rsidRDefault="00FB363B" w:rsidP="00FB363B">
      <w:pPr>
        <w:ind w:firstLine="709"/>
        <w:rPr>
          <w:rFonts w:eastAsia="Calibri" w:cs="Arial"/>
        </w:rPr>
      </w:pPr>
      <w:r w:rsidRPr="0068653B">
        <w:rPr>
          <w:rFonts w:eastAsia="Calibri" w:cs="Arial"/>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B2F12" w:rsidRDefault="000B2F12" w:rsidP="000B2F12">
      <w:pPr>
        <w:pStyle w:val="text"/>
        <w:ind w:firstLine="709"/>
      </w:pPr>
      <w:r>
        <w:t xml:space="preserve">(пункт 13 введен решением Залегощенского поселкового Совета народных депутатов </w:t>
      </w:r>
      <w:hyperlink r:id="rId17" w:tgtFrame="ChangingDocument" w:history="1">
        <w:r>
          <w:rPr>
            <w:rStyle w:val="a5"/>
          </w:rPr>
          <w:t>от 20.10.2015 г. № 125</w:t>
        </w:r>
      </w:hyperlink>
      <w:r>
        <w:t>)</w:t>
      </w:r>
    </w:p>
    <w:p w:rsidR="000B2F12" w:rsidRDefault="000B2F12" w:rsidP="00FB363B">
      <w:pPr>
        <w:ind w:firstLine="709"/>
        <w:rPr>
          <w:rFonts w:cs="Arial"/>
          <w:color w:val="000000"/>
          <w:szCs w:val="28"/>
          <w:shd w:val="clear" w:color="auto" w:fill="FFFFFF"/>
        </w:rPr>
      </w:pPr>
      <w:r>
        <w:rPr>
          <w:rFonts w:cs="Arial"/>
          <w:szCs w:val="28"/>
        </w:rPr>
        <w:t xml:space="preserve">13) </w:t>
      </w:r>
      <w:r>
        <w:rPr>
          <w:rFonts w:cs="Arial"/>
          <w:color w:val="000000"/>
          <w:szCs w:val="28"/>
          <w:shd w:val="clear" w:color="auto" w:fill="FFFFFF"/>
        </w:rPr>
        <w:t>осуществление мероприятий по отлову и содержанию безнадзорных животных, обитающих на территории городского поселения.</w:t>
      </w:r>
    </w:p>
    <w:p w:rsidR="00882CD2" w:rsidRPr="0068653B" w:rsidRDefault="00882CD2" w:rsidP="00FB363B">
      <w:pPr>
        <w:ind w:firstLine="709"/>
        <w:rPr>
          <w:rFonts w:eastAsia="Calibri" w:cs="Arial"/>
        </w:rPr>
      </w:pPr>
      <w:r>
        <w:rPr>
          <w:rFonts w:cs="Arial"/>
          <w:szCs w:val="28"/>
        </w:rPr>
        <w:t xml:space="preserve">14) осуществление мероприятий в сфере профилактики правонарушений, предусмотренных </w:t>
      </w:r>
      <w:r w:rsidRPr="006238C5">
        <w:rPr>
          <w:rFonts w:cs="Arial"/>
          <w:szCs w:val="28"/>
        </w:rPr>
        <w:t>Федеральным законом</w:t>
      </w:r>
      <w:r>
        <w:rPr>
          <w:rFonts w:cs="Arial"/>
          <w:szCs w:val="28"/>
        </w:rPr>
        <w:t xml:space="preserve"> "Об основах системы профилактики правонарушений в Российской Федерации </w:t>
      </w:r>
      <w:r>
        <w:t xml:space="preserve">(В редакции решения Залегощенского поселкового Совета народных депутатов </w:t>
      </w:r>
      <w:hyperlink r:id="rId18" w:tgtFrame="Logical" w:history="1">
        <w:r>
          <w:rPr>
            <w:rStyle w:val="a5"/>
          </w:rPr>
          <w:t>от 18.08.2016 № 154</w:t>
        </w:r>
      </w:hyperlink>
      <w:r>
        <w:t>)</w:t>
      </w:r>
    </w:p>
    <w:p w:rsidR="00FB363B" w:rsidRPr="0068653B" w:rsidRDefault="00FB363B" w:rsidP="00FB363B">
      <w:pPr>
        <w:ind w:firstLine="709"/>
        <w:rPr>
          <w:rFonts w:cs="Arial"/>
        </w:rPr>
      </w:pPr>
    </w:p>
    <w:p w:rsidR="00FB363B" w:rsidRPr="001317E7" w:rsidRDefault="00FB363B" w:rsidP="00FB363B">
      <w:pPr>
        <w:pStyle w:val="1"/>
        <w:ind w:firstLine="709"/>
        <w:jc w:val="both"/>
        <w:rPr>
          <w:sz w:val="24"/>
          <w:szCs w:val="24"/>
        </w:rPr>
      </w:pPr>
      <w:r w:rsidRPr="001317E7">
        <w:rPr>
          <w:sz w:val="24"/>
          <w:szCs w:val="24"/>
        </w:rPr>
        <w:t>ГЛАВА 3. ФОРМЫ, ПОРЯДОК И ГАРАНТИИ НЕПОСРЕДСТВЕННОГО УЧАСТИЯ НАСЕЛЕНИЯ В РЕШЕНИИ ВОПРОСОВ МЕСТНОГО ЗНАЧЕНИЯ</w:t>
      </w:r>
    </w:p>
    <w:p w:rsidR="00FB363B" w:rsidRPr="001317E7" w:rsidRDefault="00FB363B" w:rsidP="00FB363B">
      <w:pPr>
        <w:ind w:firstLine="709"/>
        <w:rPr>
          <w:rFonts w:cs="Arial"/>
          <w:b/>
        </w:rPr>
      </w:pPr>
    </w:p>
    <w:p w:rsidR="00FB363B" w:rsidRPr="001317E7" w:rsidRDefault="00FB363B" w:rsidP="00FB363B">
      <w:pPr>
        <w:tabs>
          <w:tab w:val="left" w:pos="2977"/>
        </w:tabs>
        <w:ind w:firstLine="709"/>
        <w:rPr>
          <w:rFonts w:cs="Arial"/>
          <w:b/>
          <w:bCs/>
        </w:rPr>
      </w:pPr>
      <w:r w:rsidRPr="001317E7">
        <w:rPr>
          <w:rFonts w:cs="Arial"/>
          <w:b/>
        </w:rPr>
        <w:t xml:space="preserve">Статья 7. </w:t>
      </w:r>
      <w:r w:rsidRPr="001317E7">
        <w:rPr>
          <w:rFonts w:cs="Arial"/>
          <w:b/>
          <w:bCs/>
        </w:rPr>
        <w:t>Формы участия населения в решении вопросов местного значения</w:t>
      </w:r>
    </w:p>
    <w:p w:rsidR="00FB363B" w:rsidRPr="0068653B" w:rsidRDefault="00FB363B" w:rsidP="00FB363B">
      <w:pPr>
        <w:tabs>
          <w:tab w:val="left" w:pos="2977"/>
        </w:tabs>
        <w:ind w:firstLine="709"/>
        <w:rPr>
          <w:rFonts w:cs="Arial"/>
          <w:bCs/>
        </w:rPr>
      </w:pPr>
    </w:p>
    <w:p w:rsidR="00FB363B" w:rsidRPr="0068653B" w:rsidRDefault="00FB363B" w:rsidP="00FB363B">
      <w:pPr>
        <w:ind w:firstLine="709"/>
        <w:rPr>
          <w:rFonts w:cs="Arial"/>
        </w:rPr>
      </w:pPr>
      <w:r w:rsidRPr="0068653B">
        <w:rPr>
          <w:rFonts w:cs="Arial"/>
        </w:rPr>
        <w:t>Формами участия населения в решении вопросов местного значения являются:</w:t>
      </w:r>
    </w:p>
    <w:p w:rsidR="00FB363B" w:rsidRPr="0068653B" w:rsidRDefault="00FB363B" w:rsidP="00FB363B">
      <w:pPr>
        <w:ind w:firstLine="709"/>
        <w:rPr>
          <w:rFonts w:cs="Arial"/>
        </w:rPr>
      </w:pPr>
      <w:r w:rsidRPr="0068653B">
        <w:rPr>
          <w:rFonts w:cs="Arial"/>
        </w:rPr>
        <w:t>1) местный референдум;</w:t>
      </w:r>
    </w:p>
    <w:p w:rsidR="00FB363B" w:rsidRPr="0068653B" w:rsidRDefault="00FB363B" w:rsidP="00FB363B">
      <w:pPr>
        <w:ind w:firstLine="709"/>
        <w:rPr>
          <w:rFonts w:cs="Arial"/>
        </w:rPr>
      </w:pPr>
      <w:r w:rsidRPr="0068653B">
        <w:rPr>
          <w:rFonts w:cs="Arial"/>
        </w:rPr>
        <w:t>2) муниципальные выборы;</w:t>
      </w:r>
    </w:p>
    <w:p w:rsidR="00FB363B" w:rsidRPr="0068653B" w:rsidRDefault="00FB363B" w:rsidP="00FB363B">
      <w:pPr>
        <w:ind w:firstLine="709"/>
        <w:rPr>
          <w:rFonts w:cs="Arial"/>
        </w:rPr>
      </w:pPr>
      <w:r w:rsidRPr="0068653B">
        <w:rPr>
          <w:rFonts w:cs="Arial"/>
        </w:rPr>
        <w:t>3) голосование по отзыву депутата, главы городского поселения, голосование по вопросам изменения границ поселения, преобразования поселения;</w:t>
      </w:r>
    </w:p>
    <w:p w:rsidR="00FB363B" w:rsidRPr="0068653B" w:rsidRDefault="00FB363B" w:rsidP="00FB363B">
      <w:pPr>
        <w:ind w:firstLine="709"/>
        <w:rPr>
          <w:rFonts w:cs="Arial"/>
        </w:rPr>
      </w:pPr>
      <w:r w:rsidRPr="0068653B">
        <w:rPr>
          <w:rFonts w:cs="Arial"/>
        </w:rPr>
        <w:t>4) правотворческая инициатива граждан;</w:t>
      </w:r>
    </w:p>
    <w:p w:rsidR="00FB363B" w:rsidRPr="0068653B" w:rsidRDefault="00FB363B" w:rsidP="00FB363B">
      <w:pPr>
        <w:ind w:firstLine="709"/>
        <w:rPr>
          <w:rFonts w:cs="Arial"/>
        </w:rPr>
      </w:pPr>
      <w:r w:rsidRPr="0068653B">
        <w:rPr>
          <w:rFonts w:cs="Arial"/>
        </w:rPr>
        <w:t>5) публичные слушания;</w:t>
      </w:r>
    </w:p>
    <w:p w:rsidR="00FB363B" w:rsidRPr="0068653B" w:rsidRDefault="00FB363B" w:rsidP="00FB363B">
      <w:pPr>
        <w:ind w:firstLine="709"/>
        <w:rPr>
          <w:rFonts w:cs="Arial"/>
        </w:rPr>
      </w:pPr>
      <w:r w:rsidRPr="0068653B">
        <w:rPr>
          <w:rFonts w:cs="Arial"/>
        </w:rPr>
        <w:t>6) собрание граждан;</w:t>
      </w:r>
    </w:p>
    <w:p w:rsidR="00FB363B" w:rsidRPr="0068653B" w:rsidRDefault="00FB363B" w:rsidP="00FB363B">
      <w:pPr>
        <w:ind w:firstLine="709"/>
        <w:rPr>
          <w:rFonts w:cs="Arial"/>
        </w:rPr>
      </w:pPr>
      <w:r w:rsidRPr="0068653B">
        <w:rPr>
          <w:rFonts w:cs="Arial"/>
        </w:rPr>
        <w:t>7) конференция граждан (собрание делегатов);</w:t>
      </w:r>
    </w:p>
    <w:p w:rsidR="00FB363B" w:rsidRPr="0068653B" w:rsidRDefault="00FB363B" w:rsidP="00FB363B">
      <w:pPr>
        <w:ind w:firstLine="709"/>
        <w:rPr>
          <w:rFonts w:cs="Arial"/>
        </w:rPr>
      </w:pPr>
      <w:r w:rsidRPr="0068653B">
        <w:rPr>
          <w:rFonts w:cs="Arial"/>
        </w:rPr>
        <w:t>8) опрос граждан;</w:t>
      </w:r>
    </w:p>
    <w:p w:rsidR="00FB363B" w:rsidRPr="0068653B" w:rsidRDefault="00FB363B" w:rsidP="00FB363B">
      <w:pPr>
        <w:ind w:firstLine="709"/>
        <w:rPr>
          <w:rFonts w:cs="Arial"/>
        </w:rPr>
      </w:pPr>
      <w:r w:rsidRPr="0068653B">
        <w:rPr>
          <w:rFonts w:cs="Arial"/>
        </w:rPr>
        <w:t>9) обращение граждан в органы местного самоуправления;</w:t>
      </w:r>
    </w:p>
    <w:p w:rsidR="00FB363B" w:rsidRPr="0068653B" w:rsidRDefault="00FB363B" w:rsidP="00FB363B">
      <w:pPr>
        <w:ind w:firstLine="709"/>
        <w:rPr>
          <w:rFonts w:cs="Arial"/>
        </w:rPr>
      </w:pPr>
      <w:r w:rsidRPr="0068653B">
        <w:rPr>
          <w:rFonts w:cs="Arial"/>
        </w:rPr>
        <w:t>10) территориальное общественное самоуправление;</w:t>
      </w:r>
    </w:p>
    <w:p w:rsidR="00FB363B" w:rsidRPr="0068653B" w:rsidRDefault="00FB363B" w:rsidP="00FB363B">
      <w:pPr>
        <w:ind w:firstLine="709"/>
        <w:rPr>
          <w:rFonts w:cs="Arial"/>
        </w:rPr>
      </w:pPr>
      <w:r w:rsidRPr="0068653B">
        <w:rPr>
          <w:rFonts w:cs="Arial"/>
        </w:rPr>
        <w:lastRenderedPageBreak/>
        <w:t>11) другие формы осуществления населением местного самоуправления и участие в его осуществлении.</w:t>
      </w:r>
    </w:p>
    <w:p w:rsidR="00FB363B" w:rsidRPr="0068653B" w:rsidRDefault="00FB363B" w:rsidP="00FB363B">
      <w:pPr>
        <w:tabs>
          <w:tab w:val="left" w:pos="2977"/>
        </w:tabs>
        <w:ind w:firstLine="709"/>
        <w:rPr>
          <w:rFonts w:cs="Arial"/>
        </w:rPr>
      </w:pPr>
    </w:p>
    <w:p w:rsidR="00FB363B" w:rsidRPr="001317E7" w:rsidRDefault="00FB363B" w:rsidP="00FB363B">
      <w:pPr>
        <w:tabs>
          <w:tab w:val="left" w:pos="2977"/>
        </w:tabs>
        <w:ind w:firstLine="709"/>
        <w:rPr>
          <w:rFonts w:cs="Arial"/>
          <w:b/>
          <w:bCs/>
        </w:rPr>
      </w:pPr>
      <w:r w:rsidRPr="001317E7">
        <w:rPr>
          <w:rFonts w:cs="Arial"/>
          <w:b/>
        </w:rPr>
        <w:t xml:space="preserve">Статья 8. </w:t>
      </w:r>
      <w:r w:rsidRPr="001317E7">
        <w:rPr>
          <w:rFonts w:cs="Arial"/>
          <w:b/>
          <w:bCs/>
        </w:rPr>
        <w:t>Местный референдум</w:t>
      </w:r>
    </w:p>
    <w:p w:rsidR="00FB363B" w:rsidRPr="0068653B" w:rsidRDefault="00FB363B" w:rsidP="00FB363B">
      <w:pPr>
        <w:ind w:firstLine="709"/>
        <w:rPr>
          <w:rFonts w:cs="Arial"/>
        </w:rPr>
      </w:pPr>
    </w:p>
    <w:p w:rsidR="00FB363B" w:rsidRPr="0068653B" w:rsidRDefault="00FB363B" w:rsidP="00FB363B">
      <w:pPr>
        <w:ind w:firstLine="709"/>
        <w:rPr>
          <w:rFonts w:cs="Arial"/>
        </w:rPr>
      </w:pPr>
      <w:r w:rsidRPr="0068653B">
        <w:rPr>
          <w:rFonts w:cs="Arial"/>
        </w:rPr>
        <w:t>1. Местный референдум - форма прямого волеизъявления населения городского поселения в целях принятия решений по наиболее важным вопросам местного значения. Право на участие в референдуме имеют граждане Российской Федерации, место жительства которых расположено в границах городского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B2F12" w:rsidRDefault="000B2F12" w:rsidP="000B2F12">
      <w:pPr>
        <w:autoSpaceDE w:val="0"/>
        <w:autoSpaceDN w:val="0"/>
        <w:adjustRightInd w:val="0"/>
        <w:ind w:firstLine="709"/>
        <w:rPr>
          <w:rFonts w:cs="Arial"/>
          <w:szCs w:val="28"/>
        </w:rPr>
      </w:pPr>
      <w:r>
        <w:rPr>
          <w:rFonts w:cs="Arial"/>
          <w:szCs w:val="28"/>
        </w:rPr>
        <w:t>2. Решение о назначении местного референдума принимается поселковым Советом народных депутатов по инициативе:</w:t>
      </w:r>
    </w:p>
    <w:p w:rsidR="000B2F12" w:rsidRDefault="000B2F12" w:rsidP="000B2F12">
      <w:pPr>
        <w:autoSpaceDE w:val="0"/>
        <w:autoSpaceDN w:val="0"/>
        <w:adjustRightInd w:val="0"/>
        <w:ind w:firstLine="709"/>
        <w:rPr>
          <w:rFonts w:cs="Arial"/>
          <w:szCs w:val="28"/>
        </w:rPr>
      </w:pPr>
      <w:r>
        <w:rPr>
          <w:rFonts w:cs="Arial"/>
          <w:szCs w:val="28"/>
        </w:rPr>
        <w:t>1) граждан Российской Федерации, имеющих право на участие в местном референдуме;</w:t>
      </w:r>
    </w:p>
    <w:p w:rsidR="000B2F12" w:rsidRDefault="000B2F12" w:rsidP="000B2F12">
      <w:pPr>
        <w:autoSpaceDE w:val="0"/>
        <w:autoSpaceDN w:val="0"/>
        <w:adjustRightInd w:val="0"/>
        <w:ind w:firstLine="709"/>
        <w:rPr>
          <w:rFonts w:cs="Arial"/>
          <w:szCs w:val="28"/>
        </w:rPr>
      </w:pPr>
      <w:r>
        <w:rPr>
          <w:rFonts w:cs="Arial"/>
          <w:szCs w:val="28"/>
        </w:rPr>
        <w:t>2)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федеральными законами;</w:t>
      </w:r>
    </w:p>
    <w:p w:rsidR="000B2F12" w:rsidRDefault="000B2F12" w:rsidP="000B2F12">
      <w:pPr>
        <w:pStyle w:val="text"/>
        <w:ind w:firstLine="709"/>
      </w:pPr>
      <w:r>
        <w:rPr>
          <w:szCs w:val="28"/>
        </w:rPr>
        <w:t xml:space="preserve">3) поселкового Совета народных депутатов и главы администрации Залегощенского района, выдвинутой ими совместно. </w:t>
      </w:r>
      <w:r>
        <w:t xml:space="preserve">(В редакции решения Залегощенского поселкового Совета народных депутатов </w:t>
      </w:r>
      <w:hyperlink r:id="rId19" w:tgtFrame="ChangingDocument" w:history="1">
        <w:r>
          <w:rPr>
            <w:rStyle w:val="a5"/>
          </w:rPr>
          <w:t>от 20.10.2015 г. № 125</w:t>
        </w:r>
      </w:hyperlink>
      <w:r>
        <w:t>)</w:t>
      </w:r>
    </w:p>
    <w:p w:rsidR="000B2F12" w:rsidRDefault="000B2F12" w:rsidP="000B2F12">
      <w:pPr>
        <w:autoSpaceDE w:val="0"/>
        <w:autoSpaceDN w:val="0"/>
        <w:adjustRightInd w:val="0"/>
        <w:ind w:firstLine="709"/>
        <w:rPr>
          <w:rFonts w:cs="Arial"/>
          <w:szCs w:val="28"/>
        </w:rPr>
      </w:pPr>
      <w:r>
        <w:rPr>
          <w:rFonts w:cs="Arial"/>
          <w:szCs w:val="28"/>
        </w:rPr>
        <w:t>3. Условием назначения местного референдума по инициативе граждан, избирательных объединений, иных общественных объединений, указанными в пункте 2 части 2 настоящей статьи, является сбор подписей в поддержку данной инициативы, количество которых устанавливается законом Орловской области и не может превышать пяти процентов от числа участников референдума, зарегистрированных на территории городского поселения в соответствии с федеральным законом.</w:t>
      </w:r>
    </w:p>
    <w:p w:rsidR="000B2F12" w:rsidRDefault="000B2F12" w:rsidP="000B2F12">
      <w:pPr>
        <w:autoSpaceDE w:val="0"/>
        <w:autoSpaceDN w:val="0"/>
        <w:adjustRightInd w:val="0"/>
        <w:ind w:firstLine="709"/>
        <w:rPr>
          <w:rFonts w:cs="Arial"/>
          <w:szCs w:val="28"/>
        </w:rPr>
      </w:pPr>
      <w:r>
        <w:rPr>
          <w:rFonts w:cs="Arial"/>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действующим законодательством.</w:t>
      </w:r>
    </w:p>
    <w:p w:rsidR="000B2F12" w:rsidRDefault="000B2F12" w:rsidP="000B2F12">
      <w:pPr>
        <w:pStyle w:val="text"/>
        <w:ind w:firstLine="709"/>
      </w:pPr>
      <w:r>
        <w:rPr>
          <w:szCs w:val="28"/>
        </w:rPr>
        <w:t xml:space="preserve">Инициатива проведения референдума, выдвинутая совместно поселковым Советом народных депутатов и главой администрации Залегощенского района, оформляется решениями поселкового Совета народных депутатов и постановлениями администрации Залегощенского района. </w:t>
      </w:r>
      <w:r>
        <w:t xml:space="preserve">(В редакции решения Залегощенского поселкового Совета народных депутатов </w:t>
      </w:r>
      <w:hyperlink r:id="rId20" w:tgtFrame="ChangingDocument" w:history="1">
        <w:r>
          <w:rPr>
            <w:rStyle w:val="a5"/>
          </w:rPr>
          <w:t>от 20.10.2015 г. № 125</w:t>
        </w:r>
      </w:hyperlink>
      <w:r>
        <w:t>)</w:t>
      </w:r>
    </w:p>
    <w:p w:rsidR="00FB363B" w:rsidRPr="0068653B" w:rsidRDefault="00FB363B" w:rsidP="00FB363B">
      <w:pPr>
        <w:ind w:firstLine="709"/>
        <w:rPr>
          <w:rFonts w:cs="Arial"/>
        </w:rPr>
      </w:pPr>
      <w:r w:rsidRPr="0068653B">
        <w:rPr>
          <w:rFonts w:cs="Arial"/>
        </w:rPr>
        <w:t>4. Поселковый Совет народных депутатов обязан назначить местный референдум в течение тридцати дней со дня поступления документов в поселковый Совет народных депутатов, на основании которых назначается местный референдум.</w:t>
      </w:r>
    </w:p>
    <w:p w:rsidR="00FB363B" w:rsidRPr="0068653B" w:rsidRDefault="00FB363B" w:rsidP="00FB363B">
      <w:pPr>
        <w:ind w:firstLine="709"/>
        <w:rPr>
          <w:rFonts w:cs="Arial"/>
        </w:rPr>
      </w:pPr>
      <w:r w:rsidRPr="0068653B">
        <w:rPr>
          <w:rFonts w:cs="Arial"/>
        </w:rPr>
        <w:t>5. Итоги голосования и принятое на местном референдуме решение подлежат официальному опубликованию (обнародованию).</w:t>
      </w:r>
    </w:p>
    <w:p w:rsidR="00FB363B" w:rsidRPr="0068653B" w:rsidRDefault="00FB363B" w:rsidP="00FB363B">
      <w:pPr>
        <w:ind w:firstLine="709"/>
        <w:rPr>
          <w:rFonts w:cs="Arial"/>
        </w:rPr>
      </w:pPr>
      <w:r w:rsidRPr="0068653B">
        <w:rPr>
          <w:rFonts w:cs="Arial"/>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FB363B" w:rsidRPr="0068653B" w:rsidRDefault="00FB363B" w:rsidP="00FB363B">
      <w:pPr>
        <w:ind w:firstLine="709"/>
        <w:rPr>
          <w:rFonts w:cs="Arial"/>
        </w:rPr>
      </w:pPr>
      <w:r w:rsidRPr="0068653B">
        <w:rPr>
          <w:rFonts w:cs="Arial"/>
        </w:rPr>
        <w:t xml:space="preserve">7. Гарантии права граждан на участие в местном референдуме, а также порядок подготовки и проведения местного референдума устанавливаются действующим законодательством. </w:t>
      </w:r>
    </w:p>
    <w:p w:rsidR="00FB363B" w:rsidRPr="0068653B" w:rsidRDefault="00FB363B" w:rsidP="00FB363B">
      <w:pPr>
        <w:pStyle w:val="ConsNormal"/>
        <w:widowControl/>
        <w:ind w:firstLine="709"/>
        <w:jc w:val="both"/>
        <w:rPr>
          <w:sz w:val="24"/>
          <w:szCs w:val="24"/>
        </w:rPr>
      </w:pPr>
    </w:p>
    <w:p w:rsidR="00FB363B" w:rsidRPr="001317E7" w:rsidRDefault="00FB363B" w:rsidP="00FB363B">
      <w:pPr>
        <w:tabs>
          <w:tab w:val="left" w:pos="2977"/>
        </w:tabs>
        <w:ind w:firstLine="709"/>
        <w:rPr>
          <w:rFonts w:cs="Arial"/>
          <w:b/>
          <w:bCs/>
        </w:rPr>
      </w:pPr>
      <w:r w:rsidRPr="001317E7">
        <w:rPr>
          <w:rFonts w:cs="Arial"/>
          <w:b/>
        </w:rPr>
        <w:t xml:space="preserve">Статья 9. </w:t>
      </w:r>
      <w:r w:rsidRPr="001317E7">
        <w:rPr>
          <w:rFonts w:cs="Arial"/>
          <w:b/>
          <w:bCs/>
        </w:rPr>
        <w:t>Муниципальные выборы</w:t>
      </w:r>
    </w:p>
    <w:p w:rsidR="00FB363B" w:rsidRPr="0068653B" w:rsidRDefault="00FB363B" w:rsidP="00FB363B">
      <w:pPr>
        <w:ind w:firstLine="709"/>
        <w:rPr>
          <w:rFonts w:cs="Arial"/>
        </w:rPr>
      </w:pPr>
    </w:p>
    <w:p w:rsidR="00FB363B" w:rsidRPr="0068653B" w:rsidRDefault="00FB363B" w:rsidP="00FB363B">
      <w:pPr>
        <w:ind w:firstLine="709"/>
        <w:rPr>
          <w:rFonts w:cs="Arial"/>
        </w:rPr>
      </w:pPr>
      <w:r w:rsidRPr="0068653B">
        <w:rPr>
          <w:rFonts w:cs="Arial"/>
        </w:rPr>
        <w:lastRenderedPageBreak/>
        <w:t>1. Муниципальные выборы проводятся в целях избрания депутатов поселкового Совета народных депутатов на основе всеобщего равного и прямого избирательного права при тайном голосовании.</w:t>
      </w:r>
    </w:p>
    <w:p w:rsidR="00FB363B" w:rsidRPr="0068653B" w:rsidRDefault="00FB363B" w:rsidP="00FB363B">
      <w:pPr>
        <w:ind w:firstLine="709"/>
        <w:rPr>
          <w:rFonts w:cs="Arial"/>
        </w:rPr>
      </w:pPr>
      <w:r w:rsidRPr="0068653B">
        <w:rPr>
          <w:rFonts w:cs="Arial"/>
        </w:rPr>
        <w:t>При проведении выборов депутатов поселкового Совета народных депутатов используется одномандатная избирательная система, при которой в избирательном округе считается избранным кандидат, за которого подано голосов больше, чем за каждого из других кандидатов.</w:t>
      </w:r>
    </w:p>
    <w:p w:rsidR="00FB363B" w:rsidRPr="0068653B" w:rsidRDefault="00FB363B" w:rsidP="00FB363B">
      <w:pPr>
        <w:ind w:firstLine="709"/>
        <w:rPr>
          <w:rFonts w:cs="Arial"/>
        </w:rPr>
      </w:pPr>
      <w:r w:rsidRPr="0068653B">
        <w:rPr>
          <w:rFonts w:cs="Arial"/>
        </w:rPr>
        <w:t>2. Муниципальные выборы назначаются поселковым Советом народных депутатов не ранее чем за 90 дней и не позднее, чем за 80 дней до дня голосования. Если полномочия поселкового Совета народных депутатов прекращены досрочно, выборы должны быть назначены в порядке и в сроки, установленные федеральными законами и законами Орловской области. В случаях, установленных федеральными законами, муниципальные выборы назначаются избирательной комиссией</w:t>
      </w:r>
      <w:r>
        <w:rPr>
          <w:rFonts w:cs="Arial"/>
        </w:rPr>
        <w:t xml:space="preserve"> </w:t>
      </w:r>
      <w:r w:rsidRPr="0068653B">
        <w:rPr>
          <w:rFonts w:cs="Arial"/>
        </w:rPr>
        <w:t>городского поселения или судом.</w:t>
      </w:r>
    </w:p>
    <w:p w:rsidR="00FB363B" w:rsidRPr="0068653B" w:rsidRDefault="00FB363B" w:rsidP="00FB363B">
      <w:pPr>
        <w:ind w:firstLine="709"/>
        <w:rPr>
          <w:rFonts w:cs="Arial"/>
        </w:rPr>
      </w:pPr>
      <w:r w:rsidRPr="0068653B">
        <w:rPr>
          <w:rFonts w:cs="Arial"/>
        </w:rPr>
        <w:t>3. Днем голосования на выборах депутатов поселкового Совета народных депутатов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6 статьи 10 указанного Федерального закона.</w:t>
      </w:r>
    </w:p>
    <w:p w:rsidR="00FB363B" w:rsidRPr="0068653B" w:rsidRDefault="00FB363B" w:rsidP="00FB363B">
      <w:pPr>
        <w:ind w:firstLine="709"/>
        <w:rPr>
          <w:rFonts w:cs="Arial"/>
        </w:rPr>
      </w:pPr>
      <w:r w:rsidRPr="0068653B">
        <w:rPr>
          <w:rFonts w:cs="Arial"/>
        </w:rPr>
        <w:t>4.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законом Орловской области.</w:t>
      </w:r>
    </w:p>
    <w:p w:rsidR="00FB363B" w:rsidRPr="0068653B" w:rsidRDefault="00FB363B" w:rsidP="00FB363B">
      <w:pPr>
        <w:ind w:firstLine="709"/>
        <w:rPr>
          <w:rFonts w:cs="Arial"/>
        </w:rPr>
      </w:pPr>
      <w:r w:rsidRPr="0068653B">
        <w:rPr>
          <w:rFonts w:cs="Arial"/>
        </w:rPr>
        <w:t>5. Итоги муниципальных выборов подлежат обязательному опубликованию (обнародованию).</w:t>
      </w:r>
    </w:p>
    <w:p w:rsidR="00FB363B" w:rsidRPr="0068653B" w:rsidRDefault="00FB363B" w:rsidP="00FB363B">
      <w:pPr>
        <w:ind w:firstLine="709"/>
        <w:rPr>
          <w:rFonts w:cs="Arial"/>
        </w:rPr>
      </w:pPr>
    </w:p>
    <w:p w:rsidR="00FB363B" w:rsidRPr="001317E7" w:rsidRDefault="00FB363B" w:rsidP="00FB363B">
      <w:pPr>
        <w:ind w:firstLine="709"/>
        <w:rPr>
          <w:rFonts w:cs="Arial"/>
          <w:b/>
        </w:rPr>
      </w:pPr>
      <w:r w:rsidRPr="001317E7">
        <w:rPr>
          <w:rFonts w:cs="Arial"/>
          <w:b/>
        </w:rPr>
        <w:t>Статья 10. Голосование по отзыву депутата поселкового Совета народных депутатов, главы городского поселения</w:t>
      </w:r>
    </w:p>
    <w:p w:rsidR="00FB363B" w:rsidRPr="0068653B" w:rsidRDefault="00FB363B" w:rsidP="00FB363B">
      <w:pPr>
        <w:ind w:firstLine="709"/>
        <w:rPr>
          <w:rFonts w:cs="Arial"/>
        </w:rPr>
      </w:pPr>
    </w:p>
    <w:p w:rsidR="00FB363B" w:rsidRPr="0068653B" w:rsidRDefault="00FB363B" w:rsidP="00FB363B">
      <w:pPr>
        <w:ind w:firstLine="709"/>
        <w:rPr>
          <w:rFonts w:cs="Arial"/>
        </w:rPr>
      </w:pPr>
      <w:r w:rsidRPr="0068653B">
        <w:rPr>
          <w:rFonts w:cs="Arial"/>
        </w:rPr>
        <w:t>1. Голосование по отзыву депутата поселкового Совета народных депутатов, главы городского поселения проводится по инициативе населения городского поселения в порядке, установленном федеральным законом и принимаемым в соответствии с ним законом Орловской области. Отзыв депутата поселкового Совета народных депутатов производится путем прямого волеизъявления избирателей того избирательного округа, от которого был выдвинут депутат поселкового Совета народных депутатов. Отзыв Главы городского поселения производится путем прямого волеизъявления избирателей городского поселения, зарегистрированных в городском поселении.</w:t>
      </w:r>
    </w:p>
    <w:p w:rsidR="00FB363B" w:rsidRPr="0068653B" w:rsidRDefault="00FB363B" w:rsidP="00FB363B">
      <w:pPr>
        <w:ind w:firstLine="709"/>
        <w:rPr>
          <w:rFonts w:cs="Arial"/>
        </w:rPr>
      </w:pPr>
      <w:r w:rsidRPr="0068653B">
        <w:rPr>
          <w:rFonts w:cs="Arial"/>
        </w:rPr>
        <w:t>2. Основаниями для отзыва депутата поселкового Совета народных депутатов являются:</w:t>
      </w:r>
    </w:p>
    <w:p w:rsidR="00FB363B" w:rsidRPr="0068653B" w:rsidRDefault="00FB363B" w:rsidP="00FB363B">
      <w:pPr>
        <w:ind w:firstLine="709"/>
        <w:rPr>
          <w:rFonts w:cs="Arial"/>
        </w:rPr>
      </w:pPr>
      <w:r w:rsidRPr="0068653B">
        <w:rPr>
          <w:rFonts w:cs="Arial"/>
        </w:rPr>
        <w:t>а) нарушение депутатом поселкового Совета народных депутатов, главой городского поселения Конституции Российской Федерации, федерального законодательства, Устава (Основного Закона) Орловской области, областного законодательства, а также настоящего Устава и иных муниципальных нормативных правовых актов;</w:t>
      </w:r>
    </w:p>
    <w:p w:rsidR="00FB363B" w:rsidRPr="0068653B" w:rsidRDefault="00FB363B" w:rsidP="00FB363B">
      <w:pPr>
        <w:ind w:firstLine="709"/>
        <w:rPr>
          <w:rFonts w:cs="Arial"/>
        </w:rPr>
      </w:pPr>
      <w:r w:rsidRPr="0068653B">
        <w:rPr>
          <w:rFonts w:cs="Arial"/>
        </w:rPr>
        <w:t>б) невыполнение депутатом поселкового Совета народных депутатов, главой городского поселения возложенных на них полномочий;</w:t>
      </w:r>
    </w:p>
    <w:p w:rsidR="00FB363B" w:rsidRPr="0068653B" w:rsidRDefault="00FB363B" w:rsidP="00FB363B">
      <w:pPr>
        <w:ind w:firstLine="709"/>
        <w:rPr>
          <w:rFonts w:cs="Arial"/>
        </w:rPr>
      </w:pPr>
      <w:r w:rsidRPr="0068653B">
        <w:rPr>
          <w:rFonts w:cs="Arial"/>
        </w:rPr>
        <w:t>в) отказ от контактов с избирателями, ведения приема избирателей, рассмотрения их жалоб и заявлений, систематическое уклонение от отчета перед избирателями;</w:t>
      </w:r>
    </w:p>
    <w:p w:rsidR="00FB363B" w:rsidRPr="0068653B" w:rsidRDefault="00FB363B" w:rsidP="00FB363B">
      <w:pPr>
        <w:ind w:firstLine="709"/>
        <w:rPr>
          <w:rFonts w:cs="Arial"/>
        </w:rPr>
      </w:pPr>
      <w:r w:rsidRPr="0068653B">
        <w:rPr>
          <w:rFonts w:cs="Arial"/>
        </w:rPr>
        <w:lastRenderedPageBreak/>
        <w:t>г) возникновение обстоятельств, открывшихся после избрания депутата поселкового Совета народных депутатов, главы городского поселения, если данные обстоятельства могли быть существенными или решающими при определении выбора избирателей.</w:t>
      </w:r>
    </w:p>
    <w:p w:rsidR="00FB363B" w:rsidRPr="0068653B" w:rsidRDefault="00FB363B" w:rsidP="00FB363B">
      <w:pPr>
        <w:ind w:firstLine="709"/>
        <w:rPr>
          <w:rFonts w:cs="Arial"/>
        </w:rPr>
      </w:pPr>
      <w:r w:rsidRPr="0068653B">
        <w:rPr>
          <w:rFonts w:cs="Arial"/>
        </w:rPr>
        <w:t>д)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FB363B" w:rsidRPr="0068653B" w:rsidRDefault="00FB363B" w:rsidP="00FB363B">
      <w:pPr>
        <w:ind w:firstLine="709"/>
        <w:rPr>
          <w:rFonts w:cs="Arial"/>
        </w:rPr>
      </w:pPr>
      <w:r w:rsidRPr="0068653B">
        <w:rPr>
          <w:rFonts w:cs="Arial"/>
        </w:rPr>
        <w:t>3. Обстоятельства, указанные в части 2 настоящей статьи являются основанием для отзыва лишь в случаях подтверждения их в судебном порядке.</w:t>
      </w:r>
    </w:p>
    <w:p w:rsidR="00FB363B" w:rsidRPr="0068653B" w:rsidRDefault="00FB363B" w:rsidP="00FB363B">
      <w:pPr>
        <w:ind w:firstLine="709"/>
        <w:rPr>
          <w:rFonts w:cs="Arial"/>
        </w:rPr>
      </w:pPr>
      <w:r w:rsidRPr="0068653B">
        <w:rPr>
          <w:rFonts w:cs="Arial"/>
        </w:rPr>
        <w:t>4. Отзыв по основаниям, указанным в части 2 настоящей статьи, не освобождает депутата поселкового Совета народных депутатов, главу городского поселения от иной ответственности, предусмотренной федеральным законодательством, за допущенные нарушения законов, настоящего Устава и иных муниципальных нормативных правовых актов.</w:t>
      </w:r>
    </w:p>
    <w:p w:rsidR="00FB363B" w:rsidRPr="0068653B" w:rsidRDefault="00FB363B" w:rsidP="00FB363B">
      <w:pPr>
        <w:ind w:firstLine="709"/>
        <w:rPr>
          <w:rFonts w:cs="Arial"/>
        </w:rPr>
      </w:pPr>
      <w:r w:rsidRPr="0068653B">
        <w:rPr>
          <w:rFonts w:cs="Arial"/>
        </w:rPr>
        <w:t>5. Правом на возбуждение вопроса об отзыве депутата поселкового Совета народных депутатов, главы городского поселения обладает гражданин Российской Федерации, проживающий на территории соответствующего избирательного округа и обладающий избирательным правом.</w:t>
      </w:r>
    </w:p>
    <w:p w:rsidR="00FB363B" w:rsidRPr="0068653B" w:rsidRDefault="00FB363B" w:rsidP="00FB363B">
      <w:pPr>
        <w:ind w:firstLine="709"/>
        <w:rPr>
          <w:rFonts w:cs="Arial"/>
        </w:rPr>
      </w:pPr>
      <w:r w:rsidRPr="0068653B">
        <w:rPr>
          <w:rFonts w:cs="Arial"/>
        </w:rPr>
        <w:t>6. Граждане Российской Федерации реализуют право на возбуждение вопроса об отзыве депутата поселкового Совета народных депутатов, главы городского поселения коллективно, при наличии судебного решения, которым подтверждено одно из оснований отзыва.</w:t>
      </w:r>
    </w:p>
    <w:p w:rsidR="00FB363B" w:rsidRPr="0068653B" w:rsidRDefault="00FB363B" w:rsidP="00FB363B">
      <w:pPr>
        <w:ind w:firstLine="709"/>
        <w:rPr>
          <w:rFonts w:cs="Arial"/>
        </w:rPr>
      </w:pPr>
      <w:r w:rsidRPr="0068653B">
        <w:rPr>
          <w:rFonts w:cs="Arial"/>
        </w:rPr>
        <w:t xml:space="preserve">7. Граждане - инициаторы отзыва депутата поселкового Совета народных депутатов, главы городского поселения подают коллективное заявление о возбуждении вопроса о проведении голосования по отзыву в поселковый Совет народных депутатов и протокол собрания инициативной группы. </w:t>
      </w:r>
    </w:p>
    <w:p w:rsidR="00FB363B" w:rsidRPr="0068653B" w:rsidRDefault="00FB363B" w:rsidP="00FB363B">
      <w:pPr>
        <w:ind w:firstLine="709"/>
        <w:rPr>
          <w:rFonts w:cs="Arial"/>
        </w:rPr>
      </w:pPr>
      <w:r w:rsidRPr="0068653B">
        <w:rPr>
          <w:rFonts w:cs="Arial"/>
        </w:rPr>
        <w:t>Заявление подается инициативной группой численностью не менее 10 избирателей соответствующего избирательного округа. Заявление должно быть подписано всеми членами инициативной группы лично с указанием фамилии, имени, отчества, даты рождения и адреса места жительства каждого.</w:t>
      </w:r>
    </w:p>
    <w:p w:rsidR="00FB363B" w:rsidRPr="0068653B" w:rsidRDefault="00FB363B" w:rsidP="00FB363B">
      <w:pPr>
        <w:ind w:firstLine="709"/>
        <w:rPr>
          <w:rFonts w:cs="Arial"/>
        </w:rPr>
      </w:pPr>
      <w:r w:rsidRPr="0068653B">
        <w:rPr>
          <w:rFonts w:cs="Arial"/>
        </w:rPr>
        <w:t>В заявлении должны содержаться: сформулированное предложение об отзыве депутата поселкового Совета народных депутатов, главы городского поселения изложение мотивов возбуждения вопроса об отзыве; сведения об уполномоченном представителе инициативной группы.</w:t>
      </w:r>
    </w:p>
    <w:p w:rsidR="00FB363B" w:rsidRPr="0068653B" w:rsidRDefault="00FB363B" w:rsidP="00FB363B">
      <w:pPr>
        <w:ind w:firstLine="709"/>
        <w:rPr>
          <w:rFonts w:cs="Arial"/>
        </w:rPr>
      </w:pPr>
      <w:r w:rsidRPr="0068653B">
        <w:rPr>
          <w:rFonts w:cs="Arial"/>
        </w:rPr>
        <w:t>К заявлению должны быть приложены документы (официально заверенные копии документов), подтверждающие наличие оснований для возбуждения вопроса об отзыве.</w:t>
      </w:r>
    </w:p>
    <w:p w:rsidR="00FB363B" w:rsidRPr="0068653B" w:rsidRDefault="00FB363B" w:rsidP="00FB363B">
      <w:pPr>
        <w:ind w:firstLine="709"/>
        <w:rPr>
          <w:rFonts w:cs="Arial"/>
        </w:rPr>
      </w:pPr>
      <w:r w:rsidRPr="0068653B">
        <w:rPr>
          <w:rFonts w:cs="Arial"/>
        </w:rPr>
        <w:t>8. Поселковый Совет народных депутатов в течение 5 рабочих дней со дня поступления заявления инициативной группы информирует об этом депутата поселкового Совета народных депутатов, главу городского поселения и сообщает указанным лицам о дате и времени рассмотрения заявления.</w:t>
      </w:r>
    </w:p>
    <w:p w:rsidR="00FB363B" w:rsidRPr="0068653B" w:rsidRDefault="00FB363B" w:rsidP="00FB363B">
      <w:pPr>
        <w:ind w:firstLine="709"/>
        <w:rPr>
          <w:rFonts w:cs="Arial"/>
        </w:rPr>
      </w:pPr>
      <w:r w:rsidRPr="0068653B">
        <w:rPr>
          <w:rFonts w:cs="Arial"/>
        </w:rPr>
        <w:t>9. Депутату поселкового Совета народных депутатов, главе городского поселения обеспечивается возможность ознакомления с поступившим заявлением и приложенными к нему документами, а также возможность получения их копий.</w:t>
      </w:r>
    </w:p>
    <w:p w:rsidR="00FB363B" w:rsidRPr="0068653B" w:rsidRDefault="00FB363B" w:rsidP="00FB363B">
      <w:pPr>
        <w:ind w:firstLine="709"/>
        <w:rPr>
          <w:rFonts w:cs="Arial"/>
        </w:rPr>
      </w:pPr>
      <w:r w:rsidRPr="0068653B">
        <w:rPr>
          <w:rFonts w:cs="Arial"/>
        </w:rPr>
        <w:t xml:space="preserve">Депутат поселкового Совета народных депутатов, глава городского поселения вправе давать письменные объяснения по поводу изложенных в заявлении фактов в срок, не менее чем за 10 дней до дня рассмотрения заявления на заседании поселкового Совета народных депутатов. </w:t>
      </w:r>
    </w:p>
    <w:p w:rsidR="00FB363B" w:rsidRPr="0068653B" w:rsidRDefault="00FB363B" w:rsidP="00FB363B">
      <w:pPr>
        <w:ind w:firstLine="709"/>
        <w:rPr>
          <w:rFonts w:cs="Arial"/>
        </w:rPr>
      </w:pPr>
      <w:r w:rsidRPr="0068653B">
        <w:rPr>
          <w:rFonts w:cs="Arial"/>
        </w:rPr>
        <w:t xml:space="preserve">10. Поселковый Совет народных депутатов рассматривает поступившее заявление в 20-ти дневный срок со дня его поступления. </w:t>
      </w:r>
    </w:p>
    <w:p w:rsidR="00FB363B" w:rsidRPr="0068653B" w:rsidRDefault="00FB363B" w:rsidP="00FB363B">
      <w:pPr>
        <w:ind w:firstLine="709"/>
        <w:rPr>
          <w:rFonts w:cs="Arial"/>
        </w:rPr>
      </w:pPr>
      <w:r w:rsidRPr="0068653B">
        <w:rPr>
          <w:rFonts w:cs="Arial"/>
        </w:rPr>
        <w:t xml:space="preserve">Если поселковый Совет народных депутатов признает, что вопрос о возбуждении процедуры отзыва депутата поселкового Совета народных депутатов, главы городского поселения отвечает требованиям закона и принимает решение о возбуждении процедуры отзыва, избирательная комиссия городского поселения осуществляет регистрацию </w:t>
      </w:r>
      <w:r w:rsidRPr="0068653B">
        <w:rPr>
          <w:rFonts w:cs="Arial"/>
        </w:rPr>
        <w:lastRenderedPageBreak/>
        <w:t>инициативной группы по возбуждению процедуры отзыва депутата поселкового Совета народных депутатов, главы городского поселения выдает ей регистрационное свидетельство, а также сообщает об этом в уполномоченном печатном средстве массовой информации, определяемом решением поселкового Совета народных депутатов.</w:t>
      </w:r>
    </w:p>
    <w:p w:rsidR="00FB363B" w:rsidRPr="0068653B" w:rsidRDefault="00FB363B" w:rsidP="00FB363B">
      <w:pPr>
        <w:ind w:firstLine="709"/>
        <w:rPr>
          <w:rFonts w:cs="Arial"/>
        </w:rPr>
      </w:pPr>
      <w:r w:rsidRPr="0068653B">
        <w:rPr>
          <w:rFonts w:cs="Arial"/>
        </w:rPr>
        <w:t>Решение о регистрации инициативной группы принимается в пятнадцатидневный срок со дня признания поселковым Советом народных депутатов соответствия вопроса требованиям закона.</w:t>
      </w:r>
    </w:p>
    <w:p w:rsidR="00FB363B" w:rsidRPr="0068653B" w:rsidRDefault="00FB363B" w:rsidP="00FB363B">
      <w:pPr>
        <w:ind w:firstLine="709"/>
        <w:rPr>
          <w:rFonts w:cs="Arial"/>
        </w:rPr>
      </w:pPr>
      <w:r w:rsidRPr="0068653B">
        <w:rPr>
          <w:rFonts w:cs="Arial"/>
        </w:rPr>
        <w:t>Если поселковый Совет народных депутатов признает, что вопрос о возбуждении процедуры отзыва депутата поселкового Совета народных депутатов, главы городского поселения не отвечает требованиям закона, избирательная комиссия городского поселения отказывает инициативной группе в регистрации.</w:t>
      </w:r>
    </w:p>
    <w:p w:rsidR="00FB363B" w:rsidRPr="0068653B" w:rsidRDefault="00FB363B" w:rsidP="00FB363B">
      <w:pPr>
        <w:ind w:firstLine="709"/>
        <w:rPr>
          <w:rFonts w:cs="Arial"/>
        </w:rPr>
      </w:pPr>
      <w:r w:rsidRPr="0068653B">
        <w:rPr>
          <w:rFonts w:cs="Arial"/>
        </w:rPr>
        <w:t>В случае отказа инициативной группе в регистрации в течение 3</w:t>
      </w:r>
      <w:r>
        <w:rPr>
          <w:rFonts w:cs="Arial"/>
        </w:rPr>
        <w:t xml:space="preserve"> </w:t>
      </w:r>
      <w:r w:rsidRPr="0068653B">
        <w:rPr>
          <w:rFonts w:cs="Arial"/>
        </w:rPr>
        <w:t>дней</w:t>
      </w:r>
      <w:r>
        <w:rPr>
          <w:rFonts w:cs="Arial"/>
          <w:i/>
        </w:rPr>
        <w:t xml:space="preserve"> </w:t>
      </w:r>
      <w:r w:rsidRPr="0068653B">
        <w:rPr>
          <w:rFonts w:cs="Arial"/>
        </w:rPr>
        <w:t>ей выдается решение избирательной комиссии городского поселения, в котором указываются основания отказа.</w:t>
      </w:r>
    </w:p>
    <w:p w:rsidR="00FB363B" w:rsidRPr="0068653B" w:rsidRDefault="00FB363B" w:rsidP="00FB363B">
      <w:pPr>
        <w:ind w:firstLine="709"/>
        <w:rPr>
          <w:rFonts w:cs="Arial"/>
        </w:rPr>
      </w:pPr>
      <w:r w:rsidRPr="0068653B">
        <w:rPr>
          <w:rFonts w:cs="Arial"/>
        </w:rPr>
        <w:t>11. Решение о возбуждении процедуры отзыва депутата поселкового Совета народных депутатов, главы городского поселения принимается прямым тайным голосованием большинством от установленного числа депутатов поселкового Совета народных депутатов.</w:t>
      </w:r>
    </w:p>
    <w:p w:rsidR="00FB363B" w:rsidRPr="0068653B" w:rsidRDefault="00FB363B" w:rsidP="00FB363B">
      <w:pPr>
        <w:ind w:firstLine="709"/>
        <w:rPr>
          <w:rFonts w:cs="Arial"/>
        </w:rPr>
      </w:pPr>
      <w:r w:rsidRPr="0068653B">
        <w:rPr>
          <w:rFonts w:cs="Arial"/>
        </w:rPr>
        <w:t xml:space="preserve">12. Сбор подписей граждан за проведение голосования по отзыву депутата поселкового Совета народных депутатов, главы городского поселения организует инициативная группа. Голосование по отзыву депутата поселкового Совета народных депутатов, главы городского поселения проводится по инициативе населения городского поселения в порядке, установленном федеральным законодательством и законодательством Орловской области. </w:t>
      </w:r>
    </w:p>
    <w:p w:rsidR="00FB363B" w:rsidRPr="0068653B" w:rsidRDefault="00FB363B" w:rsidP="00FB363B">
      <w:pPr>
        <w:ind w:firstLine="709"/>
        <w:rPr>
          <w:rFonts w:cs="Arial"/>
        </w:rPr>
      </w:pPr>
      <w:r w:rsidRPr="0068653B">
        <w:rPr>
          <w:rFonts w:cs="Arial"/>
        </w:rPr>
        <w:t>13. Со дня, следующего за днем принятия решения избирательной комиссией</w:t>
      </w:r>
      <w:r>
        <w:rPr>
          <w:rFonts w:cs="Arial"/>
        </w:rPr>
        <w:t xml:space="preserve"> </w:t>
      </w:r>
      <w:r w:rsidRPr="0068653B">
        <w:rPr>
          <w:rFonts w:cs="Arial"/>
        </w:rPr>
        <w:t>городского поселения</w:t>
      </w:r>
      <w:r>
        <w:rPr>
          <w:rFonts w:cs="Arial"/>
        </w:rPr>
        <w:t xml:space="preserve"> </w:t>
      </w:r>
      <w:r w:rsidRPr="0068653B">
        <w:rPr>
          <w:rFonts w:cs="Arial"/>
        </w:rPr>
        <w:t>о разрешении сбора подписей в поддержку назначения голосования по отзыву депутат поселкового Совета народных депутатов, главы городского поселения вправе давать разъяснения избирателям непосредственно или через средства массовой информации по поводу тех обстоятельств, которые стали основанием для возбуждения вопроса об отзыве, а также обратиться в суд.</w:t>
      </w:r>
    </w:p>
    <w:p w:rsidR="00FB363B" w:rsidRPr="0068653B" w:rsidRDefault="00FB363B" w:rsidP="00FB363B">
      <w:pPr>
        <w:ind w:firstLine="709"/>
        <w:rPr>
          <w:rFonts w:cs="Arial"/>
        </w:rPr>
      </w:pPr>
      <w:r w:rsidRPr="0068653B">
        <w:rPr>
          <w:rFonts w:cs="Arial"/>
        </w:rPr>
        <w:t>Депутату поселкового Совета народных депутатов, главе городского поселения обеспечивается возможность дачи объяснений избирателям по поводу обстоятельств, выдвигаемых в качестве оснований для отзыва.</w:t>
      </w:r>
    </w:p>
    <w:p w:rsidR="00FB363B" w:rsidRPr="0068653B" w:rsidRDefault="00FB363B" w:rsidP="00FB363B">
      <w:pPr>
        <w:ind w:firstLine="709"/>
        <w:rPr>
          <w:rFonts w:cs="Arial"/>
        </w:rPr>
      </w:pPr>
      <w:r w:rsidRPr="0068653B">
        <w:rPr>
          <w:rFonts w:cs="Arial"/>
        </w:rPr>
        <w:t>14. Депутат поселкового Совета народных депутатов, глава городского поселения считается отозванным, если за отзыв проголосовало не менее половины избирателей, зарегистрированных в городском поселении (соответствующем избирательном округе).</w:t>
      </w:r>
    </w:p>
    <w:p w:rsidR="00FB363B" w:rsidRPr="0068653B" w:rsidRDefault="00FB363B" w:rsidP="00FB363B">
      <w:pPr>
        <w:ind w:firstLine="709"/>
        <w:rPr>
          <w:rFonts w:cs="Arial"/>
        </w:rPr>
      </w:pPr>
      <w:r w:rsidRPr="0068653B">
        <w:rPr>
          <w:rFonts w:cs="Arial"/>
        </w:rPr>
        <w:t>15. Итоги голосования и решения, принятые по итогам голосования по отзыву депутата поселкового Совета народных депутатов, главы городского поселения подлежат официальному опубликованию (обнародованию).</w:t>
      </w:r>
    </w:p>
    <w:p w:rsidR="00FB363B" w:rsidRPr="0068653B" w:rsidRDefault="00FB363B" w:rsidP="00FB363B">
      <w:pPr>
        <w:ind w:firstLine="709"/>
        <w:rPr>
          <w:rFonts w:cs="Arial"/>
        </w:rPr>
      </w:pPr>
      <w:r w:rsidRPr="0068653B">
        <w:rPr>
          <w:rFonts w:cs="Arial"/>
        </w:rPr>
        <w:t>16. В части, неурегулированной настоящей статьей, процедура отзыва депутата, главы городского поселения регулируется федеральным законом и принимаемым в соответствии с ним законом Орловской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FB363B" w:rsidRPr="0068653B" w:rsidRDefault="00FB363B" w:rsidP="00FB363B">
      <w:pPr>
        <w:ind w:firstLine="709"/>
        <w:rPr>
          <w:rFonts w:cs="Arial"/>
        </w:rPr>
      </w:pPr>
    </w:p>
    <w:p w:rsidR="00FB363B" w:rsidRPr="001317E7" w:rsidRDefault="00FB363B" w:rsidP="00FB363B">
      <w:pPr>
        <w:ind w:firstLine="709"/>
        <w:rPr>
          <w:rFonts w:cs="Arial"/>
          <w:b/>
        </w:rPr>
      </w:pPr>
      <w:r w:rsidRPr="001317E7">
        <w:rPr>
          <w:rFonts w:cs="Arial"/>
          <w:b/>
        </w:rPr>
        <w:t xml:space="preserve">Статья 11. Голосование по вопросам изменения границ городского поселения, преобразования городского поселения </w:t>
      </w:r>
    </w:p>
    <w:p w:rsidR="00FB363B" w:rsidRPr="0068653B" w:rsidRDefault="00FB363B" w:rsidP="00FB363B">
      <w:pPr>
        <w:ind w:firstLine="709"/>
        <w:rPr>
          <w:rFonts w:cs="Arial"/>
        </w:rPr>
      </w:pPr>
    </w:p>
    <w:p w:rsidR="00FB363B" w:rsidRPr="0068653B" w:rsidRDefault="00FB363B" w:rsidP="00FB363B">
      <w:pPr>
        <w:ind w:firstLine="709"/>
        <w:rPr>
          <w:rFonts w:cs="Arial"/>
        </w:rPr>
      </w:pPr>
      <w:r w:rsidRPr="0068653B">
        <w:rPr>
          <w:rFonts w:cs="Arial"/>
        </w:rPr>
        <w:t xml:space="preserve">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преобразования </w:t>
      </w:r>
      <w:r w:rsidRPr="0068653B">
        <w:rPr>
          <w:rFonts w:cs="Arial"/>
        </w:rPr>
        <w:lastRenderedPageBreak/>
        <w:t>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FB363B" w:rsidRPr="0068653B" w:rsidRDefault="00FB363B" w:rsidP="00FB363B">
      <w:pPr>
        <w:ind w:firstLine="709"/>
        <w:rPr>
          <w:rFonts w:cs="Arial"/>
        </w:rPr>
      </w:pPr>
      <w:r w:rsidRPr="0068653B">
        <w:rPr>
          <w:rFonts w:cs="Arial"/>
        </w:rPr>
        <w:t>2. Голосование по вопросам изменения границ городского поселения, преобразования городского поселения проводится на всей территории поселения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FB363B" w:rsidRPr="0068653B" w:rsidRDefault="00FB363B" w:rsidP="00FB363B">
      <w:pPr>
        <w:ind w:firstLine="709"/>
        <w:rPr>
          <w:rFonts w:cs="Arial"/>
        </w:rPr>
      </w:pPr>
      <w:r w:rsidRPr="0068653B">
        <w:rPr>
          <w:rFonts w:cs="Arial"/>
        </w:rPr>
        <w:t xml:space="preserve">3. Голосование по вопросам изменения границ городского поселения, преобразования городского поселения назначается им Советом народных депутатов и проводится в порядке, установленном федеральным законом и принимаемым в соответствии с ним законом Орловской области. </w:t>
      </w:r>
    </w:p>
    <w:p w:rsidR="00FB363B" w:rsidRPr="0068653B" w:rsidRDefault="00FB363B" w:rsidP="00FB363B">
      <w:pPr>
        <w:ind w:firstLine="709"/>
        <w:rPr>
          <w:rFonts w:cs="Arial"/>
        </w:rPr>
      </w:pPr>
      <w:r w:rsidRPr="0068653B">
        <w:rPr>
          <w:rFonts w:cs="Arial"/>
        </w:rPr>
        <w:t>4. Голосование по вопросам изменения границ городского поселения, преобразования городского поселения считается состоявшимся, если в нем приняло участие более половины жителей городского поселения или части городского поселения, обладающих избирательным правом. Согласие населения на изменение границ городского поселения, преобразование городского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городского поселения или части городского поселения.</w:t>
      </w:r>
    </w:p>
    <w:p w:rsidR="00FB363B" w:rsidRPr="0068653B" w:rsidRDefault="00FB363B" w:rsidP="00FB363B">
      <w:pPr>
        <w:ind w:firstLine="709"/>
        <w:rPr>
          <w:rFonts w:cs="Arial"/>
        </w:rPr>
      </w:pPr>
      <w:r w:rsidRPr="0068653B">
        <w:rPr>
          <w:rFonts w:cs="Arial"/>
        </w:rPr>
        <w:t>5. Итоги голосования по вопросам изменения границ городского поселения, преобразования городского поселения и принятые решения подлежат официальному опубликованию (обнародованию).</w:t>
      </w:r>
    </w:p>
    <w:p w:rsidR="00FB363B" w:rsidRPr="0068653B" w:rsidRDefault="00FB363B" w:rsidP="00FB363B">
      <w:pPr>
        <w:ind w:firstLine="709"/>
        <w:rPr>
          <w:rFonts w:cs="Arial"/>
        </w:rPr>
      </w:pPr>
    </w:p>
    <w:p w:rsidR="00FB363B" w:rsidRPr="001317E7" w:rsidRDefault="00FB363B" w:rsidP="00FB363B">
      <w:pPr>
        <w:ind w:firstLine="709"/>
        <w:rPr>
          <w:rFonts w:cs="Arial"/>
          <w:b/>
        </w:rPr>
      </w:pPr>
      <w:r w:rsidRPr="001317E7">
        <w:rPr>
          <w:rFonts w:cs="Arial"/>
          <w:b/>
        </w:rPr>
        <w:t xml:space="preserve">Статья 12. Правотворческая инициатива населения городского поселения </w:t>
      </w:r>
    </w:p>
    <w:p w:rsidR="00FB363B" w:rsidRPr="0068653B" w:rsidRDefault="00FB363B" w:rsidP="00FB363B">
      <w:pPr>
        <w:ind w:firstLine="709"/>
        <w:rPr>
          <w:rFonts w:cs="Arial"/>
        </w:rPr>
      </w:pPr>
    </w:p>
    <w:p w:rsidR="00FB363B" w:rsidRPr="0068653B" w:rsidRDefault="00FB363B" w:rsidP="00FB363B">
      <w:pPr>
        <w:ind w:firstLine="709"/>
        <w:rPr>
          <w:rFonts w:cs="Arial"/>
        </w:rPr>
      </w:pPr>
      <w:r w:rsidRPr="0068653B">
        <w:rPr>
          <w:rFonts w:cs="Arial"/>
        </w:rPr>
        <w:t>1. Инициативная группа граждан, обладающих активным избирательным правом, вправе выступить с правотворческой инициативой в порядке, установленном им Советом народных депутатов.</w:t>
      </w:r>
    </w:p>
    <w:p w:rsidR="00FB363B" w:rsidRPr="0068653B" w:rsidRDefault="00FB363B" w:rsidP="00FB363B">
      <w:pPr>
        <w:ind w:firstLine="709"/>
        <w:rPr>
          <w:rFonts w:cs="Arial"/>
        </w:rPr>
      </w:pPr>
      <w:r w:rsidRPr="0068653B">
        <w:rPr>
          <w:rFonts w:cs="Arial"/>
        </w:rPr>
        <w:t xml:space="preserve">Минимальная численность инициативной группы граждан устанавливается поселковым Советом народных депутатов и не может превышать 3 процента от числа жителей поселения, обладающих избирательным правом. </w:t>
      </w:r>
    </w:p>
    <w:p w:rsidR="00FB363B" w:rsidRPr="0068653B" w:rsidRDefault="00FB363B" w:rsidP="00FB363B">
      <w:pPr>
        <w:ind w:firstLine="709"/>
        <w:rPr>
          <w:rFonts w:cs="Arial"/>
        </w:rPr>
      </w:pPr>
      <w:r w:rsidRPr="0068653B">
        <w:rPr>
          <w:rFonts w:cs="Arial"/>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B363B" w:rsidRPr="0068653B" w:rsidRDefault="00FB363B" w:rsidP="00FB363B">
      <w:pPr>
        <w:ind w:firstLine="709"/>
        <w:rPr>
          <w:rFonts w:cs="Arial"/>
        </w:rPr>
      </w:pPr>
      <w:r w:rsidRPr="0068653B">
        <w:rPr>
          <w:rFonts w:cs="Arial"/>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B363B" w:rsidRPr="0068653B" w:rsidRDefault="00FB363B" w:rsidP="00FB363B">
      <w:pPr>
        <w:ind w:firstLine="709"/>
        <w:rPr>
          <w:rFonts w:cs="Arial"/>
        </w:rPr>
      </w:pPr>
      <w:r w:rsidRPr="0068653B">
        <w:rPr>
          <w:rFonts w:cs="Arial"/>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поселкового Совета народных депутатов, указанный проект должен быть рассмотрен на открытом заседании поселкового Совета народных депутатов.</w:t>
      </w:r>
    </w:p>
    <w:p w:rsidR="00FB363B" w:rsidRPr="0068653B" w:rsidRDefault="00FB363B" w:rsidP="00FB363B">
      <w:pPr>
        <w:ind w:firstLine="709"/>
        <w:rPr>
          <w:rFonts w:cs="Arial"/>
        </w:rPr>
      </w:pPr>
      <w:r w:rsidRPr="0068653B">
        <w:rPr>
          <w:rFonts w:cs="Arial"/>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 соответствующим органом местного самоуправления или должностным лицом местного самоуправления.</w:t>
      </w:r>
    </w:p>
    <w:p w:rsidR="00FB363B" w:rsidRPr="0068653B" w:rsidRDefault="00FB363B" w:rsidP="00FB363B">
      <w:pPr>
        <w:ind w:firstLine="709"/>
        <w:rPr>
          <w:rFonts w:cs="Arial"/>
        </w:rPr>
      </w:pPr>
    </w:p>
    <w:p w:rsidR="00FB363B" w:rsidRPr="001317E7" w:rsidRDefault="00FB363B" w:rsidP="00FB363B">
      <w:pPr>
        <w:ind w:firstLine="709"/>
        <w:rPr>
          <w:rFonts w:cs="Arial"/>
          <w:b/>
        </w:rPr>
      </w:pPr>
      <w:r w:rsidRPr="001317E7">
        <w:rPr>
          <w:rFonts w:cs="Arial"/>
          <w:b/>
        </w:rPr>
        <w:t>Статья 13. Территориальное общественное самоуправление</w:t>
      </w:r>
    </w:p>
    <w:p w:rsidR="00FB363B" w:rsidRPr="0068653B" w:rsidRDefault="00FB363B" w:rsidP="00FB363B">
      <w:pPr>
        <w:ind w:firstLine="709"/>
        <w:rPr>
          <w:rFonts w:cs="Arial"/>
        </w:rPr>
      </w:pPr>
    </w:p>
    <w:p w:rsidR="00FB363B" w:rsidRPr="0068653B" w:rsidRDefault="00FB363B" w:rsidP="00FB363B">
      <w:pPr>
        <w:ind w:firstLine="709"/>
        <w:rPr>
          <w:rFonts w:cs="Arial"/>
        </w:rPr>
      </w:pPr>
      <w:r w:rsidRPr="0068653B">
        <w:rPr>
          <w:rFonts w:cs="Arial"/>
        </w:rPr>
        <w:t xml:space="preserve">1. Под территориальным общественным самоуправлением понимается самоорганизация граждан по месту их жительства на части территории городского </w:t>
      </w:r>
      <w:r w:rsidRPr="0068653B">
        <w:rPr>
          <w:rFonts w:cs="Arial"/>
        </w:rPr>
        <w:lastRenderedPageBreak/>
        <w:t>поселения для самостоятельного и под свою ответственность осуществления собственных инициатив по вопросам местного значения.</w:t>
      </w:r>
    </w:p>
    <w:p w:rsidR="00FB363B" w:rsidRPr="0068653B" w:rsidRDefault="00FB363B" w:rsidP="00FB363B">
      <w:pPr>
        <w:ind w:firstLine="709"/>
        <w:rPr>
          <w:rFonts w:cs="Arial"/>
        </w:rPr>
      </w:pPr>
      <w:r w:rsidRPr="0068653B">
        <w:rPr>
          <w:rFonts w:cs="Arial"/>
        </w:rPr>
        <w:t>Границы территории, на которой осуществляется территориальное общественное самоуправление, устанавливаются поселковым Советом народных депутатов по предложению населения, проживающего на данной территории.</w:t>
      </w:r>
    </w:p>
    <w:p w:rsidR="00FB363B" w:rsidRPr="0068653B" w:rsidRDefault="00FB363B" w:rsidP="00FB363B">
      <w:pPr>
        <w:ind w:firstLine="709"/>
        <w:rPr>
          <w:rFonts w:cs="Arial"/>
        </w:rPr>
      </w:pPr>
      <w:r w:rsidRPr="0068653B">
        <w:rPr>
          <w:rFonts w:cs="Arial"/>
        </w:rPr>
        <w:t>2. Территориальное общественное самоуправление осуществляется в их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B363B" w:rsidRPr="0068653B" w:rsidRDefault="00FB363B" w:rsidP="00FB363B">
      <w:pPr>
        <w:ind w:firstLine="709"/>
        <w:rPr>
          <w:rFonts w:cs="Arial"/>
        </w:rPr>
      </w:pPr>
      <w:r w:rsidRPr="0068653B">
        <w:rPr>
          <w:rFonts w:cs="Arial"/>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B363B" w:rsidRPr="0068653B" w:rsidRDefault="00FB363B" w:rsidP="00FB363B">
      <w:pPr>
        <w:ind w:firstLine="709"/>
        <w:rPr>
          <w:rFonts w:cs="Arial"/>
        </w:rPr>
      </w:pPr>
      <w:r w:rsidRPr="0068653B">
        <w:rPr>
          <w:rFonts w:cs="Arial"/>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w:t>
      </w:r>
      <w:r>
        <w:rPr>
          <w:rFonts w:cs="Arial"/>
        </w:rPr>
        <w:t xml:space="preserve"> </w:t>
      </w:r>
      <w:r w:rsidRPr="0068653B">
        <w:rPr>
          <w:rFonts w:cs="Arial"/>
        </w:rPr>
        <w:t>поселкового Совета народных депутатов.</w:t>
      </w:r>
    </w:p>
    <w:p w:rsidR="00FB363B" w:rsidRPr="0068653B" w:rsidRDefault="00FB363B" w:rsidP="00FB363B">
      <w:pPr>
        <w:ind w:firstLine="709"/>
        <w:rPr>
          <w:rFonts w:cs="Arial"/>
        </w:rPr>
      </w:pPr>
      <w:r w:rsidRPr="0068653B">
        <w:rPr>
          <w:rFonts w:cs="Arial"/>
        </w:rPr>
        <w:t>Территориальное общественное самоуправление является юридическим лицом и подлежит государственной регистрации в организационно-правовой форме некоммерческой организации.</w:t>
      </w:r>
    </w:p>
    <w:p w:rsidR="00FB363B" w:rsidRPr="0068653B" w:rsidRDefault="00FB363B" w:rsidP="00FB363B">
      <w:pPr>
        <w:ind w:firstLine="709"/>
        <w:rPr>
          <w:rFonts w:cs="Arial"/>
        </w:rPr>
      </w:pPr>
      <w:r w:rsidRPr="0068653B">
        <w:rPr>
          <w:rFonts w:cs="Arial"/>
        </w:rPr>
        <w:t xml:space="preserve">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w:t>
      </w:r>
      <w:r w:rsidRPr="0068653B">
        <w:rPr>
          <w:rFonts w:eastAsia="Calibri" w:cs="Arial"/>
        </w:rPr>
        <w:t xml:space="preserve">не менее одной трети </w:t>
      </w:r>
      <w:r w:rsidRPr="0068653B">
        <w:rPr>
          <w:rFonts w:cs="Arial"/>
        </w:rPr>
        <w:t>половины жителей соответствующей территории, достигших шестнадцатилетнего возраста.</w:t>
      </w:r>
    </w:p>
    <w:p w:rsidR="00FB363B" w:rsidRPr="0068653B" w:rsidRDefault="00FB363B" w:rsidP="00FB363B">
      <w:pPr>
        <w:ind w:firstLine="709"/>
        <w:rPr>
          <w:rFonts w:cs="Arial"/>
        </w:rPr>
      </w:pPr>
      <w:r w:rsidRPr="0068653B">
        <w:rPr>
          <w:rFonts w:cs="Arial"/>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w:t>
      </w:r>
      <w:r w:rsidRPr="0068653B">
        <w:rPr>
          <w:rFonts w:eastAsia="Calibri" w:cs="Arial"/>
        </w:rPr>
        <w:t xml:space="preserve">не менее двух третей </w:t>
      </w:r>
      <w:r w:rsidRPr="0068653B">
        <w:rPr>
          <w:rFonts w:cs="Arial"/>
        </w:rPr>
        <w:t xml:space="preserve">избранных на собраниях граждан делегатов, представляющих </w:t>
      </w:r>
      <w:r w:rsidRPr="0068653B">
        <w:rPr>
          <w:rFonts w:eastAsia="Calibri" w:cs="Arial"/>
        </w:rPr>
        <w:t>не менее одной трети</w:t>
      </w:r>
      <w:r w:rsidRPr="0068653B">
        <w:rPr>
          <w:rFonts w:cs="Arial"/>
        </w:rPr>
        <w:t xml:space="preserve"> жителей соответствующей территории, достигших шестнадцатилетнего возраста.</w:t>
      </w:r>
    </w:p>
    <w:p w:rsidR="00FB363B" w:rsidRPr="0068653B" w:rsidRDefault="00FB363B" w:rsidP="00FB363B">
      <w:pPr>
        <w:ind w:firstLine="709"/>
        <w:rPr>
          <w:rFonts w:cs="Arial"/>
        </w:rPr>
      </w:pPr>
      <w:r w:rsidRPr="0068653B">
        <w:rPr>
          <w:rFonts w:cs="Arial"/>
        </w:rPr>
        <w:t>6. К исключительным полномочиям собрания, конференции граждан, осуществляющих территориальное общественное самоуправление, относятся:</w:t>
      </w:r>
    </w:p>
    <w:p w:rsidR="00FB363B" w:rsidRPr="0068653B" w:rsidRDefault="00FB363B" w:rsidP="00FB363B">
      <w:pPr>
        <w:ind w:firstLine="709"/>
        <w:rPr>
          <w:rFonts w:cs="Arial"/>
        </w:rPr>
      </w:pPr>
      <w:r w:rsidRPr="0068653B">
        <w:rPr>
          <w:rFonts w:cs="Arial"/>
        </w:rPr>
        <w:t>1) установление структуры органов территориального общественного самоуправления;</w:t>
      </w:r>
    </w:p>
    <w:p w:rsidR="00FB363B" w:rsidRPr="0068653B" w:rsidRDefault="00FB363B" w:rsidP="00FB363B">
      <w:pPr>
        <w:ind w:firstLine="709"/>
        <w:rPr>
          <w:rFonts w:cs="Arial"/>
        </w:rPr>
      </w:pPr>
      <w:r w:rsidRPr="0068653B">
        <w:rPr>
          <w:rFonts w:cs="Arial"/>
        </w:rPr>
        <w:t>2) принятие устава территориального общественного самоуправления, внесение в него изменений и дополнений;</w:t>
      </w:r>
    </w:p>
    <w:p w:rsidR="00FB363B" w:rsidRPr="0068653B" w:rsidRDefault="00FB363B" w:rsidP="00FB363B">
      <w:pPr>
        <w:ind w:firstLine="709"/>
        <w:rPr>
          <w:rFonts w:cs="Arial"/>
        </w:rPr>
      </w:pPr>
      <w:r w:rsidRPr="0068653B">
        <w:rPr>
          <w:rFonts w:cs="Arial"/>
        </w:rPr>
        <w:t>3) избрание органов территориального общественного самоуправления;</w:t>
      </w:r>
    </w:p>
    <w:p w:rsidR="00FB363B" w:rsidRPr="0068653B" w:rsidRDefault="00FB363B" w:rsidP="00FB363B">
      <w:pPr>
        <w:ind w:firstLine="709"/>
        <w:rPr>
          <w:rFonts w:cs="Arial"/>
        </w:rPr>
      </w:pPr>
      <w:r w:rsidRPr="0068653B">
        <w:rPr>
          <w:rFonts w:cs="Arial"/>
        </w:rPr>
        <w:t>4) определение основных направлений деятельности территориального общественного самоуправления;</w:t>
      </w:r>
    </w:p>
    <w:p w:rsidR="00FB363B" w:rsidRPr="0068653B" w:rsidRDefault="00FB363B" w:rsidP="00FB363B">
      <w:pPr>
        <w:ind w:firstLine="709"/>
        <w:rPr>
          <w:rFonts w:cs="Arial"/>
        </w:rPr>
      </w:pPr>
      <w:r w:rsidRPr="0068653B">
        <w:rPr>
          <w:rFonts w:cs="Arial"/>
        </w:rPr>
        <w:t>5) утверждение сметы доходов и расходов территориального общественного самоуправления и отчета о ее исполнении;</w:t>
      </w:r>
    </w:p>
    <w:p w:rsidR="00FB363B" w:rsidRPr="0068653B" w:rsidRDefault="00FB363B" w:rsidP="00FB363B">
      <w:pPr>
        <w:ind w:firstLine="709"/>
        <w:rPr>
          <w:rFonts w:cs="Arial"/>
        </w:rPr>
      </w:pPr>
      <w:r w:rsidRPr="0068653B">
        <w:rPr>
          <w:rFonts w:cs="Arial"/>
        </w:rPr>
        <w:t>6) рассмотрение и утверждение отчетов о деятельности органов территориального общественного самоуправления.</w:t>
      </w:r>
    </w:p>
    <w:p w:rsidR="00FB363B" w:rsidRPr="0068653B" w:rsidRDefault="00FB363B" w:rsidP="00FB363B">
      <w:pPr>
        <w:ind w:firstLine="709"/>
        <w:rPr>
          <w:rFonts w:cs="Arial"/>
        </w:rPr>
      </w:pPr>
      <w:r w:rsidRPr="0068653B">
        <w:rPr>
          <w:rFonts w:cs="Arial"/>
        </w:rPr>
        <w:t>7. Органы территориального общественного самоуправления:</w:t>
      </w:r>
    </w:p>
    <w:p w:rsidR="00FB363B" w:rsidRPr="0068653B" w:rsidRDefault="00FB363B" w:rsidP="00FB363B">
      <w:pPr>
        <w:ind w:firstLine="709"/>
        <w:rPr>
          <w:rFonts w:cs="Arial"/>
        </w:rPr>
      </w:pPr>
      <w:r w:rsidRPr="0068653B">
        <w:rPr>
          <w:rFonts w:cs="Arial"/>
        </w:rPr>
        <w:t>1) представляют интересы населения, проживающего на соответствующей территории;</w:t>
      </w:r>
    </w:p>
    <w:p w:rsidR="00FB363B" w:rsidRPr="0068653B" w:rsidRDefault="00FB363B" w:rsidP="00FB363B">
      <w:pPr>
        <w:ind w:firstLine="709"/>
        <w:rPr>
          <w:rFonts w:cs="Arial"/>
        </w:rPr>
      </w:pPr>
      <w:r w:rsidRPr="0068653B">
        <w:rPr>
          <w:rFonts w:cs="Arial"/>
        </w:rPr>
        <w:t>2) обеспечивают исполнение решений, принятых на собраниях и конференциях граждан;</w:t>
      </w:r>
    </w:p>
    <w:p w:rsidR="00FB363B" w:rsidRPr="0068653B" w:rsidRDefault="00FB363B" w:rsidP="00FB363B">
      <w:pPr>
        <w:ind w:firstLine="709"/>
        <w:rPr>
          <w:rFonts w:cs="Arial"/>
        </w:rPr>
      </w:pPr>
      <w:r w:rsidRPr="0068653B">
        <w:rPr>
          <w:rFonts w:cs="Arial"/>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городского поселения с использованием средств местного бюджета;</w:t>
      </w:r>
    </w:p>
    <w:p w:rsidR="00FB363B" w:rsidRPr="0068653B" w:rsidRDefault="00FB363B" w:rsidP="00FB363B">
      <w:pPr>
        <w:ind w:firstLine="709"/>
        <w:rPr>
          <w:rFonts w:cs="Arial"/>
        </w:rPr>
      </w:pPr>
      <w:r w:rsidRPr="0068653B">
        <w:rPr>
          <w:rFonts w:cs="Arial"/>
        </w:rPr>
        <w:lastRenderedPageBreak/>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B363B" w:rsidRPr="0068653B" w:rsidRDefault="00FB363B" w:rsidP="00FB363B">
      <w:pPr>
        <w:ind w:firstLine="709"/>
        <w:rPr>
          <w:rFonts w:cs="Arial"/>
        </w:rPr>
      </w:pPr>
      <w:r w:rsidRPr="0068653B">
        <w:rPr>
          <w:rFonts w:cs="Arial"/>
        </w:rPr>
        <w:t>8. В уставе территориального общественного самоуправления устанавливаются:</w:t>
      </w:r>
    </w:p>
    <w:p w:rsidR="00FB363B" w:rsidRPr="0068653B" w:rsidRDefault="00FB363B" w:rsidP="00FB363B">
      <w:pPr>
        <w:ind w:firstLine="709"/>
        <w:rPr>
          <w:rFonts w:cs="Arial"/>
        </w:rPr>
      </w:pPr>
      <w:r w:rsidRPr="0068653B">
        <w:rPr>
          <w:rFonts w:cs="Arial"/>
        </w:rPr>
        <w:t>1) территория, на которой оно осуществляется;</w:t>
      </w:r>
    </w:p>
    <w:p w:rsidR="00FB363B" w:rsidRPr="0068653B" w:rsidRDefault="00FB363B" w:rsidP="00FB363B">
      <w:pPr>
        <w:ind w:firstLine="709"/>
        <w:rPr>
          <w:rFonts w:cs="Arial"/>
        </w:rPr>
      </w:pPr>
      <w:r w:rsidRPr="0068653B">
        <w:rPr>
          <w:rFonts w:cs="Arial"/>
        </w:rPr>
        <w:t>2) цели, задачи, формы и основные направления деятельности территориального общественного самоуправления;</w:t>
      </w:r>
    </w:p>
    <w:p w:rsidR="00FB363B" w:rsidRPr="0068653B" w:rsidRDefault="00FB363B" w:rsidP="00FB363B">
      <w:pPr>
        <w:ind w:firstLine="709"/>
        <w:rPr>
          <w:rFonts w:cs="Arial"/>
        </w:rPr>
      </w:pPr>
      <w:r w:rsidRPr="0068653B">
        <w:rPr>
          <w:rFonts w:cs="Arial"/>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B363B" w:rsidRPr="0068653B" w:rsidRDefault="00FB363B" w:rsidP="00FB363B">
      <w:pPr>
        <w:ind w:firstLine="709"/>
        <w:rPr>
          <w:rFonts w:cs="Arial"/>
        </w:rPr>
      </w:pPr>
      <w:r w:rsidRPr="0068653B">
        <w:rPr>
          <w:rFonts w:cs="Arial"/>
        </w:rPr>
        <w:t>4) порядок принятия решений;</w:t>
      </w:r>
    </w:p>
    <w:p w:rsidR="00FB363B" w:rsidRPr="0068653B" w:rsidRDefault="00FB363B" w:rsidP="00FB363B">
      <w:pPr>
        <w:ind w:firstLine="709"/>
        <w:rPr>
          <w:rFonts w:cs="Arial"/>
        </w:rPr>
      </w:pPr>
      <w:r w:rsidRPr="0068653B">
        <w:rPr>
          <w:rFonts w:cs="Arial"/>
        </w:rPr>
        <w:t>5) порядок приобретения имущества, а также порядок пользования и распоряжения указанным имуществом и финансовыми средствами;</w:t>
      </w:r>
    </w:p>
    <w:p w:rsidR="00FB363B" w:rsidRPr="0068653B" w:rsidRDefault="00FB363B" w:rsidP="00FB363B">
      <w:pPr>
        <w:ind w:firstLine="709"/>
        <w:rPr>
          <w:rFonts w:cs="Arial"/>
        </w:rPr>
      </w:pPr>
      <w:r w:rsidRPr="0068653B">
        <w:rPr>
          <w:rFonts w:cs="Arial"/>
        </w:rPr>
        <w:t>6) порядок прекращения осуществления территориального общественного самоуправления.</w:t>
      </w:r>
    </w:p>
    <w:p w:rsidR="00FB363B" w:rsidRPr="0068653B" w:rsidRDefault="00FB363B" w:rsidP="00FB363B">
      <w:pPr>
        <w:ind w:firstLine="709"/>
        <w:rPr>
          <w:rFonts w:cs="Arial"/>
        </w:rPr>
      </w:pPr>
      <w:r w:rsidRPr="0068653B">
        <w:rPr>
          <w:rFonts w:cs="Arial"/>
        </w:rPr>
        <w:t>9. Порядок организации и осуществления территориального общественного самоуправления определяется нормативными правовыми актами поселкового Совета народных депутатов.</w:t>
      </w:r>
    </w:p>
    <w:p w:rsidR="00FB363B" w:rsidRPr="0068653B" w:rsidRDefault="00FB363B" w:rsidP="00FB363B">
      <w:pPr>
        <w:ind w:firstLine="709"/>
        <w:rPr>
          <w:rFonts w:cs="Arial"/>
        </w:rPr>
      </w:pPr>
    </w:p>
    <w:p w:rsidR="00FB363B" w:rsidRPr="001317E7" w:rsidRDefault="00FB363B" w:rsidP="00FB363B">
      <w:pPr>
        <w:ind w:firstLine="709"/>
        <w:rPr>
          <w:rFonts w:cs="Arial"/>
          <w:b/>
        </w:rPr>
      </w:pPr>
      <w:r w:rsidRPr="001317E7">
        <w:rPr>
          <w:rFonts w:cs="Arial"/>
          <w:b/>
        </w:rPr>
        <w:t>Статья 14. Публичные слушания</w:t>
      </w:r>
    </w:p>
    <w:p w:rsidR="00FB363B" w:rsidRPr="0068653B" w:rsidRDefault="00FB363B" w:rsidP="00FB363B">
      <w:pPr>
        <w:ind w:firstLine="709"/>
        <w:rPr>
          <w:rFonts w:cs="Arial"/>
        </w:rPr>
      </w:pPr>
    </w:p>
    <w:p w:rsidR="00FB363B" w:rsidRPr="0068653B" w:rsidRDefault="00FB363B" w:rsidP="00FB363B">
      <w:pPr>
        <w:ind w:firstLine="709"/>
        <w:rPr>
          <w:rFonts w:cs="Arial"/>
        </w:rPr>
      </w:pPr>
      <w:r w:rsidRPr="0068653B">
        <w:rPr>
          <w:rFonts w:cs="Arial"/>
        </w:rPr>
        <w:t>1. Для обсуждения проектов муниципальных правовых актов по вопросам местного значения с участием жителей городского поселения, поселковым Советом народных депутатов, главой городского поселения могут проводиться публичные слушания.</w:t>
      </w:r>
    </w:p>
    <w:p w:rsidR="00FB363B" w:rsidRPr="0068653B" w:rsidRDefault="00FB363B" w:rsidP="00FB363B">
      <w:pPr>
        <w:ind w:firstLine="709"/>
        <w:rPr>
          <w:rFonts w:cs="Arial"/>
        </w:rPr>
      </w:pPr>
      <w:r w:rsidRPr="0068653B">
        <w:rPr>
          <w:rFonts w:cs="Arial"/>
        </w:rPr>
        <w:t>2. Публичные слушания проводятся по инициативе населения,</w:t>
      </w:r>
      <w:r>
        <w:rPr>
          <w:rFonts w:cs="Arial"/>
        </w:rPr>
        <w:t xml:space="preserve"> </w:t>
      </w:r>
      <w:r w:rsidRPr="0068653B">
        <w:rPr>
          <w:rFonts w:cs="Arial"/>
        </w:rPr>
        <w:t>поселкового Совета народных депутатов или главы городского поселения. Публичные слушания, проводимые по инициативе населения или</w:t>
      </w:r>
      <w:r>
        <w:rPr>
          <w:rFonts w:cs="Arial"/>
        </w:rPr>
        <w:t xml:space="preserve"> </w:t>
      </w:r>
      <w:r w:rsidRPr="0068653B">
        <w:rPr>
          <w:rFonts w:cs="Arial"/>
        </w:rPr>
        <w:t>поселкового Совета народных депутатов, назначаются поселковым Советом народных депутатов, слушания, проводимые по инициативе главы городского поселения - главой городского поселения.</w:t>
      </w:r>
    </w:p>
    <w:p w:rsidR="00FB363B" w:rsidRPr="0068653B" w:rsidRDefault="00FB363B" w:rsidP="00FB363B">
      <w:pPr>
        <w:ind w:firstLine="709"/>
        <w:rPr>
          <w:rFonts w:cs="Arial"/>
        </w:rPr>
      </w:pPr>
      <w:r w:rsidRPr="0068653B">
        <w:rPr>
          <w:rFonts w:cs="Arial"/>
        </w:rPr>
        <w:t>3. На публичные слушания должны выноситься:</w:t>
      </w:r>
    </w:p>
    <w:p w:rsidR="00FB363B" w:rsidRPr="0068653B" w:rsidRDefault="00FB363B" w:rsidP="00FB363B">
      <w:pPr>
        <w:ind w:firstLine="709"/>
        <w:rPr>
          <w:rFonts w:cs="Arial"/>
        </w:rPr>
      </w:pPr>
      <w:r w:rsidRPr="0068653B">
        <w:rPr>
          <w:rFonts w:cs="Arial"/>
        </w:rPr>
        <w:t xml:space="preserve">1) проект устава городского поселения, а также проект муниципального правового акта о внесении дополнений и изменений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 </w:t>
      </w:r>
    </w:p>
    <w:p w:rsidR="00FB363B" w:rsidRPr="0068653B" w:rsidRDefault="00FB363B" w:rsidP="00FB363B">
      <w:pPr>
        <w:ind w:firstLine="709"/>
        <w:rPr>
          <w:rFonts w:cs="Arial"/>
        </w:rPr>
      </w:pPr>
      <w:r w:rsidRPr="0068653B">
        <w:rPr>
          <w:rFonts w:cs="Arial"/>
        </w:rPr>
        <w:t>2) проект местного бюджета и отчёт о его исполнении;</w:t>
      </w:r>
    </w:p>
    <w:p w:rsidR="00FB363B" w:rsidRPr="0068653B" w:rsidRDefault="00FB363B" w:rsidP="00FB363B">
      <w:pPr>
        <w:ind w:firstLine="709"/>
        <w:rPr>
          <w:rFonts w:eastAsia="Calibri" w:cs="Arial"/>
        </w:rPr>
      </w:pPr>
      <w:r w:rsidRPr="0068653B">
        <w:rPr>
          <w:rFonts w:cs="Arial"/>
        </w:rPr>
        <w:t>3) проекты планов и программ развития городского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B2F12" w:rsidRDefault="000B2F12" w:rsidP="000B2F12">
      <w:pPr>
        <w:pStyle w:val="text"/>
        <w:ind w:firstLine="709"/>
      </w:pPr>
      <w:r w:rsidRPr="00994245">
        <w:rPr>
          <w:szCs w:val="28"/>
        </w:rPr>
        <w:t xml:space="preserve">4) </w:t>
      </w:r>
      <w:r w:rsidRPr="00994245">
        <w:rPr>
          <w:color w:val="000000"/>
          <w:szCs w:val="28"/>
          <w:shd w:val="clear" w:color="auto" w:fill="FFFFFF"/>
        </w:rPr>
        <w:t>вопросы о преобразовании муниципального образования, за исключением случаев, если в соответствии со</w:t>
      </w:r>
      <w:r w:rsidRPr="00994245">
        <w:rPr>
          <w:rStyle w:val="apple-converted-space"/>
          <w:rFonts w:cs="Arial"/>
          <w:color w:val="000000"/>
          <w:szCs w:val="28"/>
          <w:shd w:val="clear" w:color="auto" w:fill="FFFFFF"/>
        </w:rPr>
        <w:t> </w:t>
      </w:r>
      <w:hyperlink r:id="rId21" w:anchor="p309" w:tooltip="Ссылка на текущий документ" w:history="1">
        <w:r w:rsidRPr="00994245">
          <w:rPr>
            <w:rStyle w:val="a5"/>
            <w:color w:val="666699"/>
            <w:szCs w:val="28"/>
            <w:shd w:val="clear" w:color="auto" w:fill="FFFFFF"/>
          </w:rPr>
          <w:t>статьей 13</w:t>
        </w:r>
      </w:hyperlink>
      <w:r w:rsidRPr="00994245">
        <w:rPr>
          <w:rStyle w:val="apple-converted-space"/>
          <w:rFonts w:cs="Arial"/>
          <w:color w:val="000000"/>
          <w:szCs w:val="28"/>
          <w:shd w:val="clear" w:color="auto" w:fill="FFFFFF"/>
        </w:rPr>
        <w:t> </w:t>
      </w:r>
      <w:r w:rsidRPr="00994245">
        <w:rPr>
          <w:color w:val="000000"/>
          <w:szCs w:val="28"/>
          <w:shd w:val="clear" w:color="auto" w:fill="FFFFFF"/>
        </w:rPr>
        <w:t xml:space="preserve">Федерального закона «Об общих принципах организации местного самоуправления в Российской Федерации» от06.10.2003 года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w:t>
      </w:r>
      <w:r w:rsidRPr="00994245">
        <w:rPr>
          <w:color w:val="000000"/>
          <w:szCs w:val="28"/>
          <w:shd w:val="clear" w:color="auto" w:fill="FFFFFF"/>
        </w:rPr>
        <w:lastRenderedPageBreak/>
        <w:t>на сходах граждан.</w:t>
      </w:r>
      <w:r w:rsidRPr="000B2F12">
        <w:t xml:space="preserve"> </w:t>
      </w:r>
      <w:r>
        <w:t xml:space="preserve">(В редакции решения Залегощенского поселкового Совета народных депутатов </w:t>
      </w:r>
      <w:hyperlink r:id="rId22" w:tgtFrame="ChangingDocument" w:history="1">
        <w:r>
          <w:rPr>
            <w:rStyle w:val="a5"/>
          </w:rPr>
          <w:t>от 20.10.2015 г. № 125</w:t>
        </w:r>
      </w:hyperlink>
      <w:r>
        <w:t>)</w:t>
      </w:r>
    </w:p>
    <w:p w:rsidR="00FB363B" w:rsidRPr="0068653B" w:rsidRDefault="00FB363B" w:rsidP="00FB363B">
      <w:pPr>
        <w:ind w:firstLine="709"/>
        <w:rPr>
          <w:rFonts w:cs="Arial"/>
        </w:rPr>
      </w:pPr>
      <w:r w:rsidRPr="0068653B">
        <w:rPr>
          <w:rFonts w:cs="Arial"/>
        </w:rPr>
        <w:t>4. Решение о проведении публичных слушаний должно приниматься не позднее, чем за 30 дней до даты рассмотрения главой городского поселения проекта муниципального правового акта.</w:t>
      </w:r>
    </w:p>
    <w:p w:rsidR="00FB363B" w:rsidRPr="0068653B" w:rsidRDefault="00FB363B" w:rsidP="00FB363B">
      <w:pPr>
        <w:ind w:firstLine="709"/>
        <w:rPr>
          <w:rFonts w:cs="Arial"/>
        </w:rPr>
      </w:pPr>
      <w:r w:rsidRPr="0068653B">
        <w:rPr>
          <w:rFonts w:cs="Arial"/>
        </w:rPr>
        <w:t>Публичные слушания должны состояться не позднее (семи) дней до даты рассмотрения проекта муниципального нормативного правового акта главой городского поселения или поселковым Советом народных депутатов.</w:t>
      </w:r>
    </w:p>
    <w:p w:rsidR="00FB363B" w:rsidRPr="0068653B" w:rsidRDefault="00FB363B" w:rsidP="00FB363B">
      <w:pPr>
        <w:ind w:firstLine="709"/>
        <w:rPr>
          <w:rFonts w:cs="Arial"/>
        </w:rPr>
      </w:pPr>
      <w:r w:rsidRPr="0068653B">
        <w:rPr>
          <w:rFonts w:cs="Arial"/>
        </w:rPr>
        <w:t xml:space="preserve">Решение о проведении публичных слушаний и проект соответствующего муниципального правового акта подлежат опубликованию (обнародованию) в течение (семи) дней со дня его принятия, но не позднее, чем за (семь) дней до даты проведения публичных слушаний. </w:t>
      </w:r>
    </w:p>
    <w:p w:rsidR="00FB363B" w:rsidRPr="0068653B" w:rsidRDefault="00FB363B" w:rsidP="00FB363B">
      <w:pPr>
        <w:ind w:firstLine="709"/>
        <w:rPr>
          <w:rFonts w:cs="Arial"/>
        </w:rPr>
      </w:pPr>
      <w:r w:rsidRPr="0068653B">
        <w:rPr>
          <w:rFonts w:cs="Arial"/>
        </w:rPr>
        <w:t>Результаты публичных слушаний должны быть опубликованы (обнародованы) в течение (пяти) дней после проведения публичного слушания.</w:t>
      </w:r>
    </w:p>
    <w:p w:rsidR="00FB363B" w:rsidRPr="0068653B" w:rsidRDefault="00FB363B" w:rsidP="00FB363B">
      <w:pPr>
        <w:ind w:firstLine="709"/>
        <w:rPr>
          <w:rFonts w:cs="Arial"/>
        </w:rPr>
      </w:pPr>
      <w:r w:rsidRPr="0068653B">
        <w:rPr>
          <w:rFonts w:cs="Arial"/>
        </w:rPr>
        <w:t>5. Порядок организации и проведения публичных слушаний определяется поселковым Советом народных депутатов и должен предусматривать заблаговременное оповещение жителей городского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городского поселения, опубликование (обнародование) результатов публичных слушаний, включая мотивированное обоснование принятых решений.</w:t>
      </w:r>
    </w:p>
    <w:p w:rsidR="00FB363B" w:rsidRPr="0068653B" w:rsidRDefault="00FB363B" w:rsidP="00FB363B">
      <w:pPr>
        <w:ind w:firstLine="709"/>
        <w:rPr>
          <w:rFonts w:cs="Arial"/>
        </w:rPr>
      </w:pPr>
    </w:p>
    <w:p w:rsidR="00FB363B" w:rsidRPr="001317E7" w:rsidRDefault="00FB363B" w:rsidP="00FB363B">
      <w:pPr>
        <w:ind w:firstLine="709"/>
        <w:rPr>
          <w:rFonts w:cs="Arial"/>
          <w:b/>
        </w:rPr>
      </w:pPr>
      <w:r w:rsidRPr="001317E7">
        <w:rPr>
          <w:rFonts w:cs="Arial"/>
          <w:b/>
        </w:rPr>
        <w:t xml:space="preserve">Статья 15. Собрания и конференции граждан </w:t>
      </w:r>
    </w:p>
    <w:p w:rsidR="00FB363B" w:rsidRPr="0068653B" w:rsidRDefault="00FB363B" w:rsidP="00FB363B">
      <w:pPr>
        <w:ind w:firstLine="709"/>
        <w:rPr>
          <w:rFonts w:cs="Arial"/>
        </w:rPr>
      </w:pPr>
    </w:p>
    <w:p w:rsidR="00FB363B" w:rsidRPr="0068653B" w:rsidRDefault="00FB363B" w:rsidP="00FB363B">
      <w:pPr>
        <w:ind w:firstLine="709"/>
        <w:rPr>
          <w:rFonts w:cs="Arial"/>
        </w:rPr>
      </w:pPr>
      <w:r w:rsidRPr="0068653B">
        <w:rPr>
          <w:rFonts w:cs="Arial"/>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городского поселения могут проводиться собрания граждан.</w:t>
      </w:r>
    </w:p>
    <w:p w:rsidR="00FB363B" w:rsidRPr="0068653B" w:rsidRDefault="00FB363B" w:rsidP="00FB363B">
      <w:pPr>
        <w:ind w:firstLine="709"/>
        <w:rPr>
          <w:rFonts w:cs="Arial"/>
        </w:rPr>
      </w:pPr>
      <w:r w:rsidRPr="0068653B">
        <w:rPr>
          <w:rFonts w:cs="Arial"/>
        </w:rPr>
        <w:t>2. Собрание граждан проводится по инициативе населения городского поселения, поселкового Совета народных депутатов, а также в случаях, предусмотренных уставом территориального общественного самоуправления.</w:t>
      </w:r>
    </w:p>
    <w:p w:rsidR="00FB363B" w:rsidRPr="0068653B" w:rsidRDefault="00FB363B" w:rsidP="00FB363B">
      <w:pPr>
        <w:ind w:firstLine="709"/>
        <w:rPr>
          <w:rFonts w:cs="Arial"/>
        </w:rPr>
      </w:pPr>
      <w:r w:rsidRPr="0068653B">
        <w:rPr>
          <w:rFonts w:cs="Arial"/>
        </w:rPr>
        <w:t>Собрание граждан, проводимое по инициативе поселкового Совета народных депутатов назначается поселковым Советом народных депутатов.</w:t>
      </w:r>
    </w:p>
    <w:p w:rsidR="00FB363B" w:rsidRPr="0068653B" w:rsidRDefault="00FB363B" w:rsidP="00FB363B">
      <w:pPr>
        <w:ind w:firstLine="709"/>
        <w:rPr>
          <w:rFonts w:cs="Arial"/>
        </w:rPr>
      </w:pPr>
      <w:r w:rsidRPr="0068653B">
        <w:rPr>
          <w:rFonts w:cs="Arial"/>
        </w:rPr>
        <w:t>Собрание граждан, проводимое по инициативе населения, назначается поселковым Советом народных депутатов:</w:t>
      </w:r>
    </w:p>
    <w:p w:rsidR="00FB363B" w:rsidRPr="0068653B" w:rsidRDefault="00FB363B" w:rsidP="00FB363B">
      <w:pPr>
        <w:ind w:firstLine="709"/>
        <w:rPr>
          <w:rFonts w:cs="Arial"/>
        </w:rPr>
      </w:pPr>
      <w:r w:rsidRPr="0068653B">
        <w:rPr>
          <w:rFonts w:cs="Arial"/>
        </w:rPr>
        <w:t>- при условии надлежащего оформления инициативы не менее пяти процентов от общего количества граждан, проживающих на территории городского поселения и обладающих активным избирательным правом;</w:t>
      </w:r>
    </w:p>
    <w:p w:rsidR="00FB363B" w:rsidRPr="0068653B" w:rsidRDefault="00FB363B" w:rsidP="00FB363B">
      <w:pPr>
        <w:ind w:firstLine="709"/>
        <w:rPr>
          <w:rFonts w:cs="Arial"/>
        </w:rPr>
      </w:pPr>
      <w:r w:rsidRPr="0068653B">
        <w:rPr>
          <w:rFonts w:cs="Arial"/>
        </w:rPr>
        <w:t>- в течение пятнадцати дней после поступления в Поселковый Совет народных депутатов надлежаще оформленной инициативы населения городского поселения;</w:t>
      </w:r>
    </w:p>
    <w:p w:rsidR="00FB363B" w:rsidRPr="0068653B" w:rsidRDefault="00FB363B" w:rsidP="00FB363B">
      <w:pPr>
        <w:ind w:firstLine="709"/>
        <w:rPr>
          <w:rFonts w:cs="Arial"/>
        </w:rPr>
      </w:pPr>
      <w:r w:rsidRPr="0068653B">
        <w:rPr>
          <w:rFonts w:cs="Arial"/>
        </w:rPr>
        <w:t>- путем оповещения граждан о времени и месте проведения собрания и вопросах, вносимых на обсуждение</w:t>
      </w:r>
      <w:r>
        <w:rPr>
          <w:rFonts w:cs="Arial"/>
        </w:rPr>
        <w:t xml:space="preserve"> </w:t>
      </w:r>
      <w:r w:rsidRPr="0068653B">
        <w:rPr>
          <w:rFonts w:cs="Arial"/>
        </w:rPr>
        <w:t>не менее чем за три дня до его проведения.</w:t>
      </w:r>
    </w:p>
    <w:p w:rsidR="00FB363B" w:rsidRPr="0068653B" w:rsidRDefault="00FB363B" w:rsidP="00FB363B">
      <w:pPr>
        <w:ind w:firstLine="709"/>
        <w:rPr>
          <w:rFonts w:cs="Arial"/>
        </w:rPr>
      </w:pPr>
      <w:r w:rsidRPr="0068653B">
        <w:rPr>
          <w:rFonts w:cs="Arial"/>
        </w:rPr>
        <w:t>3. Инициатива граждан о созыве собрания должна быть оформлена в виде обращения к городскому Совету народных депутатов. В обращении должны быть указаны:</w:t>
      </w:r>
    </w:p>
    <w:p w:rsidR="00FB363B" w:rsidRPr="0068653B" w:rsidRDefault="00FB363B" w:rsidP="00FB363B">
      <w:pPr>
        <w:ind w:firstLine="709"/>
        <w:rPr>
          <w:rFonts w:cs="Arial"/>
        </w:rPr>
      </w:pPr>
      <w:r w:rsidRPr="0068653B">
        <w:rPr>
          <w:rFonts w:cs="Arial"/>
        </w:rPr>
        <w:t>- вопрос (вопросы), предлагаемый (предлагаемые) к рассмотрению на собрании граждан;</w:t>
      </w:r>
    </w:p>
    <w:p w:rsidR="00FB363B" w:rsidRPr="0068653B" w:rsidRDefault="00FB363B" w:rsidP="00FB363B">
      <w:pPr>
        <w:ind w:firstLine="709"/>
        <w:rPr>
          <w:rFonts w:cs="Arial"/>
        </w:rPr>
      </w:pPr>
      <w:r w:rsidRPr="0068653B">
        <w:rPr>
          <w:rFonts w:cs="Arial"/>
        </w:rPr>
        <w:t>- ориентировочная дата, время и место проведения собрания граждан.</w:t>
      </w:r>
    </w:p>
    <w:p w:rsidR="00FB363B" w:rsidRPr="0068653B" w:rsidRDefault="00FB363B" w:rsidP="00FB363B">
      <w:pPr>
        <w:ind w:firstLine="709"/>
        <w:rPr>
          <w:rFonts w:cs="Arial"/>
        </w:rPr>
      </w:pPr>
      <w:r w:rsidRPr="0068653B">
        <w:rPr>
          <w:rFonts w:cs="Arial"/>
        </w:rPr>
        <w:t>К обращению прилагаются подписные листы, в которых указываются фамилия, имя, отчество, дата рождения, серия и номер паспорта или заменяющего его документа каждого гражданина, поддерживающего инициативу о созыве собрания граждан, адрес места жительства, личная подпись.</w:t>
      </w:r>
    </w:p>
    <w:p w:rsidR="00FB363B" w:rsidRPr="0068653B" w:rsidRDefault="00FB363B" w:rsidP="00FB363B">
      <w:pPr>
        <w:ind w:firstLine="709"/>
        <w:rPr>
          <w:rFonts w:cs="Arial"/>
        </w:rPr>
      </w:pPr>
      <w:r w:rsidRPr="0068653B">
        <w:rPr>
          <w:rFonts w:cs="Arial"/>
        </w:rPr>
        <w:lastRenderedPageBreak/>
        <w:t>Подписные листы оформляются по форме, утвержденной поселковым Советом народных депутатов.</w:t>
      </w:r>
    </w:p>
    <w:p w:rsidR="00FB363B" w:rsidRPr="0068653B" w:rsidRDefault="00FB363B" w:rsidP="00FB363B">
      <w:pPr>
        <w:ind w:firstLine="709"/>
        <w:rPr>
          <w:rFonts w:cs="Arial"/>
        </w:rPr>
      </w:pPr>
      <w:r w:rsidRPr="0068653B">
        <w:rPr>
          <w:rFonts w:cs="Arial"/>
        </w:rPr>
        <w:t>Собрание граждан считается правомочным, если на нем присутствует не менее одной трети жителей соответствующей территории, достигших шестнадцатилетнего возраста. Вопросы повестки дня определяются инициаторами созыва и утверждаются на собрании большинством голосов присутствующих граждан. Для ведения собрания избираются председатель собрания и секретарь собрания.</w:t>
      </w:r>
    </w:p>
    <w:p w:rsidR="00FB363B" w:rsidRPr="0068653B" w:rsidRDefault="00FB363B" w:rsidP="00FB363B">
      <w:pPr>
        <w:ind w:firstLine="709"/>
        <w:rPr>
          <w:rFonts w:cs="Arial"/>
        </w:rPr>
      </w:pPr>
      <w:r w:rsidRPr="0068653B">
        <w:rPr>
          <w:rFonts w:cs="Arial"/>
        </w:rPr>
        <w:t>В собрании граждане участвуют непосредственно, на равных основаниях, каждый имеет один голос. Участие в собрании является свободным и добровольным. Принятие решения на собрании граждан осуществляется открытым голосованием. Решение принимается большинством голосов от общего числа граждан, фактически принимающих участие в собрании.</w:t>
      </w:r>
    </w:p>
    <w:p w:rsidR="00FB363B" w:rsidRPr="0068653B" w:rsidRDefault="00FB363B" w:rsidP="00FB363B">
      <w:pPr>
        <w:ind w:firstLine="709"/>
        <w:rPr>
          <w:rFonts w:cs="Arial"/>
        </w:rPr>
      </w:pPr>
      <w:r w:rsidRPr="0068653B">
        <w:rPr>
          <w:rFonts w:cs="Arial"/>
        </w:rPr>
        <w:t>Секретарем собрания ведется протокол собрания в письменной форме, в котором отражается дата и место проведения собрания, число граждан, принимающих участие в собрании, указываются фамилии и инициалы избранных на собрании председателя и секретаря собрания, повестка дня собрания, фамилии и инициалы выступающих граждан на собрании, внесенные ими предложения по решению вопросов, указанных в повестке дня, а также результаты голосования по каждому вопросу повестки собрания.</w:t>
      </w:r>
    </w:p>
    <w:p w:rsidR="00FB363B" w:rsidRPr="0068653B" w:rsidRDefault="00FB363B" w:rsidP="00FB363B">
      <w:pPr>
        <w:ind w:firstLine="709"/>
        <w:rPr>
          <w:rFonts w:cs="Arial"/>
        </w:rPr>
      </w:pPr>
      <w:r w:rsidRPr="0068653B">
        <w:rPr>
          <w:rFonts w:cs="Arial"/>
        </w:rPr>
        <w:t>Оформленный и подписанный председателем и секретарем собрания протокол передается в соответствующий орган местного самоуправления. Решения собрания должны быть опубликованы (обнародованы) не позднее, чем через (семь) дней после проведения собрания.</w:t>
      </w:r>
    </w:p>
    <w:p w:rsidR="00FB363B" w:rsidRPr="0068653B" w:rsidRDefault="00FB363B" w:rsidP="00FB363B">
      <w:pPr>
        <w:ind w:firstLine="709"/>
        <w:rPr>
          <w:rFonts w:cs="Arial"/>
        </w:rPr>
      </w:pPr>
      <w:r w:rsidRPr="0068653B">
        <w:rPr>
          <w:rFonts w:cs="Arial"/>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B363B" w:rsidRPr="0068653B" w:rsidRDefault="00FB363B" w:rsidP="00FB363B">
      <w:pPr>
        <w:ind w:firstLine="709"/>
        <w:rPr>
          <w:rFonts w:cs="Arial"/>
        </w:rPr>
      </w:pPr>
      <w:r w:rsidRPr="0068653B">
        <w:rPr>
          <w:rFonts w:cs="Arial"/>
        </w:rPr>
        <w:t>5. Собрание граждан поселения может принимать обращения к органам местного самоуправления и должностным лицам местного самоуправления городского поселения, а также избирать лиц, уполномоченных представлять собрание граждан городского поселения во взаимоотношениях с органами местного самоуправления и должностными лицами местного самоуправления.</w:t>
      </w:r>
    </w:p>
    <w:p w:rsidR="00FB363B" w:rsidRPr="0068653B" w:rsidRDefault="00FB363B" w:rsidP="00FB363B">
      <w:pPr>
        <w:ind w:firstLine="709"/>
        <w:rPr>
          <w:rFonts w:cs="Arial"/>
        </w:rPr>
      </w:pPr>
      <w:r w:rsidRPr="0068653B">
        <w:rPr>
          <w:rFonts w:cs="Arial"/>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B363B" w:rsidRPr="0068653B" w:rsidRDefault="00FB363B" w:rsidP="00FB363B">
      <w:pPr>
        <w:ind w:firstLine="709"/>
        <w:rPr>
          <w:rFonts w:cs="Arial"/>
        </w:rPr>
      </w:pPr>
      <w:r w:rsidRPr="0068653B">
        <w:rPr>
          <w:rFonts w:cs="Arial"/>
        </w:rPr>
        <w:t>6. В случаях, предусмотренных решениями поселкового Совета народных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B363B" w:rsidRPr="0068653B" w:rsidRDefault="00FB363B" w:rsidP="00FB363B">
      <w:pPr>
        <w:ind w:firstLine="709"/>
        <w:rPr>
          <w:rFonts w:cs="Arial"/>
        </w:rPr>
      </w:pPr>
      <w:r w:rsidRPr="0068653B">
        <w:rPr>
          <w:rFonts w:cs="Arial"/>
        </w:rPr>
        <w:t>7. Порядок назначения и проведения конференции граждан (собрания делегатов), избрания делегатов определяется решением поселкового Совета народных депутатов, уставом территориального общественного самоуправления.</w:t>
      </w:r>
    </w:p>
    <w:p w:rsidR="00FB363B" w:rsidRPr="0068653B" w:rsidRDefault="00FB363B" w:rsidP="00FB363B">
      <w:pPr>
        <w:ind w:firstLine="709"/>
        <w:rPr>
          <w:rFonts w:cs="Arial"/>
        </w:rPr>
      </w:pPr>
      <w:r w:rsidRPr="0068653B">
        <w:rPr>
          <w:rFonts w:cs="Arial"/>
        </w:rPr>
        <w:t>8. Итоги собрания граждан поселения, итоги конференции граждан (собрания делегатов) поселения подлежат официальному опубликованию (обнародованию).</w:t>
      </w:r>
    </w:p>
    <w:p w:rsidR="00FB363B" w:rsidRPr="0068653B" w:rsidRDefault="00FB363B" w:rsidP="00FB363B">
      <w:pPr>
        <w:ind w:firstLine="709"/>
        <w:rPr>
          <w:rFonts w:cs="Arial"/>
        </w:rPr>
      </w:pPr>
    </w:p>
    <w:p w:rsidR="00FB363B" w:rsidRPr="001317E7" w:rsidRDefault="00FB363B" w:rsidP="00FB363B">
      <w:pPr>
        <w:pStyle w:val="ConsNormal"/>
        <w:widowControl/>
        <w:ind w:firstLine="709"/>
        <w:jc w:val="both"/>
        <w:rPr>
          <w:b/>
          <w:bCs/>
          <w:sz w:val="24"/>
          <w:szCs w:val="24"/>
        </w:rPr>
      </w:pPr>
      <w:r w:rsidRPr="001317E7">
        <w:rPr>
          <w:b/>
          <w:sz w:val="24"/>
          <w:szCs w:val="24"/>
        </w:rPr>
        <w:t>Статья 16.</w:t>
      </w:r>
      <w:r w:rsidRPr="001317E7">
        <w:rPr>
          <w:b/>
          <w:bCs/>
          <w:sz w:val="24"/>
          <w:szCs w:val="24"/>
        </w:rPr>
        <w:t xml:space="preserve"> Опрос граждан</w:t>
      </w:r>
    </w:p>
    <w:p w:rsidR="00FB363B" w:rsidRPr="0068653B" w:rsidRDefault="00FB363B" w:rsidP="00FB363B">
      <w:pPr>
        <w:pStyle w:val="ConsNormal"/>
        <w:widowControl/>
        <w:ind w:firstLine="709"/>
        <w:jc w:val="both"/>
        <w:rPr>
          <w:sz w:val="24"/>
          <w:szCs w:val="24"/>
        </w:rPr>
      </w:pPr>
    </w:p>
    <w:p w:rsidR="00FB363B" w:rsidRPr="0068653B" w:rsidRDefault="00FB363B" w:rsidP="00FB363B">
      <w:pPr>
        <w:pStyle w:val="ConsNormal"/>
        <w:widowControl/>
        <w:ind w:firstLine="709"/>
        <w:jc w:val="both"/>
        <w:rPr>
          <w:sz w:val="24"/>
          <w:szCs w:val="24"/>
        </w:rPr>
      </w:pPr>
      <w:r w:rsidRPr="0068653B">
        <w:rPr>
          <w:sz w:val="24"/>
          <w:szCs w:val="24"/>
        </w:rPr>
        <w:t xml:space="preserve">1. Опрос граждан проводится на всей территории городского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городского поселения, а также органами государственной власти. </w:t>
      </w:r>
    </w:p>
    <w:p w:rsidR="00FB363B" w:rsidRPr="0068653B" w:rsidRDefault="00FB363B" w:rsidP="00FB363B">
      <w:pPr>
        <w:pStyle w:val="ConsNormal"/>
        <w:widowControl/>
        <w:ind w:firstLine="709"/>
        <w:jc w:val="both"/>
        <w:rPr>
          <w:sz w:val="24"/>
          <w:szCs w:val="24"/>
        </w:rPr>
      </w:pPr>
      <w:r w:rsidRPr="0068653B">
        <w:rPr>
          <w:sz w:val="24"/>
          <w:szCs w:val="24"/>
        </w:rPr>
        <w:t>Результаты опроса носят рекомендательный характер.</w:t>
      </w:r>
    </w:p>
    <w:p w:rsidR="00FB363B" w:rsidRPr="0068653B" w:rsidRDefault="00FB363B" w:rsidP="00FB363B">
      <w:pPr>
        <w:pStyle w:val="ConsNormal"/>
        <w:widowControl/>
        <w:ind w:firstLine="709"/>
        <w:jc w:val="both"/>
        <w:rPr>
          <w:sz w:val="24"/>
          <w:szCs w:val="24"/>
        </w:rPr>
      </w:pPr>
      <w:r w:rsidRPr="0068653B">
        <w:rPr>
          <w:sz w:val="24"/>
          <w:szCs w:val="24"/>
        </w:rPr>
        <w:t>2. В опросе граждан имеют право участвовать жители городского поселения, обладающие избирательным правом.</w:t>
      </w:r>
    </w:p>
    <w:p w:rsidR="00FB363B" w:rsidRPr="0068653B" w:rsidRDefault="00FB363B" w:rsidP="00FB363B">
      <w:pPr>
        <w:pStyle w:val="ConsNormal"/>
        <w:widowControl/>
        <w:ind w:firstLine="709"/>
        <w:jc w:val="both"/>
        <w:rPr>
          <w:sz w:val="24"/>
          <w:szCs w:val="24"/>
        </w:rPr>
      </w:pPr>
      <w:r w:rsidRPr="0068653B">
        <w:rPr>
          <w:sz w:val="24"/>
          <w:szCs w:val="24"/>
        </w:rPr>
        <w:lastRenderedPageBreak/>
        <w:t>3. Опрос граждан проводится по инициативе:</w:t>
      </w:r>
    </w:p>
    <w:p w:rsidR="00FB363B" w:rsidRPr="0068653B" w:rsidRDefault="00FB363B" w:rsidP="00FB363B">
      <w:pPr>
        <w:pStyle w:val="ConsNormal"/>
        <w:widowControl/>
        <w:ind w:firstLine="709"/>
        <w:jc w:val="both"/>
        <w:rPr>
          <w:sz w:val="24"/>
          <w:szCs w:val="24"/>
        </w:rPr>
      </w:pPr>
      <w:r w:rsidRPr="0068653B">
        <w:rPr>
          <w:sz w:val="24"/>
          <w:szCs w:val="24"/>
        </w:rPr>
        <w:t>1) поселкового Совета народных депутатов или главы городского поселения - по вопросам местного значения;</w:t>
      </w:r>
    </w:p>
    <w:p w:rsidR="00FB363B" w:rsidRPr="0068653B" w:rsidRDefault="00FB363B" w:rsidP="00FB363B">
      <w:pPr>
        <w:pStyle w:val="ConsNormal"/>
        <w:widowControl/>
        <w:ind w:firstLine="709"/>
        <w:jc w:val="both"/>
        <w:rPr>
          <w:sz w:val="24"/>
          <w:szCs w:val="24"/>
        </w:rPr>
      </w:pPr>
      <w:r w:rsidRPr="0068653B">
        <w:rPr>
          <w:sz w:val="24"/>
          <w:szCs w:val="24"/>
        </w:rPr>
        <w:t>2) органов государственной власти Орловской области - для учета мнения граждан при принятии решений об изменении целевого назначения земель городского поселения для объектов регионального и межрегионального значения.</w:t>
      </w:r>
    </w:p>
    <w:p w:rsidR="00FB363B" w:rsidRPr="0068653B" w:rsidRDefault="00FB363B" w:rsidP="00FB363B">
      <w:pPr>
        <w:pStyle w:val="ConsNormal"/>
        <w:widowControl/>
        <w:ind w:firstLine="709"/>
        <w:jc w:val="both"/>
        <w:rPr>
          <w:sz w:val="24"/>
          <w:szCs w:val="24"/>
        </w:rPr>
      </w:pPr>
      <w:r w:rsidRPr="0068653B">
        <w:rPr>
          <w:sz w:val="24"/>
          <w:szCs w:val="24"/>
        </w:rPr>
        <w:t>4. Порядок назначения и проведения опроса граждан определяется решением поселкового Совета народных депутатов</w:t>
      </w:r>
    </w:p>
    <w:p w:rsidR="00FB363B" w:rsidRPr="0068653B" w:rsidRDefault="00FB363B" w:rsidP="00FB363B">
      <w:pPr>
        <w:pStyle w:val="ConsNormal"/>
        <w:widowControl/>
        <w:ind w:firstLine="709"/>
        <w:jc w:val="both"/>
        <w:rPr>
          <w:sz w:val="24"/>
          <w:szCs w:val="24"/>
        </w:rPr>
      </w:pPr>
      <w:r w:rsidRPr="0068653B">
        <w:rPr>
          <w:sz w:val="24"/>
          <w:szCs w:val="24"/>
        </w:rPr>
        <w:t xml:space="preserve">5. Решение о назначении опроса граждан принимается поселковым Советом народных депутатов в порядке, установленном Федеральным законом «Об общих принципах организации местного самоуправления в Российской Федерации». </w:t>
      </w:r>
    </w:p>
    <w:p w:rsidR="00FB363B" w:rsidRPr="0068653B" w:rsidRDefault="00FB363B" w:rsidP="00FB363B">
      <w:pPr>
        <w:pStyle w:val="ConsNormal"/>
        <w:widowControl/>
        <w:ind w:firstLine="709"/>
        <w:jc w:val="both"/>
        <w:rPr>
          <w:sz w:val="24"/>
          <w:szCs w:val="24"/>
        </w:rPr>
      </w:pPr>
    </w:p>
    <w:p w:rsidR="00FB363B" w:rsidRPr="001317E7" w:rsidRDefault="00FB363B" w:rsidP="00FB363B">
      <w:pPr>
        <w:pStyle w:val="ConsNormal"/>
        <w:widowControl/>
        <w:ind w:firstLine="709"/>
        <w:jc w:val="both"/>
        <w:rPr>
          <w:b/>
          <w:sz w:val="24"/>
          <w:szCs w:val="24"/>
        </w:rPr>
      </w:pPr>
      <w:r w:rsidRPr="001317E7">
        <w:rPr>
          <w:b/>
          <w:sz w:val="24"/>
          <w:szCs w:val="24"/>
        </w:rPr>
        <w:t>Статья 17. Обращения граждан в органы местного самоуправления</w:t>
      </w:r>
    </w:p>
    <w:p w:rsidR="001317E7" w:rsidRPr="0068653B" w:rsidRDefault="001317E7" w:rsidP="00FB363B">
      <w:pPr>
        <w:pStyle w:val="ConsNormal"/>
        <w:widowControl/>
        <w:ind w:firstLine="709"/>
        <w:jc w:val="both"/>
        <w:rPr>
          <w:sz w:val="24"/>
          <w:szCs w:val="24"/>
        </w:rPr>
      </w:pPr>
    </w:p>
    <w:p w:rsidR="00FB363B" w:rsidRPr="0068653B" w:rsidRDefault="00FB363B" w:rsidP="00FB363B">
      <w:pPr>
        <w:pStyle w:val="ConsNormal"/>
        <w:widowControl/>
        <w:ind w:firstLine="709"/>
        <w:jc w:val="both"/>
        <w:rPr>
          <w:sz w:val="24"/>
          <w:szCs w:val="24"/>
        </w:rPr>
      </w:pPr>
      <w:r w:rsidRPr="0068653B">
        <w:rPr>
          <w:sz w:val="24"/>
          <w:szCs w:val="24"/>
        </w:rPr>
        <w:t>1. Граждане имеют право на индивидуальные и коллективные обращения в органы местного самоуправления.</w:t>
      </w:r>
    </w:p>
    <w:p w:rsidR="00FB363B" w:rsidRPr="0068653B" w:rsidRDefault="00FB363B" w:rsidP="00FB363B">
      <w:pPr>
        <w:pStyle w:val="ConsNormal"/>
        <w:widowControl/>
        <w:ind w:firstLine="709"/>
        <w:jc w:val="both"/>
        <w:rPr>
          <w:sz w:val="24"/>
          <w:szCs w:val="24"/>
        </w:rPr>
      </w:pPr>
      <w:r w:rsidRPr="0068653B">
        <w:rPr>
          <w:sz w:val="24"/>
          <w:szCs w:val="24"/>
        </w:rPr>
        <w:t>2. Порядок и сроки рассмотрения обращений граждан органами местного самоуправления определяется Федеральным законом от 02.05.2006 № 59-ФЗ</w:t>
      </w:r>
      <w:r>
        <w:rPr>
          <w:sz w:val="24"/>
          <w:szCs w:val="24"/>
        </w:rPr>
        <w:t xml:space="preserve"> </w:t>
      </w:r>
      <w:r w:rsidRPr="0068653B">
        <w:rPr>
          <w:sz w:val="24"/>
          <w:szCs w:val="24"/>
        </w:rPr>
        <w:t xml:space="preserve">«О порядке рассмотрения обращений граждан Российской Федерации». </w:t>
      </w:r>
    </w:p>
    <w:p w:rsidR="00FB363B" w:rsidRPr="0068653B" w:rsidRDefault="00FB363B" w:rsidP="00FB363B">
      <w:pPr>
        <w:pStyle w:val="ConsNormal"/>
        <w:widowControl/>
        <w:ind w:firstLine="709"/>
        <w:jc w:val="both"/>
        <w:rPr>
          <w:sz w:val="24"/>
          <w:szCs w:val="24"/>
        </w:rPr>
      </w:pPr>
      <w:r w:rsidRPr="0068653B">
        <w:rPr>
          <w:sz w:val="24"/>
          <w:szCs w:val="24"/>
        </w:rPr>
        <w:t>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FB363B" w:rsidRPr="0068653B" w:rsidRDefault="00FB363B" w:rsidP="00FB363B">
      <w:pPr>
        <w:pStyle w:val="ConsNormal"/>
        <w:widowControl/>
        <w:ind w:firstLine="709"/>
        <w:jc w:val="both"/>
        <w:rPr>
          <w:sz w:val="24"/>
          <w:szCs w:val="24"/>
        </w:rPr>
      </w:pPr>
    </w:p>
    <w:p w:rsidR="00FB363B" w:rsidRPr="001317E7" w:rsidRDefault="00FB363B" w:rsidP="00FB363B">
      <w:pPr>
        <w:pStyle w:val="ConsNormal"/>
        <w:widowControl/>
        <w:ind w:firstLine="709"/>
        <w:jc w:val="both"/>
        <w:rPr>
          <w:b/>
          <w:sz w:val="24"/>
          <w:szCs w:val="24"/>
        </w:rPr>
      </w:pPr>
      <w:r w:rsidRPr="001317E7">
        <w:rPr>
          <w:b/>
          <w:sz w:val="24"/>
          <w:szCs w:val="24"/>
        </w:rPr>
        <w:t>Статья 18. Другие формы осуществления населением местного самоуправления</w:t>
      </w:r>
    </w:p>
    <w:p w:rsidR="00FB363B" w:rsidRPr="0068653B" w:rsidRDefault="00FB363B" w:rsidP="00FB363B">
      <w:pPr>
        <w:ind w:firstLine="709"/>
        <w:rPr>
          <w:rFonts w:cs="Arial"/>
        </w:rPr>
      </w:pPr>
    </w:p>
    <w:p w:rsidR="00FB363B" w:rsidRPr="0068653B" w:rsidRDefault="00FB363B" w:rsidP="00FB363B">
      <w:pPr>
        <w:ind w:firstLine="709"/>
        <w:rPr>
          <w:rFonts w:cs="Arial"/>
        </w:rPr>
      </w:pPr>
      <w:r w:rsidRPr="0068653B">
        <w:rPr>
          <w:rFonts w:cs="Arial"/>
        </w:rPr>
        <w:t>1. Наряду с предусмотренными законом и настоящим Уставом формами непосредственного осуществления населением местного самоуправления и участия в его осуществлении, граждане вправе участвовать в осуществлении местного самоуправления в городском поселении в иных формах, не противоречащих Конституции Российской Федерации, федеральным законам, законам Орловской области.</w:t>
      </w:r>
    </w:p>
    <w:p w:rsidR="00FB363B" w:rsidRPr="0068653B" w:rsidRDefault="00FB363B" w:rsidP="00FB363B">
      <w:pPr>
        <w:ind w:firstLine="709"/>
        <w:rPr>
          <w:rFonts w:cs="Arial"/>
        </w:rPr>
      </w:pPr>
      <w:r w:rsidRPr="0068653B">
        <w:rPr>
          <w:rFonts w:cs="Arial"/>
        </w:rPr>
        <w:t>2. Непосредственное осуществление населением местного самоуправления и участие в его осуществлении основываются на принципах законности, добровольности.</w:t>
      </w:r>
    </w:p>
    <w:p w:rsidR="00FB363B" w:rsidRPr="0068653B" w:rsidRDefault="00FB363B" w:rsidP="00FB363B">
      <w:pPr>
        <w:ind w:firstLine="709"/>
        <w:rPr>
          <w:rFonts w:cs="Arial"/>
        </w:rPr>
      </w:pPr>
      <w:r w:rsidRPr="0068653B">
        <w:rPr>
          <w:rFonts w:cs="Arial"/>
        </w:rPr>
        <w:t>Органы местного самоуправления городского поселения и должностные лица местного самоуправления городского поселения оказывают содействие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B363B" w:rsidRPr="0068653B" w:rsidRDefault="00FB363B" w:rsidP="00FB363B">
      <w:pPr>
        <w:ind w:firstLine="709"/>
        <w:rPr>
          <w:rFonts w:cs="Arial"/>
        </w:rPr>
      </w:pPr>
    </w:p>
    <w:p w:rsidR="00FB363B" w:rsidRPr="001317E7" w:rsidRDefault="00FB363B" w:rsidP="00FB363B">
      <w:pPr>
        <w:ind w:firstLine="709"/>
        <w:rPr>
          <w:rFonts w:cs="Arial"/>
          <w:b/>
        </w:rPr>
      </w:pPr>
      <w:r w:rsidRPr="001317E7">
        <w:rPr>
          <w:rFonts w:cs="Arial"/>
          <w:b/>
        </w:rPr>
        <w:t>ГЛАВА 4. ОРГАНЫ МЕСТНОГО САМОУПРАВЛЕНИЯ И ДОЛЖНОСТНЫЕ ЛИЦА ГОРОДСКОГО ПОСЕЛЕНИЯ</w:t>
      </w:r>
    </w:p>
    <w:p w:rsidR="00FB363B" w:rsidRPr="001317E7" w:rsidRDefault="00FB363B" w:rsidP="00FB363B">
      <w:pPr>
        <w:ind w:firstLine="709"/>
        <w:rPr>
          <w:rFonts w:cs="Arial"/>
          <w:b/>
        </w:rPr>
      </w:pPr>
    </w:p>
    <w:p w:rsidR="00FB363B" w:rsidRPr="001317E7" w:rsidRDefault="00FB363B" w:rsidP="00FB363B">
      <w:pPr>
        <w:ind w:firstLine="709"/>
        <w:rPr>
          <w:rFonts w:cs="Arial"/>
          <w:b/>
        </w:rPr>
      </w:pPr>
      <w:r w:rsidRPr="001317E7">
        <w:rPr>
          <w:rFonts w:cs="Arial"/>
          <w:b/>
        </w:rPr>
        <w:t>Статья 19. Органы местного самоуправления</w:t>
      </w:r>
    </w:p>
    <w:p w:rsidR="000B2F12" w:rsidRDefault="000B2F12" w:rsidP="000B2F12">
      <w:pPr>
        <w:pStyle w:val="text"/>
        <w:ind w:firstLine="709"/>
      </w:pPr>
      <w:r>
        <w:t xml:space="preserve">(В редакции решения Залегощенского поселкового Совета народных депутатов </w:t>
      </w:r>
      <w:hyperlink r:id="rId23" w:tgtFrame="ChangingDocument" w:history="1">
        <w:r>
          <w:rPr>
            <w:rStyle w:val="a5"/>
          </w:rPr>
          <w:t>от 20.10.2015 г. № 125</w:t>
        </w:r>
      </w:hyperlink>
      <w:r>
        <w:t>)</w:t>
      </w:r>
    </w:p>
    <w:p w:rsidR="000B2F12" w:rsidRDefault="000B2F12" w:rsidP="000B2F12">
      <w:pPr>
        <w:autoSpaceDE w:val="0"/>
        <w:autoSpaceDN w:val="0"/>
        <w:adjustRightInd w:val="0"/>
        <w:ind w:firstLine="709"/>
        <w:rPr>
          <w:rFonts w:cs="Arial"/>
          <w:color w:val="000000"/>
          <w:szCs w:val="28"/>
          <w:shd w:val="clear" w:color="auto" w:fill="FFFFFF"/>
        </w:rPr>
      </w:pPr>
      <w:r>
        <w:rPr>
          <w:rFonts w:cs="Arial"/>
          <w:color w:val="000000"/>
          <w:szCs w:val="28"/>
          <w:shd w:val="clear" w:color="auto" w:fill="FFFFFF"/>
        </w:rPr>
        <w:t>1. К органам местного самоуправления поселка Залегощь относятся:</w:t>
      </w:r>
    </w:p>
    <w:p w:rsidR="000B2F12" w:rsidRDefault="000B2F12" w:rsidP="000B2F12">
      <w:pPr>
        <w:ind w:firstLine="709"/>
        <w:rPr>
          <w:rFonts w:cs="Arial"/>
          <w:szCs w:val="28"/>
        </w:rPr>
      </w:pPr>
      <w:r>
        <w:rPr>
          <w:rFonts w:cs="Arial"/>
          <w:color w:val="000000"/>
          <w:szCs w:val="28"/>
          <w:shd w:val="clear" w:color="auto" w:fill="FFFFFF"/>
        </w:rPr>
        <w:t>1) представительный</w:t>
      </w:r>
      <w:r>
        <w:rPr>
          <w:rFonts w:cs="Arial"/>
          <w:szCs w:val="28"/>
        </w:rPr>
        <w:t xml:space="preserve"> орган муниципального образования - Залегощенский поселковый Совет народных депутатов Залегощенского района Орловской области;</w:t>
      </w:r>
    </w:p>
    <w:p w:rsidR="000B2F12" w:rsidRDefault="000B2F12" w:rsidP="000B2F12">
      <w:pPr>
        <w:autoSpaceDE w:val="0"/>
        <w:autoSpaceDN w:val="0"/>
        <w:adjustRightInd w:val="0"/>
        <w:ind w:firstLine="709"/>
        <w:rPr>
          <w:rFonts w:cs="Arial"/>
          <w:szCs w:val="28"/>
        </w:rPr>
      </w:pPr>
      <w:r>
        <w:rPr>
          <w:rFonts w:cs="Arial"/>
          <w:szCs w:val="28"/>
        </w:rPr>
        <w:t>2) глава поселка Залегощь;</w:t>
      </w:r>
    </w:p>
    <w:p w:rsidR="000B2F12" w:rsidRDefault="000B2F12" w:rsidP="000B2F12">
      <w:pPr>
        <w:autoSpaceDE w:val="0"/>
        <w:autoSpaceDN w:val="0"/>
        <w:adjustRightInd w:val="0"/>
        <w:ind w:firstLine="709"/>
        <w:rPr>
          <w:rFonts w:cs="Arial"/>
          <w:szCs w:val="28"/>
        </w:rPr>
      </w:pPr>
      <w:r>
        <w:rPr>
          <w:rFonts w:cs="Arial"/>
          <w:szCs w:val="28"/>
        </w:rPr>
        <w:t>3) контрольно-счетный орган городского поселения – контрольно-счётная палата поселка Залегощь Залегощенского района Орловской области.</w:t>
      </w:r>
    </w:p>
    <w:p w:rsidR="000B2F12" w:rsidRDefault="000B2F12" w:rsidP="000B2F12">
      <w:pPr>
        <w:autoSpaceDE w:val="0"/>
        <w:autoSpaceDN w:val="0"/>
        <w:adjustRightInd w:val="0"/>
        <w:ind w:firstLine="709"/>
        <w:rPr>
          <w:rFonts w:cs="Arial"/>
          <w:szCs w:val="28"/>
        </w:rPr>
      </w:pPr>
      <w:r>
        <w:rPr>
          <w:rFonts w:cs="Arial"/>
          <w:szCs w:val="28"/>
        </w:rPr>
        <w:t>2. Выборным должностным лицом муниципального образования поселок Залегощь является глава поселка Залегощь.</w:t>
      </w:r>
    </w:p>
    <w:p w:rsidR="000B2F12" w:rsidRDefault="000B2F12" w:rsidP="000B2F12">
      <w:pPr>
        <w:autoSpaceDE w:val="0"/>
        <w:autoSpaceDN w:val="0"/>
        <w:adjustRightInd w:val="0"/>
        <w:ind w:firstLine="709"/>
        <w:rPr>
          <w:rFonts w:cs="Arial"/>
          <w:szCs w:val="28"/>
        </w:rPr>
      </w:pPr>
      <w:r>
        <w:rPr>
          <w:rFonts w:cs="Arial"/>
          <w:szCs w:val="28"/>
        </w:rPr>
        <w:lastRenderedPageBreak/>
        <w:t>3.Местная администрация в поселении не образуется.</w:t>
      </w:r>
    </w:p>
    <w:p w:rsidR="00FB363B" w:rsidRPr="0068653B" w:rsidRDefault="00FB363B" w:rsidP="00FB363B">
      <w:pPr>
        <w:ind w:firstLine="709"/>
        <w:rPr>
          <w:rFonts w:cs="Arial"/>
        </w:rPr>
      </w:pPr>
    </w:p>
    <w:p w:rsidR="00FB363B" w:rsidRPr="001317E7" w:rsidRDefault="00FB363B" w:rsidP="00FB363B">
      <w:pPr>
        <w:ind w:firstLine="709"/>
        <w:rPr>
          <w:rFonts w:cs="Arial"/>
          <w:b/>
        </w:rPr>
      </w:pPr>
      <w:r w:rsidRPr="001317E7">
        <w:rPr>
          <w:rFonts w:cs="Arial"/>
          <w:b/>
        </w:rPr>
        <w:t>Статья 20. Статус органов местного самоуправления поселения</w:t>
      </w:r>
    </w:p>
    <w:p w:rsidR="00FB363B" w:rsidRPr="0068653B" w:rsidRDefault="00FB363B" w:rsidP="00FB363B">
      <w:pPr>
        <w:ind w:firstLine="709"/>
        <w:rPr>
          <w:rFonts w:cs="Arial"/>
        </w:rPr>
      </w:pPr>
    </w:p>
    <w:p w:rsidR="00FB363B" w:rsidRPr="0068653B" w:rsidRDefault="00FB363B" w:rsidP="00FB363B">
      <w:pPr>
        <w:ind w:firstLine="709"/>
        <w:rPr>
          <w:rFonts w:cs="Arial"/>
        </w:rPr>
      </w:pPr>
      <w:r w:rsidRPr="0068653B">
        <w:rPr>
          <w:rFonts w:cs="Arial"/>
        </w:rPr>
        <w:t xml:space="preserve">1. Органы местного самоуправления и должностные лица местного самоуправления городского поселения в соответствии с настоящим Уставом наделяются собственной компетенцией в решении вопросов местного значения. </w:t>
      </w:r>
    </w:p>
    <w:p w:rsidR="000B2F12" w:rsidRDefault="000B2F12" w:rsidP="000B2F12">
      <w:pPr>
        <w:ind w:firstLine="709"/>
        <w:rPr>
          <w:rFonts w:cs="Arial"/>
          <w:szCs w:val="28"/>
        </w:rPr>
      </w:pPr>
      <w:r>
        <w:rPr>
          <w:rFonts w:cs="Arial"/>
          <w:szCs w:val="28"/>
        </w:rPr>
        <w:t>2. От имени городского поселения приобретать и осуществлять имущественные и иные права и обязанности, выступать в суде без доверенности может глава городского поселения в случаях, установленных решениями поселкового Совета народных депутатов, администрация Залегощенского района и иные органы и должностные лица местного самоуправления поселения.</w:t>
      </w:r>
    </w:p>
    <w:p w:rsidR="000B2F12" w:rsidRDefault="000B2F12" w:rsidP="000B2F12">
      <w:pPr>
        <w:pStyle w:val="text"/>
        <w:ind w:firstLine="709"/>
      </w:pPr>
      <w:r>
        <w:t xml:space="preserve">(В редакции решения Залегощенского поселкового Совета народных депутатов </w:t>
      </w:r>
      <w:hyperlink r:id="rId24" w:tgtFrame="ChangingDocument" w:history="1">
        <w:r>
          <w:rPr>
            <w:rStyle w:val="a5"/>
          </w:rPr>
          <w:t>от 20.10.2015 г. № 125</w:t>
        </w:r>
      </w:hyperlink>
      <w:r>
        <w:t>)</w:t>
      </w:r>
    </w:p>
    <w:p w:rsidR="00FB363B" w:rsidRPr="0068653B" w:rsidRDefault="00FB363B" w:rsidP="00FB363B">
      <w:pPr>
        <w:ind w:firstLine="709"/>
        <w:rPr>
          <w:rFonts w:cs="Arial"/>
        </w:rPr>
      </w:pPr>
      <w:r w:rsidRPr="0068653B">
        <w:rPr>
          <w:rFonts w:cs="Arial"/>
        </w:rPr>
        <w:t>3. Поселковый Совет народных депутатов, администрация городского поселения обладают правами юридического лица, имеют обособленное имущество, собственные источники финансирования из местного бюджета, могут от своего имени приобретать и осуществлять имущественные и личные неимущественные права и обязанности, быть истцом и ответчиком в суде, имеют соответствующие печати, штампы, бланки с местной символикой, а также могут иметь расчетные,</w:t>
      </w:r>
      <w:r>
        <w:rPr>
          <w:rFonts w:cs="Arial"/>
        </w:rPr>
        <w:t xml:space="preserve"> </w:t>
      </w:r>
      <w:r w:rsidRPr="0068653B">
        <w:rPr>
          <w:rFonts w:cs="Arial"/>
        </w:rPr>
        <w:t>текущие,</w:t>
      </w:r>
      <w:r>
        <w:rPr>
          <w:rFonts w:cs="Arial"/>
        </w:rPr>
        <w:t xml:space="preserve"> </w:t>
      </w:r>
      <w:r w:rsidRPr="0068653B">
        <w:rPr>
          <w:rFonts w:cs="Arial"/>
        </w:rPr>
        <w:t>валютные и</w:t>
      </w:r>
      <w:r>
        <w:rPr>
          <w:rFonts w:cs="Arial"/>
        </w:rPr>
        <w:t xml:space="preserve"> </w:t>
      </w:r>
      <w:r w:rsidRPr="0068653B">
        <w:rPr>
          <w:rFonts w:cs="Arial"/>
        </w:rPr>
        <w:t>иные счета в</w:t>
      </w:r>
      <w:r>
        <w:rPr>
          <w:rFonts w:cs="Arial"/>
        </w:rPr>
        <w:t xml:space="preserve"> </w:t>
      </w:r>
      <w:r w:rsidRPr="0068653B">
        <w:rPr>
          <w:rFonts w:cs="Arial"/>
        </w:rPr>
        <w:t>кредитных учреждениях.</w:t>
      </w:r>
    </w:p>
    <w:p w:rsidR="00FB363B" w:rsidRPr="0068653B" w:rsidRDefault="00FB363B" w:rsidP="00FB363B">
      <w:pPr>
        <w:ind w:firstLine="709"/>
        <w:rPr>
          <w:rFonts w:cs="Arial"/>
        </w:rPr>
      </w:pPr>
    </w:p>
    <w:p w:rsidR="00FB363B" w:rsidRPr="001317E7" w:rsidRDefault="00FB363B" w:rsidP="00FB363B">
      <w:pPr>
        <w:ind w:firstLine="709"/>
        <w:rPr>
          <w:rFonts w:cs="Arial"/>
          <w:b/>
        </w:rPr>
      </w:pPr>
      <w:r w:rsidRPr="001317E7">
        <w:rPr>
          <w:rFonts w:cs="Arial"/>
          <w:b/>
        </w:rPr>
        <w:t>ГЛАВА 5. ПОСЕЛКОВЫЙ СОВЕТ НАРОДНЫХ ДЕПУТАТОВ</w:t>
      </w:r>
    </w:p>
    <w:p w:rsidR="00FB363B" w:rsidRPr="001317E7" w:rsidRDefault="00FB363B" w:rsidP="00FB363B">
      <w:pPr>
        <w:ind w:firstLine="709"/>
        <w:rPr>
          <w:rFonts w:cs="Arial"/>
          <w:b/>
        </w:rPr>
      </w:pPr>
    </w:p>
    <w:p w:rsidR="00FB363B" w:rsidRPr="001317E7" w:rsidRDefault="00FB363B" w:rsidP="00FB363B">
      <w:pPr>
        <w:ind w:firstLine="709"/>
        <w:rPr>
          <w:rFonts w:cs="Arial"/>
          <w:b/>
        </w:rPr>
      </w:pPr>
      <w:r w:rsidRPr="001317E7">
        <w:rPr>
          <w:rFonts w:cs="Arial"/>
          <w:b/>
        </w:rPr>
        <w:t>Статья 21. Статус поселкового Совета народных депутатов</w:t>
      </w:r>
    </w:p>
    <w:p w:rsidR="00FB363B" w:rsidRPr="0068653B" w:rsidRDefault="00FB363B" w:rsidP="00FB363B">
      <w:pPr>
        <w:ind w:firstLine="709"/>
        <w:rPr>
          <w:rFonts w:cs="Arial"/>
        </w:rPr>
      </w:pPr>
    </w:p>
    <w:p w:rsidR="00FB363B" w:rsidRPr="0068653B" w:rsidRDefault="00FB363B" w:rsidP="00FB363B">
      <w:pPr>
        <w:ind w:firstLine="709"/>
        <w:rPr>
          <w:rFonts w:cs="Arial"/>
        </w:rPr>
      </w:pPr>
      <w:r w:rsidRPr="0068653B">
        <w:rPr>
          <w:rFonts w:cs="Arial"/>
        </w:rPr>
        <w:t>1. Поселковый Совет народных депутатов состоит из 12 депутатов, избираемых на основе всеобщего равного и прямого избирательного права при тайном голосовании в соответствии с избирательной системой, установленной в части 1 статьи 9 настоящего Устава.</w:t>
      </w:r>
    </w:p>
    <w:p w:rsidR="00FB363B" w:rsidRPr="0068653B" w:rsidRDefault="00FB363B" w:rsidP="00FB363B">
      <w:pPr>
        <w:ind w:firstLine="709"/>
        <w:rPr>
          <w:rFonts w:cs="Arial"/>
        </w:rPr>
      </w:pPr>
      <w:r w:rsidRPr="0068653B">
        <w:rPr>
          <w:rFonts w:cs="Arial"/>
        </w:rPr>
        <w:t>Срок полномочий поселкового Совета народных депутатов составляет 5 лет.</w:t>
      </w:r>
    </w:p>
    <w:p w:rsidR="00FB363B" w:rsidRPr="0068653B" w:rsidRDefault="00FB363B" w:rsidP="00FB363B">
      <w:pPr>
        <w:ind w:firstLine="709"/>
        <w:rPr>
          <w:rFonts w:cs="Arial"/>
        </w:rPr>
      </w:pPr>
      <w:r w:rsidRPr="0068653B">
        <w:rPr>
          <w:rFonts w:cs="Arial"/>
        </w:rPr>
        <w:t>На первом заседании поселкового Совета народных депутатов из своего состава открытым голосованием избирается кандидат, исполняющий полномочия депутата районного Совета народных депутатов, на срок полномочий поселкового Совета народных депутатов.</w:t>
      </w:r>
    </w:p>
    <w:p w:rsidR="00FB363B" w:rsidRPr="0068653B" w:rsidRDefault="00FB363B" w:rsidP="00FB363B">
      <w:pPr>
        <w:ind w:firstLine="709"/>
        <w:rPr>
          <w:rFonts w:cs="Arial"/>
        </w:rPr>
      </w:pPr>
      <w:r w:rsidRPr="0068653B">
        <w:rPr>
          <w:rFonts w:cs="Arial"/>
        </w:rPr>
        <w:t>Депутат поселкового Совета народных депутатов считается избранным на должность депутата районного Совета народных депутатов, если за него проголосовало более половины от установленной численности депутатов поселкового Совета народных депутатов.</w:t>
      </w:r>
    </w:p>
    <w:p w:rsidR="00FB363B" w:rsidRPr="0068653B" w:rsidRDefault="00FB363B" w:rsidP="00FB363B">
      <w:pPr>
        <w:ind w:firstLine="709"/>
        <w:rPr>
          <w:rFonts w:cs="Arial"/>
        </w:rPr>
      </w:pPr>
      <w:r w:rsidRPr="0068653B">
        <w:rPr>
          <w:rFonts w:cs="Arial"/>
        </w:rPr>
        <w:t>2. В исключительной компетенции поселкового Совета народных депутатов находятся:</w:t>
      </w:r>
    </w:p>
    <w:p w:rsidR="00FB363B" w:rsidRPr="0068653B" w:rsidRDefault="00FB363B" w:rsidP="00FB363B">
      <w:pPr>
        <w:ind w:firstLine="709"/>
        <w:rPr>
          <w:rFonts w:cs="Arial"/>
        </w:rPr>
      </w:pPr>
      <w:r w:rsidRPr="0068653B">
        <w:rPr>
          <w:rFonts w:cs="Arial"/>
        </w:rPr>
        <w:t>1) принятие Устава городского поселения и внесение в него изменений и дополнений;</w:t>
      </w:r>
    </w:p>
    <w:p w:rsidR="00FB363B" w:rsidRPr="0068653B" w:rsidRDefault="00FB363B" w:rsidP="00FB363B">
      <w:pPr>
        <w:ind w:firstLine="709"/>
        <w:rPr>
          <w:rFonts w:cs="Arial"/>
        </w:rPr>
      </w:pPr>
      <w:r w:rsidRPr="0068653B">
        <w:rPr>
          <w:rFonts w:cs="Arial"/>
        </w:rPr>
        <w:t>2) утверждение бюджета городского поселения и отчета о его исполнении;</w:t>
      </w:r>
    </w:p>
    <w:p w:rsidR="00FB363B" w:rsidRPr="0068653B" w:rsidRDefault="00FB363B" w:rsidP="00FB363B">
      <w:pPr>
        <w:ind w:firstLine="709"/>
        <w:rPr>
          <w:rFonts w:cs="Arial"/>
        </w:rPr>
      </w:pPr>
      <w:r w:rsidRPr="0068653B">
        <w:rPr>
          <w:rFonts w:cs="Arial"/>
        </w:rPr>
        <w:t>3) установление, изменение и отмена местных налогов и соборов городского поселения в соответствии с законодательством Российской Федерации о налогах и сборах;</w:t>
      </w:r>
    </w:p>
    <w:p w:rsidR="00FB363B" w:rsidRPr="0068653B" w:rsidRDefault="00FB363B" w:rsidP="00FB363B">
      <w:pPr>
        <w:ind w:firstLine="709"/>
        <w:rPr>
          <w:rFonts w:cs="Arial"/>
        </w:rPr>
      </w:pPr>
      <w:r w:rsidRPr="0068653B">
        <w:rPr>
          <w:rFonts w:cs="Arial"/>
        </w:rPr>
        <w:t>4) принятие планов и программ развития городского поселения, утверждение отчетов об их исполнении;</w:t>
      </w:r>
    </w:p>
    <w:p w:rsidR="00FB363B" w:rsidRPr="0068653B" w:rsidRDefault="00FB363B" w:rsidP="00FB363B">
      <w:pPr>
        <w:ind w:firstLine="709"/>
        <w:rPr>
          <w:rFonts w:cs="Arial"/>
        </w:rPr>
      </w:pPr>
      <w:r w:rsidRPr="0068653B">
        <w:rPr>
          <w:rFonts w:cs="Arial"/>
        </w:rPr>
        <w:t>5) определение порядка управления и распоряжения имуществом, находящимся в муниципальной собственности городского поселения;</w:t>
      </w:r>
    </w:p>
    <w:p w:rsidR="00FB363B" w:rsidRPr="0068653B" w:rsidRDefault="00FB363B" w:rsidP="00FB363B">
      <w:pPr>
        <w:ind w:firstLine="709"/>
        <w:rPr>
          <w:rFonts w:eastAsia="Calibri" w:cs="Arial"/>
        </w:rPr>
      </w:pPr>
      <w:r w:rsidRPr="0068653B">
        <w:rPr>
          <w:rFonts w:cs="Arial"/>
        </w:rPr>
        <w:lastRenderedPageBreak/>
        <w:t xml:space="preserve">6) </w:t>
      </w:r>
      <w:r w:rsidRPr="0068653B">
        <w:rPr>
          <w:rFonts w:eastAsia="Calibri" w:cs="Arial"/>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B363B" w:rsidRPr="0068653B" w:rsidRDefault="00FB363B" w:rsidP="00FB363B">
      <w:pPr>
        <w:ind w:firstLine="709"/>
        <w:rPr>
          <w:rFonts w:cs="Arial"/>
        </w:rPr>
      </w:pPr>
      <w:r w:rsidRPr="0068653B">
        <w:rPr>
          <w:rFonts w:cs="Arial"/>
        </w:rPr>
        <w:t>7) определение порядка участия городского поселения в организации межмуниципального сотрудничества;</w:t>
      </w:r>
    </w:p>
    <w:p w:rsidR="00FB363B" w:rsidRPr="0068653B" w:rsidRDefault="00FB363B" w:rsidP="00FB363B">
      <w:pPr>
        <w:ind w:firstLine="709"/>
        <w:rPr>
          <w:rFonts w:cs="Arial"/>
        </w:rPr>
      </w:pPr>
      <w:r w:rsidRPr="0068653B">
        <w:rPr>
          <w:rFonts w:cs="Arial"/>
        </w:rPr>
        <w:t>8) определение порядка материально- технического и организационного обеспечения деятельности органов местного самоуправления;</w:t>
      </w:r>
    </w:p>
    <w:p w:rsidR="00FB363B" w:rsidRPr="0068653B" w:rsidRDefault="00FB363B" w:rsidP="00FB363B">
      <w:pPr>
        <w:ind w:firstLine="709"/>
        <w:rPr>
          <w:rFonts w:cs="Arial"/>
        </w:rPr>
      </w:pPr>
      <w:r w:rsidRPr="0068653B">
        <w:rPr>
          <w:rFonts w:cs="Arial"/>
        </w:rPr>
        <w:t>9) контроль за исполнением органами местного самоуправления и должностными лицами местного самоуправления городского поселения полномочий по решению вопросов местного значения;</w:t>
      </w:r>
    </w:p>
    <w:p w:rsidR="00FB363B" w:rsidRPr="0068653B" w:rsidRDefault="00FB363B" w:rsidP="00FB363B">
      <w:pPr>
        <w:ind w:firstLine="709"/>
        <w:rPr>
          <w:rFonts w:cs="Arial"/>
        </w:rPr>
      </w:pPr>
      <w:r w:rsidRPr="0068653B">
        <w:rPr>
          <w:rFonts w:cs="Arial"/>
        </w:rPr>
        <w:t>10) принятие решения об удалении главы городского поселения в отставку.</w:t>
      </w:r>
    </w:p>
    <w:p w:rsidR="00FB363B" w:rsidRPr="0068653B" w:rsidRDefault="00FB363B" w:rsidP="00FB363B">
      <w:pPr>
        <w:ind w:firstLine="709"/>
        <w:rPr>
          <w:rFonts w:eastAsia="Calibri" w:cs="Arial"/>
        </w:rPr>
      </w:pPr>
      <w:r w:rsidRPr="0068653B">
        <w:rPr>
          <w:rFonts w:cs="Arial"/>
        </w:rPr>
        <w:t>3. Иные полномочия</w:t>
      </w:r>
      <w:r>
        <w:rPr>
          <w:rFonts w:cs="Arial"/>
        </w:rPr>
        <w:t xml:space="preserve"> </w:t>
      </w:r>
      <w:r w:rsidRPr="0068653B">
        <w:rPr>
          <w:rFonts w:cs="Arial"/>
        </w:rPr>
        <w:t>поселкового Совета народных депутатов определяются федеральными законами, Уставом (Основным Законом) и законами Орловской области, настоящим Уставом.</w:t>
      </w:r>
    </w:p>
    <w:p w:rsidR="000B2F12" w:rsidRDefault="000B2F12" w:rsidP="000B2F12">
      <w:pPr>
        <w:ind w:firstLine="709"/>
      </w:pPr>
      <w:r>
        <w:rPr>
          <w:rFonts w:cs="Arial"/>
          <w:szCs w:val="28"/>
        </w:rPr>
        <w:t>4. Поселковый Совет народных депутатов заслушивает ежегодные отчеты главы городского поселения, иных подведомственных главе городского поселения органов местного самоуправления, в том числе о решении вопросов, поставленных поселковым Советом народных депутатов о результатах их деятельности, главы администрации Залегощенского района об осуществлении полномочий администрации городского поселения за прошедший календарный год.</w:t>
      </w:r>
      <w:r>
        <w:t xml:space="preserve">(В редакции решения Залегощенского поселкового Совета народных депутатов </w:t>
      </w:r>
      <w:hyperlink r:id="rId25" w:tgtFrame="ChangingDocument" w:history="1">
        <w:r>
          <w:rPr>
            <w:rStyle w:val="a5"/>
          </w:rPr>
          <w:t>от 20.10.2015 г. № 125</w:t>
        </w:r>
      </w:hyperlink>
      <w:r>
        <w:t>)</w:t>
      </w:r>
    </w:p>
    <w:p w:rsidR="00FB363B" w:rsidRPr="0068653B" w:rsidRDefault="00FB363B" w:rsidP="00FB363B">
      <w:pPr>
        <w:ind w:firstLine="709"/>
        <w:rPr>
          <w:rFonts w:cs="Arial"/>
        </w:rPr>
      </w:pPr>
      <w:r w:rsidRPr="0068653B">
        <w:rPr>
          <w:rFonts w:cs="Arial"/>
        </w:rPr>
        <w:t>5. Поселковый совет народных депутатов вправе заключать соглашения с районным Советом народных депутатов о передаче контрольно-счетному органу Залегощенского района полномочий контрольно-счетного органа городского поселения по осуществлению внешнего муниципального финансового контроля.</w:t>
      </w:r>
    </w:p>
    <w:p w:rsidR="00FB363B" w:rsidRPr="0068653B" w:rsidRDefault="00FB363B" w:rsidP="00FB363B">
      <w:pPr>
        <w:ind w:firstLine="709"/>
        <w:rPr>
          <w:rFonts w:eastAsia="Calibri" w:cs="Arial"/>
        </w:rPr>
      </w:pPr>
      <w:r w:rsidRPr="0068653B">
        <w:rPr>
          <w:rFonts w:eastAsia="Calibri" w:cs="Arial"/>
        </w:rPr>
        <w:t>6. Поселковый Совет народных депутатов обладает правом законодательной инициативы в Орловском областном Совете народных депутатов.</w:t>
      </w:r>
    </w:p>
    <w:p w:rsidR="00FB363B" w:rsidRPr="0068653B" w:rsidRDefault="00FB363B" w:rsidP="00FB363B">
      <w:pPr>
        <w:ind w:firstLine="709"/>
        <w:rPr>
          <w:rFonts w:eastAsia="Calibri" w:cs="Arial"/>
        </w:rPr>
      </w:pPr>
      <w:r w:rsidRPr="0068653B">
        <w:rPr>
          <w:rFonts w:eastAsia="Calibri" w:cs="Arial"/>
        </w:rPr>
        <w:t>7. Поселковый Совет народных депутатов подотчетен перед населением городского поселения.</w:t>
      </w:r>
    </w:p>
    <w:p w:rsidR="00FB363B" w:rsidRPr="0068653B" w:rsidRDefault="00FB363B" w:rsidP="00FB363B">
      <w:pPr>
        <w:ind w:firstLine="709"/>
        <w:rPr>
          <w:rFonts w:cs="Arial"/>
        </w:rPr>
      </w:pPr>
      <w:r w:rsidRPr="0068653B">
        <w:rPr>
          <w:rFonts w:cs="Arial"/>
        </w:rPr>
        <w:t xml:space="preserve">Поселковый Совет народных депутатов подконтролен перед органами прокуратуры Российской Федерации и другими уполномоченными федеральным законом органами, осуществляющими надзор за исполнением органами местного самоуправления и должностными лицами местного самоуправления </w:t>
      </w:r>
      <w:r w:rsidRPr="00B31E5C">
        <w:rPr>
          <w:rFonts w:cs="Arial"/>
        </w:rPr>
        <w:t>Конституции</w:t>
      </w:r>
      <w:r w:rsidRPr="0068653B">
        <w:rPr>
          <w:rFonts w:cs="Arial"/>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FB363B" w:rsidRPr="0068653B" w:rsidRDefault="00FB363B" w:rsidP="00FB363B">
      <w:pPr>
        <w:ind w:firstLine="709"/>
        <w:rPr>
          <w:rFonts w:eastAsia="Calibri" w:cs="Arial"/>
        </w:rPr>
      </w:pPr>
      <w:r w:rsidRPr="0068653B">
        <w:rPr>
          <w:rFonts w:eastAsia="Calibri" w:cs="Arial"/>
        </w:rPr>
        <w:t>8. Поселковый Совет народных депутатов может осуществлять свои полномочия, в случае избрания не менее 2/3 от установленной численности депутатов.</w:t>
      </w:r>
    </w:p>
    <w:p w:rsidR="00FB363B" w:rsidRPr="0068653B" w:rsidRDefault="00FB363B" w:rsidP="00FB363B">
      <w:pPr>
        <w:ind w:firstLine="709"/>
        <w:rPr>
          <w:rFonts w:eastAsia="Calibri" w:cs="Arial"/>
        </w:rPr>
      </w:pPr>
      <w:r w:rsidRPr="0068653B">
        <w:rPr>
          <w:rFonts w:cs="Arial"/>
        </w:rPr>
        <w:t xml:space="preserve">9. Полномочия поселкового Совета народных депутатов могут быть прекращены досрочно в порядке и по основаниям, которые предусмотрены статьей 73 </w:t>
      </w:r>
      <w:r w:rsidRPr="0068653B">
        <w:rPr>
          <w:rFonts w:eastAsia="Calibri" w:cs="Arial"/>
        </w:rPr>
        <w:t>Федерального закона «Об общих принципах организации местного самоуправления в Российской Федерации».</w:t>
      </w:r>
    </w:p>
    <w:p w:rsidR="00FB363B" w:rsidRPr="0068653B" w:rsidRDefault="00FB363B" w:rsidP="00FB363B">
      <w:pPr>
        <w:ind w:firstLine="709"/>
        <w:rPr>
          <w:rFonts w:eastAsia="Calibri" w:cs="Arial"/>
        </w:rPr>
      </w:pPr>
      <w:r w:rsidRPr="0068653B">
        <w:rPr>
          <w:rFonts w:eastAsia="Calibri" w:cs="Arial"/>
        </w:rPr>
        <w:t>Полномочия</w:t>
      </w:r>
      <w:r>
        <w:rPr>
          <w:rFonts w:eastAsia="Calibri" w:cs="Arial"/>
        </w:rPr>
        <w:t xml:space="preserve"> </w:t>
      </w:r>
      <w:r w:rsidRPr="0068653B">
        <w:rPr>
          <w:rFonts w:eastAsia="Calibri" w:cs="Arial"/>
        </w:rPr>
        <w:t>поселкового Совета народных депутатов также прекращаются:</w:t>
      </w:r>
    </w:p>
    <w:p w:rsidR="00FB363B" w:rsidRPr="0068653B" w:rsidRDefault="00FB363B" w:rsidP="00FB363B">
      <w:pPr>
        <w:ind w:firstLine="709"/>
        <w:rPr>
          <w:rFonts w:eastAsia="Calibri" w:cs="Arial"/>
        </w:rPr>
      </w:pPr>
      <w:r w:rsidRPr="0068653B">
        <w:rPr>
          <w:rFonts w:eastAsia="Calibri" w:cs="Arial"/>
        </w:rPr>
        <w:t xml:space="preserve">1) в случае принятия поселковым Советом народных депутатов решения о самороспуске. </w:t>
      </w:r>
    </w:p>
    <w:p w:rsidR="00FB363B" w:rsidRPr="0068653B" w:rsidRDefault="00FB363B" w:rsidP="00FB363B">
      <w:pPr>
        <w:ind w:firstLine="709"/>
        <w:rPr>
          <w:rFonts w:eastAsia="Calibri" w:cs="Arial"/>
        </w:rPr>
      </w:pPr>
      <w:r w:rsidRPr="0068653B">
        <w:rPr>
          <w:rFonts w:eastAsia="Calibri" w:cs="Arial"/>
        </w:rPr>
        <w:t>С мотивированной инициативой о самороспуске может выступить группа депутатов численностью не менее половины от установленного числа депутатов поселкового Совета народных депутатов путем подачи письменного заявления. Заявление подписывается каждым из указанных депутатов. Решение о самороспуске принимается не менее чем двумя третями голосов от установленного числа депутатов поселкового Совета народных депутатов);</w:t>
      </w:r>
    </w:p>
    <w:p w:rsidR="00FB363B" w:rsidRPr="0068653B" w:rsidRDefault="00FB363B" w:rsidP="00FB363B">
      <w:pPr>
        <w:ind w:firstLine="709"/>
        <w:rPr>
          <w:rFonts w:eastAsia="Calibri" w:cs="Arial"/>
        </w:rPr>
      </w:pPr>
      <w:r w:rsidRPr="0068653B">
        <w:rPr>
          <w:rFonts w:eastAsia="Calibri" w:cs="Arial"/>
        </w:rPr>
        <w:lastRenderedPageBreak/>
        <w:t>2) в случае вступления в силу решения суда о неправомочности данного состава депутатов поселкового Совета народных депутатов, в том числе в связи со сложением депутатами своих полномочий;</w:t>
      </w:r>
    </w:p>
    <w:p w:rsidR="00FB363B" w:rsidRPr="0068653B" w:rsidRDefault="00FB363B" w:rsidP="00FB363B">
      <w:pPr>
        <w:ind w:firstLine="709"/>
        <w:rPr>
          <w:rFonts w:eastAsia="Calibri" w:cs="Arial"/>
        </w:rPr>
      </w:pPr>
      <w:r w:rsidRPr="0068653B">
        <w:rPr>
          <w:rFonts w:eastAsia="Calibri" w:cs="Arial"/>
        </w:rPr>
        <w:t>3) в случае преобразования городского поселения, осуществляемого в соответствии с частями 3, 3.1, 5, 7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FB363B" w:rsidRPr="0068653B" w:rsidRDefault="00FB363B" w:rsidP="00FB363B">
      <w:pPr>
        <w:ind w:firstLine="709"/>
        <w:rPr>
          <w:rFonts w:eastAsia="Calibri" w:cs="Arial"/>
        </w:rPr>
      </w:pPr>
      <w:r w:rsidRPr="0068653B">
        <w:rPr>
          <w:rFonts w:eastAsia="Calibri" w:cs="Arial"/>
        </w:rPr>
        <w:t>4) в случае утраты поселением статуса муниципального образования в связи с его объединением с городским округом;</w:t>
      </w:r>
    </w:p>
    <w:p w:rsidR="00FB363B" w:rsidRPr="0068653B" w:rsidRDefault="00FB363B" w:rsidP="00FB363B">
      <w:pPr>
        <w:ind w:firstLine="709"/>
        <w:rPr>
          <w:rFonts w:eastAsia="Calibri" w:cs="Arial"/>
        </w:rPr>
      </w:pPr>
      <w:r w:rsidRPr="0068653B">
        <w:rPr>
          <w:rFonts w:eastAsia="Calibri" w:cs="Arial"/>
        </w:rPr>
        <w:t>5) в случае увеличения численности избирателей городского поселения более чем на 25 процентов, произошедшего вследствие изменения границ городского поселения или объединения поселения с городским округом.</w:t>
      </w:r>
    </w:p>
    <w:p w:rsidR="00FB363B" w:rsidRPr="0068653B" w:rsidRDefault="00FB363B" w:rsidP="00FB363B">
      <w:pPr>
        <w:ind w:firstLine="709"/>
        <w:rPr>
          <w:rFonts w:eastAsia="Calibri" w:cs="Arial"/>
        </w:rPr>
      </w:pPr>
      <w:r w:rsidRPr="0068653B">
        <w:rPr>
          <w:rFonts w:eastAsia="Calibri" w:cs="Arial"/>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установленного частью 2 статьи 35 настоящего Устава.</w:t>
      </w:r>
    </w:p>
    <w:p w:rsidR="00FB363B" w:rsidRPr="0068653B" w:rsidRDefault="00FB363B" w:rsidP="00FB363B">
      <w:pPr>
        <w:ind w:firstLine="709"/>
        <w:rPr>
          <w:rFonts w:eastAsia="Calibri" w:cs="Arial"/>
        </w:rPr>
      </w:pPr>
      <w:r w:rsidRPr="0068653B">
        <w:rPr>
          <w:rFonts w:eastAsia="Calibri" w:cs="Arial"/>
        </w:rPr>
        <w:t>10. Досрочное прекращение полномочий поселкового Совета народных депутатов влечет досрочное прекращение полномочий его депутатов.</w:t>
      </w:r>
    </w:p>
    <w:p w:rsidR="00FB363B" w:rsidRPr="0068653B" w:rsidRDefault="00FB363B" w:rsidP="00FB363B">
      <w:pPr>
        <w:ind w:firstLine="709"/>
        <w:rPr>
          <w:rFonts w:eastAsia="Calibri" w:cs="Arial"/>
        </w:rPr>
      </w:pPr>
      <w:r w:rsidRPr="0068653B">
        <w:rPr>
          <w:rFonts w:eastAsia="Calibri" w:cs="Arial"/>
        </w:rPr>
        <w:t>11. В случае досрочного прекращения полномочий</w:t>
      </w:r>
      <w:r>
        <w:rPr>
          <w:rFonts w:eastAsia="Calibri" w:cs="Arial"/>
        </w:rPr>
        <w:t xml:space="preserve"> </w:t>
      </w:r>
      <w:r w:rsidRPr="0068653B">
        <w:rPr>
          <w:rFonts w:eastAsia="Calibri" w:cs="Arial"/>
        </w:rPr>
        <w:t>поселкового Совета народных депутатов, досрочные выборы в поселковый Совет народных депутатов проводятся в сроки, установленные федеральным законом.</w:t>
      </w:r>
    </w:p>
    <w:p w:rsidR="00FB363B" w:rsidRPr="0068653B" w:rsidRDefault="00FB363B" w:rsidP="00FB363B">
      <w:pPr>
        <w:ind w:firstLine="709"/>
        <w:rPr>
          <w:rFonts w:eastAsia="Calibri" w:cs="Arial"/>
        </w:rPr>
      </w:pPr>
      <w:r w:rsidRPr="0068653B">
        <w:rPr>
          <w:rFonts w:eastAsia="Calibri" w:cs="Arial"/>
        </w:rPr>
        <w:t>12. Вновь избранный поселковый Совет народных депутатов собирается на первое заседание в течение 30 дней со дня избрания</w:t>
      </w:r>
      <w:r>
        <w:rPr>
          <w:rFonts w:eastAsia="Calibri" w:cs="Arial"/>
        </w:rPr>
        <w:t xml:space="preserve"> </w:t>
      </w:r>
      <w:r w:rsidRPr="0068653B">
        <w:rPr>
          <w:rFonts w:eastAsia="Calibri" w:cs="Arial"/>
        </w:rPr>
        <w:t>поселкового Совета народных депутатов в правомочном составе.</w:t>
      </w:r>
    </w:p>
    <w:p w:rsidR="00FB363B" w:rsidRPr="0068653B" w:rsidRDefault="00FB363B" w:rsidP="00FB363B">
      <w:pPr>
        <w:ind w:firstLine="709"/>
        <w:rPr>
          <w:rFonts w:eastAsia="Calibri" w:cs="Arial"/>
        </w:rPr>
      </w:pPr>
      <w:r w:rsidRPr="0068653B">
        <w:rPr>
          <w:rFonts w:eastAsia="Calibri" w:cs="Arial"/>
        </w:rPr>
        <w:t>Первое заседание поселковый Совет народных депутатов открывает председатель избирательной комиссии городского поселения, который сообщает о результатах выборов. После подтверждения полномочий депутатов заседание поселкового Совета народных депутатов ведет старейший по возрасту депутат.</w:t>
      </w:r>
    </w:p>
    <w:p w:rsidR="00FB363B" w:rsidRPr="0068653B" w:rsidRDefault="00FB363B" w:rsidP="00FB363B">
      <w:pPr>
        <w:ind w:firstLine="709"/>
        <w:rPr>
          <w:rFonts w:eastAsia="Calibri" w:cs="Arial"/>
        </w:rPr>
      </w:pPr>
      <w:r w:rsidRPr="0068653B">
        <w:rPr>
          <w:rFonts w:eastAsia="Calibri" w:cs="Arial"/>
        </w:rPr>
        <w:t>13. Заседание поселкового Совета народных депутатов считается правомочным, если на нем присутствует не менее 50 процентов от числа избранных депутатов. Заседания</w:t>
      </w:r>
      <w:r>
        <w:rPr>
          <w:rFonts w:eastAsia="Calibri" w:cs="Arial"/>
        </w:rPr>
        <w:t xml:space="preserve"> </w:t>
      </w:r>
      <w:r w:rsidRPr="0068653B">
        <w:rPr>
          <w:rFonts w:eastAsia="Calibri" w:cs="Arial"/>
        </w:rPr>
        <w:t>поселкового Совета народных депутатов проводятся не реже одного раза в три месяца.</w:t>
      </w:r>
    </w:p>
    <w:p w:rsidR="00FB363B" w:rsidRPr="0068653B" w:rsidRDefault="00FB363B" w:rsidP="00FB363B">
      <w:pPr>
        <w:ind w:firstLine="709"/>
        <w:rPr>
          <w:rFonts w:eastAsia="Calibri" w:cs="Arial"/>
        </w:rPr>
      </w:pPr>
      <w:r w:rsidRPr="0068653B">
        <w:rPr>
          <w:rFonts w:eastAsia="Calibri" w:cs="Arial"/>
        </w:rPr>
        <w:t>14. Порядок организации работы</w:t>
      </w:r>
      <w:r>
        <w:rPr>
          <w:rFonts w:eastAsia="Calibri" w:cs="Arial"/>
        </w:rPr>
        <w:t xml:space="preserve"> </w:t>
      </w:r>
      <w:r w:rsidRPr="0068653B">
        <w:rPr>
          <w:rFonts w:eastAsia="Calibri" w:cs="Arial"/>
        </w:rPr>
        <w:t>поселкового Совета народных депутатов и его деятельности определяется регламентом, утверждаемым</w:t>
      </w:r>
      <w:r>
        <w:rPr>
          <w:rFonts w:eastAsia="Calibri" w:cs="Arial"/>
        </w:rPr>
        <w:t xml:space="preserve"> </w:t>
      </w:r>
      <w:r w:rsidRPr="0068653B">
        <w:rPr>
          <w:rFonts w:eastAsia="Calibri" w:cs="Arial"/>
        </w:rPr>
        <w:t>поселковым Советом народных депутатов.</w:t>
      </w:r>
    </w:p>
    <w:p w:rsidR="00FB363B" w:rsidRPr="0068653B" w:rsidRDefault="00FB363B" w:rsidP="00FB363B">
      <w:pPr>
        <w:ind w:firstLine="709"/>
        <w:rPr>
          <w:rFonts w:eastAsia="Calibri" w:cs="Arial"/>
        </w:rPr>
      </w:pPr>
      <w:r w:rsidRPr="0068653B">
        <w:rPr>
          <w:rFonts w:eastAsia="Calibri" w:cs="Arial"/>
        </w:rPr>
        <w:t>15. Обеспечение деятельности поселкового Совета народных депутатов осуществляется им самостоятельно в пределах средств, предусмотренных на эти цели в бюджете городского поселения.</w:t>
      </w:r>
    </w:p>
    <w:p w:rsidR="00FB363B" w:rsidRPr="0068653B" w:rsidRDefault="00FB363B" w:rsidP="00FB363B">
      <w:pPr>
        <w:ind w:firstLine="709"/>
        <w:rPr>
          <w:rFonts w:cs="Arial"/>
          <w:bCs/>
        </w:rPr>
      </w:pPr>
    </w:p>
    <w:p w:rsidR="00FB363B" w:rsidRPr="001317E7" w:rsidRDefault="00FB363B" w:rsidP="00FB363B">
      <w:pPr>
        <w:ind w:firstLine="709"/>
        <w:rPr>
          <w:rFonts w:cs="Arial"/>
          <w:b/>
        </w:rPr>
      </w:pPr>
      <w:r w:rsidRPr="001317E7">
        <w:rPr>
          <w:rFonts w:cs="Arial"/>
          <w:b/>
          <w:bCs/>
        </w:rPr>
        <w:t xml:space="preserve">Статья 22. </w:t>
      </w:r>
      <w:r w:rsidRPr="001317E7">
        <w:rPr>
          <w:rFonts w:cs="Arial"/>
          <w:b/>
        </w:rPr>
        <w:t>Полномочия главы городского поселения как исполняющего полномочия председателя поселкового Совета народных депутатов</w:t>
      </w:r>
    </w:p>
    <w:p w:rsidR="00FB363B" w:rsidRPr="0068653B" w:rsidRDefault="00FB363B" w:rsidP="00FB363B">
      <w:pPr>
        <w:ind w:firstLine="709"/>
        <w:rPr>
          <w:rFonts w:cs="Arial"/>
        </w:rPr>
      </w:pPr>
    </w:p>
    <w:p w:rsidR="00FB363B" w:rsidRPr="0068653B" w:rsidRDefault="00FB363B" w:rsidP="00FB363B">
      <w:pPr>
        <w:ind w:firstLine="709"/>
        <w:rPr>
          <w:rFonts w:cs="Arial"/>
        </w:rPr>
      </w:pPr>
      <w:r w:rsidRPr="0068653B">
        <w:rPr>
          <w:rFonts w:cs="Arial"/>
        </w:rPr>
        <w:t>1. Глава городского поселения избирается поселковым Советом народных депутатов из своего состава на первом заседании поселкового Совета народных депутатов тайным голосованием, на срок полномочий поселкового Совета народных депутатов и исполняет полномочия его председателя.</w:t>
      </w:r>
    </w:p>
    <w:p w:rsidR="00FB363B" w:rsidRPr="0068653B" w:rsidRDefault="00FB363B" w:rsidP="00FB363B">
      <w:pPr>
        <w:ind w:firstLine="709"/>
        <w:rPr>
          <w:rFonts w:cs="Arial"/>
        </w:rPr>
      </w:pPr>
      <w:r w:rsidRPr="0068653B">
        <w:rPr>
          <w:rFonts w:cs="Arial"/>
        </w:rPr>
        <w:t>Заместитель председателя поселкового Совета народных депутатов избирается Советом народных депутатов из своего состава открытым голосованием. Избранным считается кандидат, набравший большинство голосов от установленной численности депутатов. Заместитель председателя Совета народных депутатов исполняет свои полномочия на непостоянной основе.</w:t>
      </w:r>
    </w:p>
    <w:p w:rsidR="00FB363B" w:rsidRPr="0068653B" w:rsidRDefault="00FB363B" w:rsidP="00FB363B">
      <w:pPr>
        <w:ind w:firstLine="709"/>
        <w:rPr>
          <w:rFonts w:cs="Arial"/>
        </w:rPr>
      </w:pPr>
      <w:r w:rsidRPr="0068653B">
        <w:rPr>
          <w:rFonts w:cs="Arial"/>
        </w:rPr>
        <w:t>2. Глава городского поселения, исполняющий полномочия председателя поселкового Совета народных депутатов:</w:t>
      </w:r>
    </w:p>
    <w:p w:rsidR="00FB363B" w:rsidRPr="0068653B" w:rsidRDefault="00FB363B" w:rsidP="00FB363B">
      <w:pPr>
        <w:ind w:firstLine="709"/>
        <w:rPr>
          <w:rFonts w:cs="Arial"/>
        </w:rPr>
      </w:pPr>
      <w:r w:rsidRPr="0068653B">
        <w:rPr>
          <w:rFonts w:cs="Arial"/>
        </w:rPr>
        <w:lastRenderedPageBreak/>
        <w:t>1) представляет поселковый Совет народных депутатов в отношениях с населением, трудовыми коллективами, органами территориального общественного самоуправления, предприятиями, учреждениями и организациями;</w:t>
      </w:r>
    </w:p>
    <w:p w:rsidR="00FB363B" w:rsidRPr="0068653B" w:rsidRDefault="00FB363B" w:rsidP="00FB363B">
      <w:pPr>
        <w:ind w:firstLine="709"/>
        <w:rPr>
          <w:rFonts w:cs="Arial"/>
        </w:rPr>
      </w:pPr>
      <w:r w:rsidRPr="0068653B">
        <w:rPr>
          <w:rFonts w:cs="Arial"/>
        </w:rPr>
        <w:t>2) созывает заседания поселкового Совета народных депутатов, доводит до сведения депутатов и населения время и место их проведения, а также проект повестки дня;</w:t>
      </w:r>
    </w:p>
    <w:p w:rsidR="00FB363B" w:rsidRPr="0068653B" w:rsidRDefault="00FB363B" w:rsidP="00FB363B">
      <w:pPr>
        <w:ind w:firstLine="709"/>
        <w:rPr>
          <w:rFonts w:cs="Arial"/>
        </w:rPr>
      </w:pPr>
      <w:r w:rsidRPr="0068653B">
        <w:rPr>
          <w:rFonts w:cs="Arial"/>
        </w:rPr>
        <w:t>3) осуществляет руководство подготовкой заседаний поселкового Совета народных депутатов и вопросов, вносимых на рассмотрение поселкового Совета народных депутатов;</w:t>
      </w:r>
    </w:p>
    <w:p w:rsidR="00FB363B" w:rsidRPr="0068653B" w:rsidRDefault="00FB363B" w:rsidP="00FB363B">
      <w:pPr>
        <w:ind w:firstLine="709"/>
        <w:rPr>
          <w:rFonts w:cs="Arial"/>
        </w:rPr>
      </w:pPr>
      <w:r w:rsidRPr="0068653B">
        <w:rPr>
          <w:rFonts w:cs="Arial"/>
        </w:rPr>
        <w:t xml:space="preserve">4) ведет заседания поселкового Совета народных депутатов, ведает внутренним распорядком в соответствии с регламентом поселкового Совета народных депутатов; </w:t>
      </w:r>
    </w:p>
    <w:p w:rsidR="00FB363B" w:rsidRPr="0068653B" w:rsidRDefault="00FB363B" w:rsidP="00FB363B">
      <w:pPr>
        <w:ind w:firstLine="709"/>
        <w:rPr>
          <w:rFonts w:cs="Arial"/>
        </w:rPr>
      </w:pPr>
      <w:r w:rsidRPr="0068653B">
        <w:rPr>
          <w:rFonts w:cs="Arial"/>
        </w:rPr>
        <w:t>5) издает постановления и распоряжения по вопросам организации деятельности поселкового Совета народных депутатов, подписывает решения представительного органа муниципального образования.;</w:t>
      </w:r>
    </w:p>
    <w:p w:rsidR="00FB363B" w:rsidRPr="0068653B" w:rsidRDefault="00FB363B" w:rsidP="00FB363B">
      <w:pPr>
        <w:ind w:firstLine="709"/>
        <w:rPr>
          <w:rFonts w:cs="Arial"/>
        </w:rPr>
      </w:pPr>
      <w:r w:rsidRPr="0068653B">
        <w:rPr>
          <w:rFonts w:cs="Arial"/>
        </w:rPr>
        <w:t>6) оказывает содействие депутатам поселкового Совета народных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поселковом Совете народных депутатов, его органах и в избирательных округах;</w:t>
      </w:r>
    </w:p>
    <w:p w:rsidR="00FB363B" w:rsidRPr="0068653B" w:rsidRDefault="00FB363B" w:rsidP="00FB363B">
      <w:pPr>
        <w:ind w:firstLine="709"/>
        <w:rPr>
          <w:rFonts w:cs="Arial"/>
        </w:rPr>
      </w:pPr>
      <w:r w:rsidRPr="0068653B">
        <w:rPr>
          <w:rFonts w:cs="Arial"/>
        </w:rPr>
        <w:t>7) координирует деятельность постоянных и иных комиссий поселкового Совета народных депутатов и дает им поручения;</w:t>
      </w:r>
    </w:p>
    <w:p w:rsidR="00FB363B" w:rsidRPr="0068653B" w:rsidRDefault="00FB363B" w:rsidP="00FB363B">
      <w:pPr>
        <w:ind w:firstLine="709"/>
        <w:rPr>
          <w:rFonts w:cs="Arial"/>
        </w:rPr>
      </w:pPr>
      <w:r w:rsidRPr="0068653B">
        <w:rPr>
          <w:rFonts w:cs="Arial"/>
        </w:rPr>
        <w:t>8) принимает меры по обеспечению гласности и учету общественного мнения в работе поселкового Совета народных депутатов;</w:t>
      </w:r>
    </w:p>
    <w:p w:rsidR="00FB363B" w:rsidRPr="0068653B" w:rsidRDefault="00FB363B" w:rsidP="00FB363B">
      <w:pPr>
        <w:ind w:firstLine="709"/>
        <w:rPr>
          <w:rFonts w:cs="Arial"/>
        </w:rPr>
      </w:pPr>
      <w:r w:rsidRPr="0068653B">
        <w:rPr>
          <w:rFonts w:cs="Arial"/>
        </w:rPr>
        <w:t xml:space="preserve">9) обеспечивает обсуждение гражданами проектов важнейших решений поселкового Совета народных депутатов, а также вопросов местного значения, организует в поселковом Совете народных депутатов прием граждан, рассмотрение их обращений, заявлений и жалоб; </w:t>
      </w:r>
    </w:p>
    <w:p w:rsidR="00FB363B" w:rsidRPr="0068653B" w:rsidRDefault="00FB363B" w:rsidP="00FB363B">
      <w:pPr>
        <w:ind w:firstLine="709"/>
        <w:rPr>
          <w:rFonts w:cs="Arial"/>
        </w:rPr>
      </w:pPr>
      <w:r w:rsidRPr="0068653B">
        <w:rPr>
          <w:rFonts w:cs="Arial"/>
        </w:rPr>
        <w:t>10) рассматривает в соответствии с законодательством вопросы организации выборов и досрочного прекращения полномочий депутатов поселкового Совета народных депутатов;</w:t>
      </w:r>
    </w:p>
    <w:p w:rsidR="00FB363B" w:rsidRPr="0068653B" w:rsidRDefault="00FB363B" w:rsidP="00FB363B">
      <w:pPr>
        <w:ind w:firstLine="709"/>
        <w:rPr>
          <w:rFonts w:cs="Arial"/>
        </w:rPr>
      </w:pPr>
      <w:r w:rsidRPr="0068653B">
        <w:rPr>
          <w:rFonts w:cs="Arial"/>
        </w:rPr>
        <w:t>11) является распорядителем кредитов по расходам, предусмотренным в бюджете на подготовку и проведение заседаний, работу постоянных и иных комиссий и депутатов поселкового Совета народных депутатов, а также по другим расходам, связанным с деятельностью поселкового Совета народных депутатов; (в том случае, если поселковый Совет народных депутатов обладает полномочиями юридического лица);</w:t>
      </w:r>
    </w:p>
    <w:p w:rsidR="00FB363B" w:rsidRPr="0068653B" w:rsidRDefault="00FB363B" w:rsidP="00FB363B">
      <w:pPr>
        <w:ind w:firstLine="709"/>
        <w:rPr>
          <w:rFonts w:cs="Arial"/>
        </w:rPr>
      </w:pPr>
      <w:r w:rsidRPr="0068653B">
        <w:rPr>
          <w:rFonts w:cs="Arial"/>
        </w:rPr>
        <w:t>12) подписывает исковые заявления в суд в случаях, предусмотренных законодательством;</w:t>
      </w:r>
    </w:p>
    <w:p w:rsidR="00FB363B" w:rsidRPr="0068653B" w:rsidRDefault="00FB363B" w:rsidP="00FB363B">
      <w:pPr>
        <w:ind w:firstLine="709"/>
        <w:rPr>
          <w:rFonts w:cs="Arial"/>
        </w:rPr>
      </w:pPr>
      <w:r w:rsidRPr="0068653B">
        <w:rPr>
          <w:rFonts w:cs="Arial"/>
        </w:rPr>
        <w:t>13) обладает правом решающего голоса на заседаниях поселкового Совета народных депутатов;</w:t>
      </w:r>
    </w:p>
    <w:p w:rsidR="00FB363B" w:rsidRPr="0068653B" w:rsidRDefault="00FB363B" w:rsidP="00FB363B">
      <w:pPr>
        <w:ind w:firstLine="709"/>
        <w:rPr>
          <w:rFonts w:cs="Arial"/>
        </w:rPr>
      </w:pPr>
      <w:r w:rsidRPr="0068653B">
        <w:rPr>
          <w:rFonts w:cs="Arial"/>
        </w:rPr>
        <w:t xml:space="preserve">14) решает иные вопросы в соответствии с действующим законодательством. </w:t>
      </w:r>
    </w:p>
    <w:p w:rsidR="00FB363B" w:rsidRPr="0068653B" w:rsidRDefault="00FB363B" w:rsidP="00FB363B">
      <w:pPr>
        <w:ind w:firstLine="709"/>
        <w:rPr>
          <w:rFonts w:cs="Arial"/>
        </w:rPr>
      </w:pPr>
    </w:p>
    <w:p w:rsidR="00FB363B" w:rsidRPr="001317E7" w:rsidRDefault="00FB363B" w:rsidP="00FB363B">
      <w:pPr>
        <w:ind w:firstLine="709"/>
        <w:rPr>
          <w:rFonts w:cs="Arial"/>
          <w:b/>
          <w:bCs/>
        </w:rPr>
      </w:pPr>
      <w:r w:rsidRPr="001317E7">
        <w:rPr>
          <w:rFonts w:cs="Arial"/>
          <w:b/>
        </w:rPr>
        <w:t xml:space="preserve">Статья 23. </w:t>
      </w:r>
      <w:r w:rsidRPr="001317E7">
        <w:rPr>
          <w:rFonts w:cs="Arial"/>
          <w:b/>
          <w:bCs/>
        </w:rPr>
        <w:t>Статус депутата поселкового Совета народных депутатов</w:t>
      </w:r>
    </w:p>
    <w:p w:rsidR="00FB363B" w:rsidRPr="0068653B" w:rsidRDefault="00FB363B" w:rsidP="00FB363B">
      <w:pPr>
        <w:ind w:firstLine="709"/>
        <w:rPr>
          <w:rFonts w:cs="Arial"/>
        </w:rPr>
      </w:pPr>
    </w:p>
    <w:p w:rsidR="00FB363B" w:rsidRPr="0068653B" w:rsidRDefault="00FB363B" w:rsidP="00FB363B">
      <w:pPr>
        <w:ind w:firstLine="709"/>
        <w:rPr>
          <w:rFonts w:cs="Arial"/>
        </w:rPr>
      </w:pPr>
      <w:r w:rsidRPr="0068653B">
        <w:rPr>
          <w:rFonts w:cs="Arial"/>
        </w:rPr>
        <w:t>1. Депутатом поселкового Совета народных депутатов может быть избран гражданин Российской Федерации, обладающий избирательным правом и достигший ко дню выборов 18 лет.</w:t>
      </w:r>
    </w:p>
    <w:p w:rsidR="00FB363B" w:rsidRPr="0068653B" w:rsidRDefault="00FB363B" w:rsidP="00FB363B">
      <w:pPr>
        <w:ind w:firstLine="709"/>
        <w:rPr>
          <w:rFonts w:cs="Arial"/>
        </w:rPr>
      </w:pPr>
      <w:r w:rsidRPr="0068653B">
        <w:rPr>
          <w:rFonts w:cs="Arial"/>
        </w:rPr>
        <w:t xml:space="preserve">2. Депутат поселкового Совета народных депутатов избирается на срок полномочий поселкового Совета народных депутатов данного созыва. </w:t>
      </w:r>
    </w:p>
    <w:p w:rsidR="00FB363B" w:rsidRPr="0068653B" w:rsidRDefault="00FB363B" w:rsidP="00FB363B">
      <w:pPr>
        <w:ind w:firstLine="709"/>
        <w:rPr>
          <w:rFonts w:cs="Arial"/>
        </w:rPr>
      </w:pPr>
      <w:r w:rsidRPr="0068653B">
        <w:rPr>
          <w:rFonts w:cs="Arial"/>
        </w:rPr>
        <w:t>Полномочия депутата поселкового Совета народных депутатов начинаются со дня его избрания и прекращаются со дня начала работы поселкового Совета народных депутатов нового созыва, за исключением случаев досрочного прекращения полномочий депутата поселкового Совета народных депутатов.</w:t>
      </w:r>
    </w:p>
    <w:p w:rsidR="00FB363B" w:rsidRPr="0068653B" w:rsidRDefault="00FB363B" w:rsidP="00FB363B">
      <w:pPr>
        <w:ind w:firstLine="709"/>
        <w:rPr>
          <w:rFonts w:cs="Arial"/>
        </w:rPr>
      </w:pPr>
      <w:r w:rsidRPr="0068653B">
        <w:rPr>
          <w:rFonts w:cs="Arial"/>
        </w:rPr>
        <w:lastRenderedPageBreak/>
        <w:t>3. Депутат поселкового Совета народных депутатов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FB363B" w:rsidRPr="0068653B" w:rsidRDefault="00FB363B" w:rsidP="00FB363B">
      <w:pPr>
        <w:ind w:firstLine="709"/>
        <w:rPr>
          <w:rFonts w:cs="Arial"/>
        </w:rPr>
      </w:pPr>
      <w:r w:rsidRPr="0068653B">
        <w:rPr>
          <w:rFonts w:cs="Arial"/>
        </w:rPr>
        <w:t>4. Полномочия депутата поселкового Совета народных депутатов прекращаются досрочно в случаях:</w:t>
      </w:r>
    </w:p>
    <w:p w:rsidR="00FB363B" w:rsidRPr="0068653B" w:rsidRDefault="00FB363B" w:rsidP="00FB363B">
      <w:pPr>
        <w:ind w:firstLine="709"/>
        <w:rPr>
          <w:rFonts w:cs="Arial"/>
        </w:rPr>
      </w:pPr>
      <w:r w:rsidRPr="0068653B">
        <w:rPr>
          <w:rFonts w:cs="Arial"/>
        </w:rPr>
        <w:t>1) смерти;</w:t>
      </w:r>
    </w:p>
    <w:p w:rsidR="00FB363B" w:rsidRPr="0068653B" w:rsidRDefault="00FB363B" w:rsidP="00FB363B">
      <w:pPr>
        <w:ind w:firstLine="709"/>
        <w:rPr>
          <w:rFonts w:cs="Arial"/>
        </w:rPr>
      </w:pPr>
      <w:r w:rsidRPr="0068653B">
        <w:rPr>
          <w:rFonts w:cs="Arial"/>
        </w:rPr>
        <w:t>2) отставки по собственному желанию;</w:t>
      </w:r>
    </w:p>
    <w:p w:rsidR="00FB363B" w:rsidRPr="0068653B" w:rsidRDefault="00FB363B" w:rsidP="00FB363B">
      <w:pPr>
        <w:ind w:firstLine="709"/>
        <w:rPr>
          <w:rFonts w:cs="Arial"/>
        </w:rPr>
      </w:pPr>
      <w:r w:rsidRPr="0068653B">
        <w:rPr>
          <w:rFonts w:cs="Arial"/>
        </w:rPr>
        <w:t>3) признания судом недееспособным или ограниченно дееспособным;</w:t>
      </w:r>
    </w:p>
    <w:p w:rsidR="00FB363B" w:rsidRPr="0068653B" w:rsidRDefault="00FB363B" w:rsidP="00FB363B">
      <w:pPr>
        <w:ind w:firstLine="709"/>
        <w:rPr>
          <w:rFonts w:cs="Arial"/>
        </w:rPr>
      </w:pPr>
      <w:r w:rsidRPr="0068653B">
        <w:rPr>
          <w:rFonts w:cs="Arial"/>
        </w:rPr>
        <w:t>4) признания судом безвестно отсутствующим или объявления умершим;</w:t>
      </w:r>
    </w:p>
    <w:p w:rsidR="00FB363B" w:rsidRPr="0068653B" w:rsidRDefault="00FB363B" w:rsidP="00FB363B">
      <w:pPr>
        <w:ind w:firstLine="709"/>
        <w:rPr>
          <w:rFonts w:cs="Arial"/>
        </w:rPr>
      </w:pPr>
      <w:r w:rsidRPr="0068653B">
        <w:rPr>
          <w:rFonts w:cs="Arial"/>
        </w:rPr>
        <w:t>5) вступления в отношении его в законную силу обвинительного приговора суда;</w:t>
      </w:r>
    </w:p>
    <w:p w:rsidR="00FB363B" w:rsidRPr="0068653B" w:rsidRDefault="00FB363B" w:rsidP="00FB363B">
      <w:pPr>
        <w:ind w:firstLine="709"/>
        <w:rPr>
          <w:rFonts w:cs="Arial"/>
        </w:rPr>
      </w:pPr>
      <w:r w:rsidRPr="0068653B">
        <w:rPr>
          <w:rFonts w:cs="Arial"/>
        </w:rPr>
        <w:t>6) выезда за пределы Российской Федерации на постоянное место жительства;</w:t>
      </w:r>
    </w:p>
    <w:p w:rsidR="00FB363B" w:rsidRPr="0068653B" w:rsidRDefault="00FB363B" w:rsidP="00FB363B">
      <w:pPr>
        <w:ind w:firstLine="709"/>
        <w:rPr>
          <w:rFonts w:cs="Arial"/>
        </w:rPr>
      </w:pPr>
      <w:r w:rsidRPr="0068653B">
        <w:rPr>
          <w:rFonts w:cs="Arial"/>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B363B" w:rsidRPr="0068653B" w:rsidRDefault="00FB363B" w:rsidP="00FB363B">
      <w:pPr>
        <w:ind w:firstLine="709"/>
        <w:rPr>
          <w:rFonts w:cs="Arial"/>
        </w:rPr>
      </w:pPr>
      <w:r w:rsidRPr="0068653B">
        <w:rPr>
          <w:rFonts w:cs="Arial"/>
        </w:rPr>
        <w:t>8) отзыва избирателями городского поселения;</w:t>
      </w:r>
    </w:p>
    <w:p w:rsidR="00FB363B" w:rsidRPr="0068653B" w:rsidRDefault="00FB363B" w:rsidP="00FB363B">
      <w:pPr>
        <w:ind w:firstLine="709"/>
        <w:rPr>
          <w:rFonts w:cs="Arial"/>
        </w:rPr>
      </w:pPr>
      <w:r w:rsidRPr="0068653B">
        <w:rPr>
          <w:rFonts w:cs="Arial"/>
        </w:rPr>
        <w:t>9) досрочного прекращения полномочий поселкового Совета народных депутатов;</w:t>
      </w:r>
    </w:p>
    <w:p w:rsidR="00FB363B" w:rsidRPr="0068653B" w:rsidRDefault="00FB363B" w:rsidP="00FB363B">
      <w:pPr>
        <w:ind w:firstLine="709"/>
        <w:rPr>
          <w:rFonts w:cs="Arial"/>
        </w:rPr>
      </w:pPr>
      <w:r w:rsidRPr="0068653B">
        <w:rPr>
          <w:rFonts w:cs="Arial"/>
        </w:rPr>
        <w:t>10) призыва на военную службу или направления на заменяющую ее альтернативную гражданскую службу;</w:t>
      </w:r>
    </w:p>
    <w:p w:rsidR="00FB363B" w:rsidRPr="0068653B" w:rsidRDefault="00FB363B" w:rsidP="00FB363B">
      <w:pPr>
        <w:ind w:firstLine="709"/>
        <w:rPr>
          <w:rFonts w:cs="Arial"/>
        </w:rPr>
      </w:pPr>
      <w:r w:rsidRPr="0068653B">
        <w:rPr>
          <w:rFonts w:cs="Arial"/>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FB363B" w:rsidRPr="0068653B" w:rsidRDefault="00FB363B" w:rsidP="00FB363B">
      <w:pPr>
        <w:ind w:firstLine="709"/>
        <w:rPr>
          <w:rFonts w:cs="Arial"/>
        </w:rPr>
      </w:pPr>
      <w:r w:rsidRPr="0068653B">
        <w:rPr>
          <w:rFonts w:cs="Arial"/>
        </w:rPr>
        <w:t>5. Полномочия депутата поселкового Совета народных депутатов в случаях, указанных в пунктах 3, 4, 5 части 4 настоящей статьи прекращаются досрочно с момента вступления в силу соответствующего акта, либо со времени, указанного в нем.</w:t>
      </w:r>
    </w:p>
    <w:p w:rsidR="00FB363B" w:rsidRPr="0068653B" w:rsidRDefault="00FB363B" w:rsidP="00FB363B">
      <w:pPr>
        <w:ind w:firstLine="709"/>
        <w:rPr>
          <w:rFonts w:cs="Arial"/>
        </w:rPr>
      </w:pPr>
      <w:r w:rsidRPr="0068653B">
        <w:rPr>
          <w:rFonts w:cs="Arial"/>
        </w:rPr>
        <w:t>Прекращение полномочий депутата поселкового Совета народных депутатов в случаях, указанных в пунктах 1, 6, 7, 10 части 4 настоящей статьи фиксируется решением поселкового Совета народных депутатов.</w:t>
      </w:r>
    </w:p>
    <w:p w:rsidR="00FB363B" w:rsidRPr="0068653B" w:rsidRDefault="00FB363B" w:rsidP="00FB363B">
      <w:pPr>
        <w:ind w:firstLine="709"/>
        <w:rPr>
          <w:rFonts w:cs="Arial"/>
        </w:rPr>
      </w:pPr>
      <w:r w:rsidRPr="0068653B">
        <w:rPr>
          <w:rFonts w:cs="Arial"/>
        </w:rPr>
        <w:t>При досрочном прекращении полномочий депутата поселкового Совета народных депутатов в результате отзыва его полномочия прекращаются с момента официального опубликования (обнародования) результатов голосования по отзыву, если иное не установлено действующим законодательством.</w:t>
      </w:r>
    </w:p>
    <w:p w:rsidR="00FB363B" w:rsidRPr="0068653B" w:rsidRDefault="00FB363B" w:rsidP="00FB363B">
      <w:pPr>
        <w:ind w:firstLine="709"/>
        <w:rPr>
          <w:rFonts w:cs="Arial"/>
        </w:rPr>
      </w:pPr>
      <w:r w:rsidRPr="0068653B">
        <w:rPr>
          <w:rFonts w:cs="Arial"/>
        </w:rPr>
        <w:t>Полномочия депутата поселкового Совета народных депутатов в случае, предусмотренном в пункте 9 части 4 настоящей статьи, прекращаются одновременно с досрочным прекращением полномочий поселкового Совета народных депутатов.</w:t>
      </w:r>
    </w:p>
    <w:p w:rsidR="00FB363B" w:rsidRPr="0068653B" w:rsidRDefault="00FB363B" w:rsidP="00FB363B">
      <w:pPr>
        <w:ind w:firstLine="709"/>
        <w:rPr>
          <w:rFonts w:cs="Arial"/>
        </w:rPr>
      </w:pPr>
      <w:r w:rsidRPr="0068653B">
        <w:rPr>
          <w:rFonts w:cs="Arial"/>
        </w:rPr>
        <w:t>Отставка депутата поселкового Совета народных депутатов принимается большинством от состава поселкового Совета народных депутатов на заседании поселкового Совета народных депутатов.</w:t>
      </w:r>
    </w:p>
    <w:p w:rsidR="00FB363B" w:rsidRPr="0068653B" w:rsidRDefault="00FB363B" w:rsidP="00FB363B">
      <w:pPr>
        <w:ind w:firstLine="709"/>
        <w:rPr>
          <w:rFonts w:cs="Arial"/>
        </w:rPr>
      </w:pPr>
      <w:r w:rsidRPr="0068653B">
        <w:rPr>
          <w:rFonts w:cs="Arial"/>
        </w:rPr>
        <w:t>Заявление депутата о сложении полномочий не может быть отозвано после принятия решения им Советом народных депутатов.</w:t>
      </w:r>
    </w:p>
    <w:p w:rsidR="00FB363B" w:rsidRPr="0068653B" w:rsidRDefault="00FB363B" w:rsidP="00FB363B">
      <w:pPr>
        <w:ind w:firstLine="709"/>
        <w:rPr>
          <w:rFonts w:cs="Arial"/>
        </w:rPr>
      </w:pPr>
      <w:r w:rsidRPr="0068653B">
        <w:rPr>
          <w:rFonts w:cs="Arial"/>
        </w:rPr>
        <w:t>Досрочно утративший свои полномочия депутат может вновь обрести их лишь в случае нового избрания.</w:t>
      </w:r>
    </w:p>
    <w:p w:rsidR="00FB363B" w:rsidRPr="0068653B" w:rsidRDefault="00FB363B" w:rsidP="00FB363B">
      <w:pPr>
        <w:ind w:firstLine="709"/>
        <w:rPr>
          <w:rFonts w:cs="Arial"/>
        </w:rPr>
      </w:pPr>
      <w:r w:rsidRPr="0068653B">
        <w:rPr>
          <w:rFonts w:cs="Arial"/>
        </w:rPr>
        <w:t xml:space="preserve">Решение поселкового Совета народных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w:t>
      </w:r>
      <w:r w:rsidRPr="0068653B">
        <w:rPr>
          <w:rFonts w:cs="Arial"/>
        </w:rPr>
        <w:lastRenderedPageBreak/>
        <w:t>период между сессиями поселкового Совета народных депутатов, - не позднее чем через три месяца со дня появления такого основания.</w:t>
      </w:r>
    </w:p>
    <w:p w:rsidR="00FB363B" w:rsidRPr="0068653B" w:rsidRDefault="00FB363B" w:rsidP="00FB363B">
      <w:pPr>
        <w:ind w:firstLine="709"/>
        <w:rPr>
          <w:rFonts w:cs="Arial"/>
        </w:rPr>
      </w:pPr>
      <w:r w:rsidRPr="0068653B">
        <w:rPr>
          <w:rFonts w:cs="Arial"/>
        </w:rPr>
        <w:t>6. Полномочия депутата поселкового Совета народных депутатов, осуществляющего свои полномочия на постоянной основе,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FB363B" w:rsidRPr="0068653B" w:rsidRDefault="00FB363B" w:rsidP="00FB363B">
      <w:pPr>
        <w:ind w:firstLine="709"/>
        <w:rPr>
          <w:rFonts w:cs="Arial"/>
        </w:rPr>
      </w:pPr>
      <w:r w:rsidRPr="0068653B">
        <w:rPr>
          <w:rFonts w:cs="Arial"/>
        </w:rPr>
        <w:t>7. Депутаты поселкового Совета народных депутатов принимают участие в решении вопросов, отнесенных к компетенции поселкового Совета народных депутатов, и осуществляют свои полномочия на непостоянной основе.</w:t>
      </w:r>
    </w:p>
    <w:p w:rsidR="00FB363B" w:rsidRPr="0068653B" w:rsidRDefault="00FB363B" w:rsidP="00FB363B">
      <w:pPr>
        <w:ind w:firstLine="709"/>
        <w:rPr>
          <w:rFonts w:cs="Arial"/>
        </w:rPr>
      </w:pPr>
      <w:r w:rsidRPr="0068653B">
        <w:rPr>
          <w:rFonts w:cs="Arial"/>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FB363B" w:rsidRPr="0068653B" w:rsidRDefault="00FB363B" w:rsidP="00FB363B">
      <w:pPr>
        <w:ind w:firstLine="709"/>
        <w:rPr>
          <w:rFonts w:cs="Arial"/>
        </w:rPr>
      </w:pPr>
      <w:r w:rsidRPr="0068653B">
        <w:rPr>
          <w:rFonts w:cs="Arial"/>
        </w:rPr>
        <w:t>Депутатам(у) поселкового Совета народных депутатов, работающим(ему) на постоянной основе, гарантируется ежемесячное вознаграждение в размере, устанавливаемом решением поселкового Совета народных депутатов.</w:t>
      </w:r>
    </w:p>
    <w:p w:rsidR="00FB363B" w:rsidRPr="0068653B" w:rsidRDefault="00FB363B" w:rsidP="00FB363B">
      <w:pPr>
        <w:ind w:firstLine="709"/>
        <w:rPr>
          <w:rFonts w:cs="Arial"/>
        </w:rPr>
      </w:pPr>
      <w:r w:rsidRPr="0068653B">
        <w:rPr>
          <w:rFonts w:cs="Arial"/>
        </w:rPr>
        <w:t xml:space="preserve">Депутатам поселкового Совета народных депутатов гарантируется материально-техническое и организационное обеспечение осуществления полномочий. </w:t>
      </w:r>
    </w:p>
    <w:p w:rsidR="00FB363B" w:rsidRPr="0068653B" w:rsidRDefault="00FB363B" w:rsidP="00FB363B">
      <w:pPr>
        <w:ind w:firstLine="709"/>
        <w:rPr>
          <w:rFonts w:cs="Arial"/>
        </w:rPr>
      </w:pPr>
      <w:r w:rsidRPr="0068653B">
        <w:rPr>
          <w:rFonts w:cs="Arial"/>
        </w:rPr>
        <w:t>Депутатам поселкового Совета народных депутатов гарантируется право правотворческой инициативы.</w:t>
      </w:r>
    </w:p>
    <w:p w:rsidR="00FB363B" w:rsidRPr="0068653B" w:rsidRDefault="00FB363B" w:rsidP="00FB363B">
      <w:pPr>
        <w:ind w:firstLine="709"/>
        <w:rPr>
          <w:rFonts w:cs="Arial"/>
        </w:rPr>
      </w:pPr>
      <w:r w:rsidRPr="0068653B">
        <w:rPr>
          <w:rFonts w:cs="Arial"/>
        </w:rPr>
        <w:t>Депутатам поселкового Совета народных депутатов гарантируется право на обращение в органы государственной власти, органы местного самоуправления и организации.</w:t>
      </w:r>
    </w:p>
    <w:p w:rsidR="00FB363B" w:rsidRPr="0068653B" w:rsidRDefault="00FB363B" w:rsidP="00FB363B">
      <w:pPr>
        <w:ind w:firstLine="709"/>
        <w:rPr>
          <w:rFonts w:cs="Arial"/>
        </w:rPr>
      </w:pPr>
      <w:r w:rsidRPr="0068653B">
        <w:rPr>
          <w:rFonts w:cs="Arial"/>
        </w:rPr>
        <w:t>Депутат поселкового Совета народных депутатов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FB363B" w:rsidRPr="0068653B" w:rsidRDefault="00FB363B" w:rsidP="00FB363B">
      <w:pPr>
        <w:ind w:firstLine="709"/>
        <w:rPr>
          <w:rFonts w:cs="Arial"/>
        </w:rPr>
      </w:pPr>
      <w:r w:rsidRPr="0068653B">
        <w:rPr>
          <w:rFonts w:cs="Arial"/>
        </w:rPr>
        <w:t>Депутатам поселкового Совета народных депутатов гарантируется возмещение расходов, понесенных ими при непосредственном осуществлении депутатских полномочий, за счет средств бюджета городского поселения.</w:t>
      </w:r>
    </w:p>
    <w:p w:rsidR="00FB363B" w:rsidRPr="0068653B" w:rsidRDefault="00FB363B" w:rsidP="00FB363B">
      <w:pPr>
        <w:ind w:firstLine="709"/>
        <w:rPr>
          <w:rFonts w:cs="Arial"/>
        </w:rPr>
      </w:pPr>
      <w:r w:rsidRPr="0068653B">
        <w:rPr>
          <w:rFonts w:cs="Arial"/>
        </w:rPr>
        <w:t>8. Депутатам поселкового Совета народных депутатов, осуществляющими свои полномочия на постоянной основе,</w:t>
      </w:r>
      <w:r>
        <w:rPr>
          <w:rFonts w:cs="Arial"/>
        </w:rPr>
        <w:t xml:space="preserve"> </w:t>
      </w:r>
      <w:r w:rsidRPr="0068653B">
        <w:rPr>
          <w:rFonts w:cs="Arial"/>
        </w:rPr>
        <w:t>выплачивается денежное содержание.</w:t>
      </w:r>
    </w:p>
    <w:p w:rsidR="00FB363B" w:rsidRPr="0068653B" w:rsidRDefault="00FB363B" w:rsidP="00FB363B">
      <w:pPr>
        <w:ind w:firstLine="709"/>
        <w:rPr>
          <w:rFonts w:cs="Arial"/>
        </w:rPr>
      </w:pPr>
      <w:r w:rsidRPr="0068653B">
        <w:rPr>
          <w:rFonts w:cs="Arial"/>
        </w:rPr>
        <w:t>Размер и условия оплаты труда депутата поселкового Совета народных депутатов, осуществляющего свои полномочия на постоянной основе, определяются органами местного самоуправления самостоятельно.</w:t>
      </w:r>
    </w:p>
    <w:p w:rsidR="00FB363B" w:rsidRPr="0068653B" w:rsidRDefault="00FB363B" w:rsidP="00FB363B">
      <w:pPr>
        <w:ind w:firstLine="709"/>
        <w:rPr>
          <w:rFonts w:cs="Arial"/>
        </w:rPr>
      </w:pPr>
      <w:r w:rsidRPr="0068653B">
        <w:rPr>
          <w:rFonts w:cs="Arial"/>
        </w:rPr>
        <w:t>Депутатам поселкового Совета народных депутатов, осуществляющими свои полномочия на постоянной основе, предоставляется ежегодный основной оплачиваемый отпуск продолжительностью 28 календарных дней.</w:t>
      </w:r>
    </w:p>
    <w:p w:rsidR="00FB363B" w:rsidRPr="0068653B" w:rsidRDefault="00FB363B" w:rsidP="00FB363B">
      <w:pPr>
        <w:ind w:firstLine="709"/>
        <w:rPr>
          <w:rFonts w:cs="Arial"/>
        </w:rPr>
      </w:pPr>
      <w:r w:rsidRPr="0068653B">
        <w:rPr>
          <w:rFonts w:cs="Arial"/>
        </w:rPr>
        <w:t>Продолжительность и условия предоставления ежегодного дополнительного оплачиваемого отпуска устанавливаются нормативным правовым актом представительного органа муниципального образования.</w:t>
      </w:r>
    </w:p>
    <w:p w:rsidR="00FB363B" w:rsidRPr="0068653B" w:rsidRDefault="00FB363B" w:rsidP="00FB363B">
      <w:pPr>
        <w:ind w:firstLine="709"/>
        <w:rPr>
          <w:rFonts w:cs="Arial"/>
        </w:rPr>
      </w:pPr>
      <w:r w:rsidRPr="0068653B">
        <w:rPr>
          <w:rFonts w:cs="Arial"/>
        </w:rPr>
        <w:t>Депутатам поселкового Совета народных депутатов, осуществляющими свои полномочия на постоянной основе, возмещаются связанные с осуществлением их полномочий транспортные расходы, расходы на служебные командировки в размере и порядке, установленном нормативным правовым актом поселкового Совета народных депутатов.</w:t>
      </w:r>
    </w:p>
    <w:p w:rsidR="00FB363B" w:rsidRPr="0068653B" w:rsidRDefault="00FB363B" w:rsidP="00FB363B">
      <w:pPr>
        <w:ind w:firstLine="709"/>
        <w:rPr>
          <w:rFonts w:cs="Arial"/>
        </w:rPr>
      </w:pPr>
      <w:r w:rsidRPr="0068653B">
        <w:rPr>
          <w:rFonts w:cs="Arial"/>
        </w:rPr>
        <w:t xml:space="preserve">Депутату поселкового Совета народных депутатов, осуществляющего свои полномочия на постоянной основе, предоставляются пенсионное обеспечение, обязательное медицинское страхование, обязательное государственное социальное </w:t>
      </w:r>
      <w:r w:rsidRPr="0068653B">
        <w:rPr>
          <w:rFonts w:cs="Arial"/>
        </w:rPr>
        <w:lastRenderedPageBreak/>
        <w:t>страхование на случай заболевания или утраты трудоспособности в соответствии с законодательством Российской Федерации.</w:t>
      </w:r>
    </w:p>
    <w:p w:rsidR="00FB363B" w:rsidRPr="0068653B" w:rsidRDefault="00FB363B" w:rsidP="00FB363B">
      <w:pPr>
        <w:ind w:firstLine="709"/>
        <w:rPr>
          <w:rFonts w:cs="Arial"/>
        </w:rPr>
      </w:pPr>
      <w:r w:rsidRPr="0068653B">
        <w:rPr>
          <w:rFonts w:cs="Arial"/>
        </w:rPr>
        <w:t>Депутатам поселкового Совета народных депутатов, осуществляющим свои полномочия на постоянной основе, устанавливается компенсация расходов, связанных с санаторно-курортным обеспечением депутата, выборного должностного лица, осуществляющих свои полномочия на постоянной основе, которая осуществляется в порядке, установленном нормативным правовым актом представительного органа муниципального образования.</w:t>
      </w:r>
    </w:p>
    <w:p w:rsidR="00FB363B" w:rsidRPr="0068653B" w:rsidRDefault="00FB363B" w:rsidP="00FB363B">
      <w:pPr>
        <w:ind w:firstLine="709"/>
        <w:rPr>
          <w:rFonts w:cs="Arial"/>
        </w:rPr>
      </w:pPr>
      <w:r w:rsidRPr="0068653B">
        <w:rPr>
          <w:rFonts w:cs="Arial"/>
        </w:rPr>
        <w:t>Депутатам поселкового Совета народных депутатов, осуществляющим свои полномочия на постоянной основе,</w:t>
      </w:r>
      <w:r>
        <w:rPr>
          <w:rFonts w:cs="Arial"/>
        </w:rPr>
        <w:t xml:space="preserve"> </w:t>
      </w:r>
      <w:r w:rsidRPr="0068653B">
        <w:rPr>
          <w:rFonts w:cs="Arial"/>
        </w:rPr>
        <w:t>единовременная денежная выплата в случаях, размере и порядке, установленных нормативным правовым актом поселкового Совета народных депутатов.</w:t>
      </w:r>
    </w:p>
    <w:p w:rsidR="00FB363B" w:rsidRPr="0068653B" w:rsidRDefault="00FB363B" w:rsidP="00FB363B">
      <w:pPr>
        <w:ind w:firstLine="709"/>
        <w:rPr>
          <w:rFonts w:cs="Arial"/>
        </w:rPr>
      </w:pPr>
      <w:r w:rsidRPr="0068653B">
        <w:rPr>
          <w:rFonts w:cs="Arial"/>
        </w:rPr>
        <w:t>Депутатам поселкового Совета народных депутатов, осуществляющим свои полномочия на постоянной основе, устанавливается единовременная денежная выплата в размере и порядке, установленными нормативным правовым актом поселкового Совета народных депутатов.</w:t>
      </w:r>
    </w:p>
    <w:p w:rsidR="00FB363B" w:rsidRDefault="00FB363B" w:rsidP="00FB363B">
      <w:pPr>
        <w:ind w:firstLine="709"/>
        <w:rPr>
          <w:rFonts w:cs="Arial"/>
        </w:rPr>
      </w:pPr>
      <w:r w:rsidRPr="0068653B">
        <w:rPr>
          <w:rFonts w:cs="Arial"/>
        </w:rPr>
        <w:t>В случае смерти депутата поселкового Совета народных депутатов, осуществляющим свои полномочия на постоянной основе, устанавливается единовременная денежная выплата близким родственникам (родителям, супругу (супруге), детям) в размере и порядке, установленными нормативным правовым актом поселкового Совета народных депутатов.</w:t>
      </w:r>
    </w:p>
    <w:p w:rsidR="00882CD2" w:rsidRPr="0068653B" w:rsidRDefault="00882CD2" w:rsidP="00FB363B">
      <w:pPr>
        <w:ind w:firstLine="709"/>
        <w:rPr>
          <w:rFonts w:cs="Arial"/>
        </w:rPr>
      </w:pPr>
      <w:r>
        <w:rPr>
          <w:rFonts w:cs="Arial"/>
          <w:color w:val="000000"/>
          <w:szCs w:val="28"/>
        </w:rPr>
        <w:t xml:space="preserve">Дополнительные гарантии, предусматривающие расходование средств бюджета городского поселения, устанавливаются в отношении </w:t>
      </w:r>
      <w:r>
        <w:rPr>
          <w:rFonts w:cs="Arial"/>
          <w:szCs w:val="28"/>
        </w:rPr>
        <w:t xml:space="preserve">депутата поселкового Совета народных депутатов, </w:t>
      </w:r>
      <w:r>
        <w:rPr>
          <w:rFonts w:cs="Arial"/>
          <w:color w:val="000000"/>
          <w:szCs w:val="28"/>
        </w:rPr>
        <w:t xml:space="preserve">достигшего в период исполнения своих полномочий пенсионного возраста или потерявшего трудоспособность, и не применяются в случаях </w:t>
      </w:r>
      <w:r>
        <w:rPr>
          <w:rFonts w:cs="Arial"/>
          <w:szCs w:val="28"/>
        </w:rPr>
        <w:t xml:space="preserve">прекращения депутата поселкового Совета народных депутатов своих полномочий, предусмотренных </w:t>
      </w:r>
      <w:r w:rsidRPr="006238C5">
        <w:rPr>
          <w:rFonts w:eastAsia="Calibri" w:cs="Arial"/>
          <w:szCs w:val="28"/>
        </w:rPr>
        <w:t>частью 5.1</w:t>
      </w:r>
      <w:r>
        <w:rPr>
          <w:rFonts w:eastAsia="Calibri" w:cs="Arial"/>
          <w:szCs w:val="28"/>
        </w:rPr>
        <w:t xml:space="preserve"> статьи 40 </w:t>
      </w:r>
      <w:r>
        <w:rPr>
          <w:rFonts w:cs="Arial"/>
          <w:color w:val="000000"/>
          <w:szCs w:val="28"/>
        </w:rPr>
        <w:t>Федерального закона «Об общих принципах организации местного самоуправления в Российской Федерации»</w:t>
      </w:r>
      <w:r>
        <w:rPr>
          <w:rStyle w:val="s5"/>
          <w:rFonts w:cs="Arial"/>
          <w:szCs w:val="28"/>
        </w:rPr>
        <w:t>"</w:t>
      </w:r>
      <w:r w:rsidRPr="00882CD2">
        <w:t xml:space="preserve"> </w:t>
      </w:r>
      <w:r>
        <w:t xml:space="preserve">(В редакции решения Залегощенского поселкового Совета народных депутатов </w:t>
      </w:r>
      <w:hyperlink r:id="rId26" w:tgtFrame="Logical" w:history="1">
        <w:r>
          <w:rPr>
            <w:rStyle w:val="a5"/>
          </w:rPr>
          <w:t>от 18.08.2016 № 154</w:t>
        </w:r>
      </w:hyperlink>
      <w:r>
        <w:t>)</w:t>
      </w:r>
    </w:p>
    <w:p w:rsidR="00FB363B" w:rsidRPr="0068653B" w:rsidRDefault="00FB363B" w:rsidP="00FB363B">
      <w:pPr>
        <w:ind w:firstLine="709"/>
        <w:rPr>
          <w:rFonts w:cs="Arial"/>
        </w:rPr>
      </w:pPr>
      <w:r w:rsidRPr="0068653B">
        <w:rPr>
          <w:rFonts w:cs="Arial"/>
        </w:rPr>
        <w:t>9. К гарантиям осуществления полномочий депутата относятся также:</w:t>
      </w:r>
    </w:p>
    <w:p w:rsidR="00FB363B" w:rsidRPr="0068653B" w:rsidRDefault="00FB363B" w:rsidP="00FB363B">
      <w:pPr>
        <w:ind w:firstLine="709"/>
        <w:rPr>
          <w:rFonts w:cs="Arial"/>
        </w:rPr>
      </w:pPr>
      <w:r w:rsidRPr="0068653B">
        <w:rPr>
          <w:rFonts w:cs="Arial"/>
        </w:rPr>
        <w:t>1) депутат или группа депутатов вправе инициировать обращение поселкового Совета народных депутатов с депутатским запросом к органам государственной власти, органам местного самоуправления по вопросам депутатской деятельности.</w:t>
      </w:r>
    </w:p>
    <w:p w:rsidR="00FB363B" w:rsidRPr="0068653B" w:rsidRDefault="00FB363B" w:rsidP="00FB363B">
      <w:pPr>
        <w:ind w:firstLine="709"/>
        <w:rPr>
          <w:rFonts w:cs="Arial"/>
        </w:rPr>
      </w:pPr>
      <w:r w:rsidRPr="0068653B">
        <w:rPr>
          <w:rFonts w:cs="Arial"/>
        </w:rPr>
        <w:t>2) для организации личных приемов, встреч с избирателями и представления отчетов избирателям депутату обеспечиваются необходимые условия и предоставляется помещение в порядке, установленном нормативным правовым актом поселкового Совета народных депутатов.</w:t>
      </w:r>
    </w:p>
    <w:p w:rsidR="00FB363B" w:rsidRPr="0068653B" w:rsidRDefault="00FB363B" w:rsidP="00FB363B">
      <w:pPr>
        <w:ind w:firstLine="709"/>
        <w:rPr>
          <w:rFonts w:cs="Arial"/>
        </w:rPr>
      </w:pPr>
      <w:r w:rsidRPr="0068653B">
        <w:rPr>
          <w:rFonts w:cs="Arial"/>
        </w:rPr>
        <w:t>3) депутат в порядке, установленном муниципальными правовыми актами соответствующих органов местного самоуправления, должностных лиц местного самоуправления, обеспечивается копиями муниципальных правовых актов, а также - по запросу - копиями документов и информационно-справочных материалов, поступающих в официальном порядке в органы местного самоуправления, должностным лицам местного самоуправления.</w:t>
      </w:r>
    </w:p>
    <w:p w:rsidR="00FB363B" w:rsidRPr="0068653B" w:rsidRDefault="00FB363B" w:rsidP="00FB363B">
      <w:pPr>
        <w:ind w:firstLine="709"/>
        <w:rPr>
          <w:rFonts w:cs="Arial"/>
        </w:rPr>
      </w:pPr>
      <w:r w:rsidRPr="0068653B">
        <w:rPr>
          <w:rFonts w:cs="Arial"/>
        </w:rPr>
        <w:t>10. Финансирование расходов, связанных с предоставлением гарантий депутатам поселкового Совета народных депутатов и закрепленных в настоящем Уставе, осуществляется за счет средств бюджета городского поселения.</w:t>
      </w:r>
    </w:p>
    <w:p w:rsidR="00FB363B" w:rsidRPr="0068653B" w:rsidRDefault="00FB363B" w:rsidP="00FB363B">
      <w:pPr>
        <w:ind w:firstLine="709"/>
        <w:rPr>
          <w:rFonts w:cs="Arial"/>
        </w:rPr>
      </w:pPr>
    </w:p>
    <w:p w:rsidR="000B2F12" w:rsidRDefault="000B2F12" w:rsidP="000B2F12">
      <w:pPr>
        <w:pStyle w:val="text"/>
        <w:ind w:firstLine="709"/>
      </w:pPr>
      <w:r w:rsidRPr="000B2F12">
        <w:rPr>
          <w:b/>
          <w:sz w:val="28"/>
          <w:szCs w:val="28"/>
        </w:rPr>
        <w:t>Глава 7. Исполнение полномочий администрации поселка Залегощь Залегощенского района Орловской области администрацией Залегощенского района Орловской области</w:t>
      </w:r>
      <w:r w:rsidRPr="000B2F12">
        <w:t xml:space="preserve"> </w:t>
      </w:r>
      <w:r>
        <w:t xml:space="preserve">(Наименование в редакции редакции решения Залегощенского поселкового Совета народных депутатов </w:t>
      </w:r>
      <w:hyperlink r:id="rId27" w:tgtFrame="ChangingDocument" w:history="1">
        <w:r>
          <w:rPr>
            <w:rStyle w:val="a5"/>
          </w:rPr>
          <w:t>от 20.10.2015 г. № 125</w:t>
        </w:r>
      </w:hyperlink>
      <w:r>
        <w:t>)</w:t>
      </w:r>
    </w:p>
    <w:p w:rsidR="00FB363B" w:rsidRPr="001317E7" w:rsidRDefault="00FB363B" w:rsidP="00FB363B">
      <w:pPr>
        <w:ind w:firstLine="709"/>
        <w:rPr>
          <w:rFonts w:cs="Arial"/>
          <w:b/>
        </w:rPr>
      </w:pPr>
    </w:p>
    <w:p w:rsidR="00FB363B" w:rsidRPr="001317E7" w:rsidRDefault="00FB363B" w:rsidP="00FB363B">
      <w:pPr>
        <w:pStyle w:val="ab"/>
        <w:spacing w:after="0"/>
        <w:ind w:firstLine="709"/>
        <w:rPr>
          <w:rFonts w:cs="Arial"/>
          <w:b/>
        </w:rPr>
      </w:pPr>
      <w:r w:rsidRPr="001317E7">
        <w:rPr>
          <w:rFonts w:cs="Arial"/>
          <w:b/>
        </w:rPr>
        <w:t>Статья 24. Статус главы городского поселения</w:t>
      </w:r>
    </w:p>
    <w:p w:rsidR="00FB363B" w:rsidRPr="0068653B" w:rsidRDefault="00FB363B" w:rsidP="00FB363B">
      <w:pPr>
        <w:pStyle w:val="ab"/>
        <w:spacing w:after="0"/>
        <w:ind w:firstLine="709"/>
        <w:rPr>
          <w:rFonts w:cs="Arial"/>
        </w:rPr>
      </w:pPr>
    </w:p>
    <w:p w:rsidR="00FB363B" w:rsidRPr="0068653B" w:rsidRDefault="00FB363B" w:rsidP="00FB363B">
      <w:pPr>
        <w:ind w:firstLine="709"/>
        <w:rPr>
          <w:rFonts w:cs="Arial"/>
        </w:rPr>
      </w:pPr>
      <w:r w:rsidRPr="0068653B">
        <w:rPr>
          <w:rFonts w:cs="Arial"/>
        </w:rPr>
        <w:t>1. Глава городского поселения Залегощенского района Орловской области является высшим должностным лицом городского поселения.</w:t>
      </w:r>
    </w:p>
    <w:p w:rsidR="00882CD2" w:rsidRDefault="00882CD2" w:rsidP="00FB363B">
      <w:pPr>
        <w:ind w:firstLine="709"/>
      </w:pPr>
      <w:r>
        <w:rPr>
          <w:rFonts w:cs="Arial"/>
          <w:szCs w:val="28"/>
        </w:rPr>
        <w:t xml:space="preserve">1. Глава городского поселения, избирается поселковым Советом народных депутатов из своего состава и исполняет полномочия председателя </w:t>
      </w:r>
      <w:r>
        <w:rPr>
          <w:rFonts w:cs="Arial"/>
          <w:color w:val="000000"/>
          <w:szCs w:val="28"/>
        </w:rPr>
        <w:t>поселкового Совета народных депутатов с правом решающего голоса</w:t>
      </w:r>
      <w:r>
        <w:t xml:space="preserve">(В редакции решения Залегощенского поселкового Совета народных депутатов </w:t>
      </w:r>
      <w:hyperlink r:id="rId28" w:tgtFrame="Logical" w:history="1">
        <w:r>
          <w:rPr>
            <w:rStyle w:val="a5"/>
          </w:rPr>
          <w:t>от 18.08.2016 № 154</w:t>
        </w:r>
      </w:hyperlink>
      <w:r>
        <w:t>)</w:t>
      </w:r>
    </w:p>
    <w:p w:rsidR="00FB363B" w:rsidRPr="0068653B" w:rsidRDefault="00FB363B" w:rsidP="00FB363B">
      <w:pPr>
        <w:ind w:firstLine="709"/>
        <w:rPr>
          <w:rFonts w:cs="Arial"/>
        </w:rPr>
      </w:pPr>
      <w:r w:rsidRPr="0068653B">
        <w:rPr>
          <w:rFonts w:cs="Arial"/>
        </w:rPr>
        <w:t>Кандидаты на должность Главы городского поселения выдвигаются депутатами или в порядке самовыдвижения депутатов на первом заседании Совета народных депутатов.</w:t>
      </w:r>
    </w:p>
    <w:p w:rsidR="00FB363B" w:rsidRPr="0068653B" w:rsidRDefault="00FB363B" w:rsidP="00FB363B">
      <w:pPr>
        <w:ind w:firstLine="709"/>
        <w:rPr>
          <w:rFonts w:cs="Arial"/>
        </w:rPr>
      </w:pPr>
      <w:r w:rsidRPr="0068653B">
        <w:rPr>
          <w:rFonts w:cs="Arial"/>
        </w:rPr>
        <w:t>По всем кандидатурам проводится обсуждение, в ходе которого кандидаты выступают и отвечают на вопросы депутатов. Слово предоставляется кандидатам на равных условиях в порядке их выдвижения.</w:t>
      </w:r>
    </w:p>
    <w:p w:rsidR="00FB363B" w:rsidRPr="0068653B" w:rsidRDefault="00FB363B" w:rsidP="00FB363B">
      <w:pPr>
        <w:ind w:firstLine="709"/>
        <w:rPr>
          <w:rFonts w:cs="Arial"/>
        </w:rPr>
      </w:pPr>
      <w:r w:rsidRPr="0068653B">
        <w:rPr>
          <w:rFonts w:cs="Arial"/>
        </w:rPr>
        <w:t>После начала обсуждения выдвижение новых кандидатур не допускается.</w:t>
      </w:r>
    </w:p>
    <w:p w:rsidR="00FB363B" w:rsidRPr="0068653B" w:rsidRDefault="00FB363B" w:rsidP="00FB363B">
      <w:pPr>
        <w:ind w:firstLine="709"/>
        <w:rPr>
          <w:rFonts w:cs="Arial"/>
        </w:rPr>
      </w:pPr>
      <w:r w:rsidRPr="0068653B">
        <w:rPr>
          <w:rFonts w:cs="Arial"/>
        </w:rPr>
        <w:t>Каждому депутату гарантируется возможность свободного и всестороннего обсуждения деловых и личных качеств кандидатов.</w:t>
      </w:r>
    </w:p>
    <w:p w:rsidR="00FB363B" w:rsidRPr="0068653B" w:rsidRDefault="00FB363B" w:rsidP="00FB363B">
      <w:pPr>
        <w:ind w:firstLine="709"/>
        <w:rPr>
          <w:rFonts w:cs="Arial"/>
        </w:rPr>
      </w:pPr>
      <w:r w:rsidRPr="0068653B">
        <w:rPr>
          <w:rFonts w:cs="Arial"/>
        </w:rPr>
        <w:t>Заявление о самоотводе принимается без обсуждения и голосования и может быть подано до утверждения списка кандидатур на должность Главы городского поселения.</w:t>
      </w:r>
    </w:p>
    <w:p w:rsidR="00FB363B" w:rsidRPr="0068653B" w:rsidRDefault="00FB363B" w:rsidP="00FB363B">
      <w:pPr>
        <w:ind w:firstLine="709"/>
        <w:rPr>
          <w:rFonts w:cs="Arial"/>
        </w:rPr>
      </w:pPr>
      <w:r w:rsidRPr="0068653B">
        <w:rPr>
          <w:rFonts w:cs="Arial"/>
        </w:rPr>
        <w:t>После окончания обсуждения большинством голосов присутствующих на заседании депутатов утверждается список для голосования.</w:t>
      </w:r>
    </w:p>
    <w:p w:rsidR="00FB363B" w:rsidRPr="0068653B" w:rsidRDefault="00FB363B" w:rsidP="00FB363B">
      <w:pPr>
        <w:ind w:firstLine="709"/>
        <w:rPr>
          <w:rFonts w:cs="Arial"/>
        </w:rPr>
      </w:pPr>
      <w:r w:rsidRPr="0068653B">
        <w:rPr>
          <w:rFonts w:cs="Arial"/>
        </w:rPr>
        <w:t>Для проведения процедуры выборов Главы городского поселения необходимо наличие в списке не менее одной кандидатуры.</w:t>
      </w:r>
    </w:p>
    <w:p w:rsidR="00FB363B" w:rsidRPr="0068653B" w:rsidRDefault="00FB363B" w:rsidP="00FB363B">
      <w:pPr>
        <w:ind w:firstLine="709"/>
        <w:rPr>
          <w:rFonts w:cs="Arial"/>
        </w:rPr>
      </w:pPr>
      <w:r w:rsidRPr="0068653B">
        <w:rPr>
          <w:rFonts w:cs="Arial"/>
        </w:rPr>
        <w:t>В случае, если на должность Главы городского поселения выдвинуто более двух кандидатур и ни одна из них не набрала требуемого для избрания количества голосов, проводится второй тур голосования по двум кандидатам, получившим наибольшее количество голосов.</w:t>
      </w:r>
    </w:p>
    <w:p w:rsidR="00FB363B" w:rsidRPr="0068653B" w:rsidRDefault="00FB363B" w:rsidP="00FB363B">
      <w:pPr>
        <w:ind w:firstLine="709"/>
        <w:rPr>
          <w:rFonts w:cs="Arial"/>
        </w:rPr>
      </w:pPr>
      <w:r w:rsidRPr="0068653B">
        <w:rPr>
          <w:rFonts w:cs="Arial"/>
        </w:rPr>
        <w:t>Депутат считается избранным на должность Главы городского поселения, если за него проголосовало 2/3 от установленной численности депутатов сельского Совета народных депутатов.</w:t>
      </w:r>
    </w:p>
    <w:p w:rsidR="00FB363B" w:rsidRPr="0068653B" w:rsidRDefault="00FB363B" w:rsidP="00FB363B">
      <w:pPr>
        <w:ind w:firstLine="709"/>
        <w:rPr>
          <w:rFonts w:cs="Arial"/>
        </w:rPr>
      </w:pPr>
      <w:r w:rsidRPr="0068653B">
        <w:rPr>
          <w:rFonts w:cs="Arial"/>
        </w:rPr>
        <w:t>3. Глава городского поселения:</w:t>
      </w:r>
    </w:p>
    <w:p w:rsidR="00FB363B" w:rsidRPr="0068653B" w:rsidRDefault="00FB363B" w:rsidP="00FB363B">
      <w:pPr>
        <w:ind w:firstLine="709"/>
        <w:rPr>
          <w:rFonts w:cs="Arial"/>
        </w:rPr>
      </w:pPr>
      <w:r w:rsidRPr="0068653B">
        <w:rPr>
          <w:rFonts w:cs="Arial"/>
        </w:rPr>
        <w:t>1) представляет городского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поселения;</w:t>
      </w:r>
    </w:p>
    <w:p w:rsidR="00FB363B" w:rsidRPr="0068653B" w:rsidRDefault="00FB363B" w:rsidP="00FB363B">
      <w:pPr>
        <w:ind w:firstLine="709"/>
        <w:rPr>
          <w:rFonts w:cs="Arial"/>
        </w:rPr>
      </w:pPr>
      <w:r w:rsidRPr="0068653B">
        <w:rPr>
          <w:rFonts w:cs="Arial"/>
        </w:rPr>
        <w:t>2) подписывает и обнародует решения, принятые поселковым Советом народных депутатов;</w:t>
      </w:r>
    </w:p>
    <w:p w:rsidR="00FB363B" w:rsidRPr="0068653B" w:rsidRDefault="00FB363B" w:rsidP="00FB363B">
      <w:pPr>
        <w:ind w:firstLine="709"/>
        <w:rPr>
          <w:rFonts w:cs="Arial"/>
        </w:rPr>
      </w:pPr>
      <w:r w:rsidRPr="0068653B">
        <w:rPr>
          <w:rFonts w:cs="Arial"/>
        </w:rPr>
        <w:t>3) издает в пределах своих полномочий правовые акты;</w:t>
      </w:r>
    </w:p>
    <w:p w:rsidR="00FB363B" w:rsidRPr="0068653B" w:rsidRDefault="00FB363B" w:rsidP="00FB363B">
      <w:pPr>
        <w:ind w:firstLine="709"/>
        <w:rPr>
          <w:rFonts w:cs="Arial"/>
        </w:rPr>
      </w:pPr>
      <w:r w:rsidRPr="0068653B">
        <w:rPr>
          <w:rFonts w:cs="Arial"/>
        </w:rPr>
        <w:t>4) вправе требовать созыва внеочередного заседания поселкового Совета народных депутатов;</w:t>
      </w:r>
    </w:p>
    <w:p w:rsidR="00FB363B" w:rsidRPr="0068653B" w:rsidRDefault="00FB363B" w:rsidP="00FB363B">
      <w:pPr>
        <w:ind w:firstLine="709"/>
        <w:rPr>
          <w:rFonts w:cs="Arial"/>
        </w:rPr>
      </w:pPr>
      <w:r w:rsidRPr="0068653B">
        <w:rPr>
          <w:rFonts w:cs="Arial"/>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B363B" w:rsidRPr="0068653B" w:rsidRDefault="00FB363B" w:rsidP="00FB363B">
      <w:pPr>
        <w:ind w:firstLine="709"/>
        <w:rPr>
          <w:rFonts w:cs="Arial"/>
        </w:rPr>
      </w:pPr>
      <w:r w:rsidRPr="0068653B">
        <w:rPr>
          <w:rFonts w:cs="Arial"/>
        </w:rPr>
        <w:t>4. Глава городского поселения представляет поселковому Совету народных депутатов ежегодные отчеты о результатах своей деятельности и иных подведомственных ему органов местного самоуправления, в том числе о решении вопросов, поставленных поселковым Советом народных депутатов.</w:t>
      </w:r>
    </w:p>
    <w:p w:rsidR="00FB363B" w:rsidRPr="0068653B" w:rsidRDefault="00FB363B" w:rsidP="00FB363B">
      <w:pPr>
        <w:ind w:firstLine="709"/>
        <w:rPr>
          <w:rFonts w:cs="Arial"/>
        </w:rPr>
      </w:pPr>
      <w:r w:rsidRPr="0068653B">
        <w:rPr>
          <w:rFonts w:cs="Arial"/>
        </w:rPr>
        <w:t>5. Глава городского поселения подконтролен и подотчетен населению и поселковому Совету народных депутатов.</w:t>
      </w:r>
    </w:p>
    <w:p w:rsidR="00FB363B" w:rsidRPr="0068653B" w:rsidRDefault="00FB363B" w:rsidP="00FB363B">
      <w:pPr>
        <w:ind w:firstLine="709"/>
        <w:rPr>
          <w:rFonts w:cs="Arial"/>
        </w:rPr>
      </w:pPr>
      <w:r w:rsidRPr="0068653B">
        <w:rPr>
          <w:rFonts w:cs="Arial"/>
        </w:rPr>
        <w:lastRenderedPageBreak/>
        <w:t>6. Полномочия главы городского поселения начинаются со дня вступления его в должность и прекращаются в день вступления в должность вновь избранного главы городского поселения.</w:t>
      </w:r>
    </w:p>
    <w:p w:rsidR="00FB363B" w:rsidRPr="0068653B" w:rsidRDefault="00FB363B" w:rsidP="00FB363B">
      <w:pPr>
        <w:ind w:firstLine="709"/>
        <w:rPr>
          <w:rFonts w:cs="Arial"/>
        </w:rPr>
      </w:pPr>
      <w:r w:rsidRPr="0068653B">
        <w:rPr>
          <w:rFonts w:cs="Arial"/>
        </w:rPr>
        <w:t>7. Главе городского поселения предоставляется служебное помещение, оборудованное мебелью, оргтехникой и средствами связи, в соответствии с нормативным правовым актом представительного органа муниципального образования.</w:t>
      </w:r>
    </w:p>
    <w:p w:rsidR="00FB363B" w:rsidRPr="0068653B" w:rsidRDefault="00FB363B" w:rsidP="00FB363B">
      <w:pPr>
        <w:ind w:firstLine="709"/>
        <w:rPr>
          <w:rFonts w:cs="Arial"/>
        </w:rPr>
      </w:pPr>
      <w:r w:rsidRPr="0068653B">
        <w:rPr>
          <w:rFonts w:cs="Arial"/>
        </w:rPr>
        <w:t>Главе городского поселения гарантируется право правотворческой инициативы.</w:t>
      </w:r>
    </w:p>
    <w:p w:rsidR="00FB363B" w:rsidRPr="0068653B" w:rsidRDefault="00FB363B" w:rsidP="00FB363B">
      <w:pPr>
        <w:ind w:firstLine="709"/>
        <w:rPr>
          <w:rFonts w:cs="Arial"/>
        </w:rPr>
      </w:pPr>
      <w:r w:rsidRPr="0068653B">
        <w:rPr>
          <w:rFonts w:cs="Arial"/>
        </w:rPr>
        <w:t>Глава городского поселения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FB363B" w:rsidRPr="0068653B" w:rsidRDefault="00FB363B" w:rsidP="00FB363B">
      <w:pPr>
        <w:ind w:firstLine="709"/>
        <w:rPr>
          <w:rFonts w:cs="Arial"/>
        </w:rPr>
      </w:pPr>
      <w:r w:rsidRPr="0068653B">
        <w:rPr>
          <w:rFonts w:cs="Arial"/>
        </w:rPr>
        <w:t>Главе городского поселения гарантируется выплата ежемесячного денежного содержания. Размер денежного содержания и порядок его выплаты устанавливаются нормативными правовыми актами поселкового Совета народных депутатов.</w:t>
      </w:r>
    </w:p>
    <w:p w:rsidR="00FB363B" w:rsidRPr="0068653B" w:rsidRDefault="00FB363B" w:rsidP="00FB363B">
      <w:pPr>
        <w:ind w:firstLine="709"/>
        <w:rPr>
          <w:rFonts w:cs="Arial"/>
        </w:rPr>
      </w:pPr>
      <w:r w:rsidRPr="0068653B">
        <w:rPr>
          <w:rFonts w:cs="Arial"/>
        </w:rPr>
        <w:t xml:space="preserve">Главе городского поселения гарантируется предоставление ежегодного основного оплачиваемого отпуска продолжительностью 28 календарных дней. Продолжительность дополнительного оплачиваемого отпуска устанавливается нормативным правовым актом поселкового Совета народных депутатов. </w:t>
      </w:r>
    </w:p>
    <w:p w:rsidR="00FB363B" w:rsidRPr="0068653B" w:rsidRDefault="00FB363B" w:rsidP="00FB363B">
      <w:pPr>
        <w:ind w:firstLine="709"/>
        <w:rPr>
          <w:rFonts w:cs="Arial"/>
        </w:rPr>
      </w:pPr>
      <w:r w:rsidRPr="0068653B">
        <w:rPr>
          <w:rFonts w:cs="Arial"/>
        </w:rPr>
        <w:t>Главе городского поселения возмещаются связанные с осуществлением их полномочий транспортные расходы, расходы на служебные командировки в размере и порядке, установленном нормативным правовым актом представительного органа муниципального образования.</w:t>
      </w:r>
    </w:p>
    <w:p w:rsidR="00FB363B" w:rsidRPr="0068653B" w:rsidRDefault="00FB363B" w:rsidP="00FB363B">
      <w:pPr>
        <w:ind w:firstLine="709"/>
        <w:rPr>
          <w:rFonts w:cs="Arial"/>
        </w:rPr>
      </w:pPr>
      <w:r w:rsidRPr="0068653B">
        <w:rPr>
          <w:rFonts w:cs="Arial"/>
        </w:rPr>
        <w:t>Главе городского поселения возмещаются расходы, связанные с осуществлением его полномочий.</w:t>
      </w:r>
    </w:p>
    <w:p w:rsidR="00FB363B" w:rsidRPr="0068653B" w:rsidRDefault="00FB363B" w:rsidP="00FB363B">
      <w:pPr>
        <w:ind w:firstLine="709"/>
        <w:rPr>
          <w:rFonts w:cs="Arial"/>
        </w:rPr>
      </w:pPr>
      <w:r w:rsidRPr="0068653B">
        <w:rPr>
          <w:rFonts w:cs="Arial"/>
        </w:rPr>
        <w:t>Главе городского поселения предоставляются пенсионное обеспечение, обязательное медицинское страхование,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w:t>
      </w:r>
    </w:p>
    <w:p w:rsidR="00FB363B" w:rsidRPr="0068653B" w:rsidRDefault="00FB363B" w:rsidP="00FB363B">
      <w:pPr>
        <w:ind w:firstLine="709"/>
        <w:rPr>
          <w:rFonts w:cs="Arial"/>
        </w:rPr>
      </w:pPr>
      <w:r w:rsidRPr="0068653B">
        <w:rPr>
          <w:rFonts w:cs="Arial"/>
        </w:rPr>
        <w:t>Главе городского поселения устанавливается компенсация расходов, связанных с санаторно-курортным обеспечением выборного должностного лица, осуществляющих свои полномочия на постоянной основе, которая осуществляется в порядке, установленном нормативным правовым актом поселкового Совета народных депутатов.</w:t>
      </w:r>
    </w:p>
    <w:p w:rsidR="00FB363B" w:rsidRPr="0068653B" w:rsidRDefault="00FB363B" w:rsidP="00FB363B">
      <w:pPr>
        <w:ind w:firstLine="709"/>
        <w:rPr>
          <w:rFonts w:cs="Arial"/>
        </w:rPr>
      </w:pPr>
      <w:r w:rsidRPr="0068653B">
        <w:rPr>
          <w:rFonts w:cs="Arial"/>
        </w:rPr>
        <w:t>Главе городского поселения устанавливается единовременная денежная выплата в случаях, размере и порядке, установленных нормативным правовым актом поселкового Совета народных депутатов.</w:t>
      </w:r>
    </w:p>
    <w:p w:rsidR="00FB363B" w:rsidRDefault="00FB363B" w:rsidP="00FB363B">
      <w:pPr>
        <w:ind w:firstLine="709"/>
      </w:pPr>
      <w:r w:rsidRPr="0068653B">
        <w:rPr>
          <w:rFonts w:cs="Arial"/>
        </w:rPr>
        <w:t>Главе городского поселения по окончании срока полномочий устанавливается единовременная денежная выплата в размере и порядке, установленными нормативным правовым актом поселкового Совета народных депутатов.</w:t>
      </w:r>
      <w:r w:rsidR="00882CD2">
        <w:rPr>
          <w:rFonts w:cs="Arial"/>
        </w:rPr>
        <w:t xml:space="preserve"> </w:t>
      </w:r>
      <w:r w:rsidR="00882CD2">
        <w:rPr>
          <w:rFonts w:cs="Arial"/>
          <w:szCs w:val="28"/>
        </w:rPr>
        <w:t>При досрочном прекращении полномочий главы в случаях вступления в отношении него в законную силу обвинительного приговора суда, отзыва избирателями данная выплата не производится.</w:t>
      </w:r>
      <w:r w:rsidR="00882CD2" w:rsidRPr="00882CD2">
        <w:t xml:space="preserve"> </w:t>
      </w:r>
      <w:r w:rsidR="00882CD2">
        <w:t xml:space="preserve">(В редакции решения Залегощенского поселкового Совета народных депутатов </w:t>
      </w:r>
      <w:hyperlink r:id="rId29" w:tgtFrame="Logical" w:history="1">
        <w:r w:rsidR="00882CD2">
          <w:rPr>
            <w:rStyle w:val="a5"/>
          </w:rPr>
          <w:t>от 18.08.2016 № 154</w:t>
        </w:r>
      </w:hyperlink>
      <w:r w:rsidR="00882CD2">
        <w:t>)</w:t>
      </w:r>
    </w:p>
    <w:p w:rsidR="00882CD2" w:rsidRPr="0068653B" w:rsidRDefault="00882CD2" w:rsidP="00FB363B">
      <w:pPr>
        <w:ind w:firstLine="709"/>
        <w:rPr>
          <w:rFonts w:cs="Arial"/>
          <w:i/>
        </w:rPr>
      </w:pPr>
      <w:r>
        <w:rPr>
          <w:rFonts w:cs="Arial"/>
          <w:szCs w:val="28"/>
        </w:rPr>
        <w:t>В случае смерти Главы городского поселения устанавливается единовременная денежная выплата близким родственникам (родителям, супругу (супруге), детям) в размере и порядке, установленными нормативным правовым актом поселкового Совета народных депутатов.</w:t>
      </w:r>
      <w:r w:rsidRPr="00882CD2">
        <w:t xml:space="preserve"> </w:t>
      </w:r>
      <w:r>
        <w:t xml:space="preserve">(В редакции решения Залегощенского поселкового Совета народных депутатов </w:t>
      </w:r>
      <w:hyperlink r:id="rId30" w:tgtFrame="Logical" w:history="1">
        <w:r>
          <w:rPr>
            <w:rStyle w:val="a5"/>
          </w:rPr>
          <w:t>от 18.08.2016 № 154</w:t>
        </w:r>
      </w:hyperlink>
      <w:r>
        <w:t>)</w:t>
      </w:r>
    </w:p>
    <w:p w:rsidR="00882CD2" w:rsidRDefault="00882CD2" w:rsidP="00FB363B">
      <w:pPr>
        <w:ind w:firstLine="709"/>
      </w:pPr>
      <w:r>
        <w:rPr>
          <w:rFonts w:cs="Arial"/>
          <w:color w:val="000000"/>
          <w:szCs w:val="28"/>
        </w:rPr>
        <w:t xml:space="preserve">8. Дополнительные гарантии, предусматривающие расходование средств бюджета городского поселения, устанавливаются в отношении главы </w:t>
      </w:r>
      <w:r>
        <w:rPr>
          <w:rFonts w:cs="Arial"/>
          <w:szCs w:val="28"/>
        </w:rPr>
        <w:t xml:space="preserve">поселка Залегощь, </w:t>
      </w:r>
      <w:r>
        <w:rPr>
          <w:rFonts w:cs="Arial"/>
          <w:color w:val="000000"/>
          <w:szCs w:val="28"/>
        </w:rPr>
        <w:t xml:space="preserve">достигшего в период исполнения своих полномочий пенсионного возраста или потерявшего трудоспособность, и не применяются в случаях </w:t>
      </w:r>
      <w:r>
        <w:rPr>
          <w:rFonts w:cs="Arial"/>
          <w:szCs w:val="28"/>
        </w:rPr>
        <w:t xml:space="preserve">прекращения главой </w:t>
      </w:r>
      <w:r>
        <w:rPr>
          <w:rFonts w:cs="Arial"/>
          <w:szCs w:val="28"/>
        </w:rPr>
        <w:lastRenderedPageBreak/>
        <w:t>поселка Залегощь своих полномочий, предусмотренных</w:t>
      </w:r>
      <w:r>
        <w:rPr>
          <w:szCs w:val="28"/>
        </w:rPr>
        <w:t xml:space="preserve"> </w:t>
      </w:r>
      <w:r w:rsidRPr="006238C5">
        <w:rPr>
          <w:rFonts w:eastAsia="Calibri" w:cs="Arial"/>
          <w:szCs w:val="28"/>
        </w:rPr>
        <w:t>частью 5.1</w:t>
      </w:r>
      <w:r>
        <w:rPr>
          <w:rFonts w:eastAsia="Calibri" w:cs="Arial"/>
          <w:szCs w:val="28"/>
        </w:rPr>
        <w:t xml:space="preserve"> статьи 40 </w:t>
      </w:r>
      <w:r>
        <w:rPr>
          <w:rFonts w:cs="Arial"/>
          <w:color w:val="000000"/>
          <w:szCs w:val="28"/>
        </w:rPr>
        <w:t>Федерального закона «Об общих принципах организации местного самоуправления в Российской Федерации».»</w:t>
      </w:r>
      <w:r w:rsidRPr="00882CD2">
        <w:t xml:space="preserve"> </w:t>
      </w:r>
      <w:r>
        <w:t xml:space="preserve">(В редакции решения Залегощенского поселкового Совета народных депутатов </w:t>
      </w:r>
      <w:hyperlink r:id="rId31" w:tgtFrame="Logical" w:history="1">
        <w:r>
          <w:rPr>
            <w:rStyle w:val="a5"/>
          </w:rPr>
          <w:t>от 18.08.2016 № 154</w:t>
        </w:r>
      </w:hyperlink>
      <w:r>
        <w:t>)</w:t>
      </w:r>
    </w:p>
    <w:p w:rsidR="00FB363B" w:rsidRDefault="00882CD2" w:rsidP="00FB363B">
      <w:pPr>
        <w:ind w:firstLine="709"/>
        <w:rPr>
          <w:rFonts w:cs="Arial"/>
        </w:rPr>
      </w:pPr>
      <w:r>
        <w:rPr>
          <w:rFonts w:cs="Arial"/>
        </w:rPr>
        <w:t>9</w:t>
      </w:r>
      <w:r w:rsidR="00FB363B" w:rsidRPr="0068653B">
        <w:rPr>
          <w:rFonts w:cs="Arial"/>
        </w:rPr>
        <w:t>. Финансирование расходов, связанных с предоставлением гарантий главе городского поселения и закрепленных в настоящем Уставе, осуществляется за счет средств бюджета городского поселения.</w:t>
      </w:r>
    </w:p>
    <w:p w:rsidR="00882CD2" w:rsidRPr="0068653B" w:rsidRDefault="00882CD2" w:rsidP="00FB363B">
      <w:pPr>
        <w:ind w:firstLine="709"/>
        <w:rPr>
          <w:rFonts w:cs="Arial"/>
        </w:rPr>
      </w:pPr>
      <w:r>
        <w:t xml:space="preserve">(нумерация структурных единиц дана в редакции решения Залегощенского поселкового Совета народных депутатов </w:t>
      </w:r>
      <w:hyperlink r:id="rId32" w:tgtFrame="Logical" w:history="1">
        <w:r>
          <w:rPr>
            <w:rStyle w:val="a5"/>
          </w:rPr>
          <w:t>от 18.08.2016 № 154</w:t>
        </w:r>
      </w:hyperlink>
      <w:r>
        <w:t>)</w:t>
      </w:r>
    </w:p>
    <w:p w:rsidR="00FB363B" w:rsidRPr="0068653B" w:rsidRDefault="00FB363B" w:rsidP="00FB363B">
      <w:pPr>
        <w:ind w:firstLine="709"/>
        <w:rPr>
          <w:rFonts w:cs="Arial"/>
        </w:rPr>
      </w:pPr>
    </w:p>
    <w:p w:rsidR="00FB363B" w:rsidRPr="001317E7" w:rsidRDefault="00FB363B" w:rsidP="00FB363B">
      <w:pPr>
        <w:ind w:firstLine="709"/>
        <w:rPr>
          <w:rFonts w:cs="Arial"/>
          <w:b/>
        </w:rPr>
      </w:pPr>
      <w:r w:rsidRPr="001317E7">
        <w:rPr>
          <w:rFonts w:cs="Arial"/>
          <w:b/>
        </w:rPr>
        <w:t>Статья 25. Досрочное прекращение полномочий главы городского поселения</w:t>
      </w:r>
    </w:p>
    <w:p w:rsidR="00FB363B" w:rsidRPr="0068653B" w:rsidRDefault="00FB363B" w:rsidP="00FB363B">
      <w:pPr>
        <w:ind w:firstLine="709"/>
        <w:rPr>
          <w:rFonts w:cs="Arial"/>
        </w:rPr>
      </w:pPr>
    </w:p>
    <w:p w:rsidR="00FB363B" w:rsidRPr="0068653B" w:rsidRDefault="00FB363B" w:rsidP="00FB363B">
      <w:pPr>
        <w:ind w:firstLine="709"/>
        <w:rPr>
          <w:rFonts w:cs="Arial"/>
        </w:rPr>
      </w:pPr>
      <w:r w:rsidRPr="0068653B">
        <w:rPr>
          <w:rFonts w:cs="Arial"/>
        </w:rPr>
        <w:t>1. Полномочия главы городского поселения прекращаются досрочно в случаях:</w:t>
      </w:r>
    </w:p>
    <w:p w:rsidR="00FB363B" w:rsidRPr="0068653B" w:rsidRDefault="00FB363B" w:rsidP="00FB363B">
      <w:pPr>
        <w:ind w:firstLine="709"/>
        <w:rPr>
          <w:rFonts w:cs="Arial"/>
        </w:rPr>
      </w:pPr>
      <w:r w:rsidRPr="0068653B">
        <w:rPr>
          <w:rFonts w:cs="Arial"/>
        </w:rPr>
        <w:t>1) смерти;</w:t>
      </w:r>
    </w:p>
    <w:p w:rsidR="00FB363B" w:rsidRPr="0068653B" w:rsidRDefault="00FB363B" w:rsidP="00FB363B">
      <w:pPr>
        <w:ind w:firstLine="709"/>
        <w:rPr>
          <w:rFonts w:cs="Arial"/>
        </w:rPr>
      </w:pPr>
      <w:r w:rsidRPr="0068653B">
        <w:rPr>
          <w:rFonts w:cs="Arial"/>
        </w:rPr>
        <w:t>2) отставки по собственному желанию;</w:t>
      </w:r>
    </w:p>
    <w:p w:rsidR="00FB363B" w:rsidRPr="0068653B" w:rsidRDefault="00FB363B" w:rsidP="00FB363B">
      <w:pPr>
        <w:ind w:firstLine="709"/>
        <w:rPr>
          <w:rFonts w:cs="Arial"/>
        </w:rPr>
      </w:pPr>
      <w:r w:rsidRPr="0068653B">
        <w:rPr>
          <w:rFonts w:cs="Arial"/>
        </w:rPr>
        <w:t>3) отрешения от должности в соответствии с Федеральным законом «Об общих принципах организации местного самоуправления в Российской Федерации»;</w:t>
      </w:r>
    </w:p>
    <w:p w:rsidR="00FB363B" w:rsidRPr="0068653B" w:rsidRDefault="00FB363B" w:rsidP="00FB363B">
      <w:pPr>
        <w:ind w:firstLine="709"/>
        <w:rPr>
          <w:rFonts w:cs="Arial"/>
        </w:rPr>
      </w:pPr>
      <w:r w:rsidRPr="0068653B">
        <w:rPr>
          <w:rFonts w:cs="Arial"/>
        </w:rPr>
        <w:t>4) признания судом недееспособным или ограниченно дееспособным;</w:t>
      </w:r>
    </w:p>
    <w:p w:rsidR="00FB363B" w:rsidRPr="0068653B" w:rsidRDefault="00FB363B" w:rsidP="00FB363B">
      <w:pPr>
        <w:ind w:firstLine="709"/>
        <w:rPr>
          <w:rFonts w:cs="Arial"/>
        </w:rPr>
      </w:pPr>
      <w:r w:rsidRPr="0068653B">
        <w:rPr>
          <w:rFonts w:cs="Arial"/>
        </w:rPr>
        <w:t>5) признания судом безвестно отсутствующим или объявления умершим;</w:t>
      </w:r>
    </w:p>
    <w:p w:rsidR="00FB363B" w:rsidRPr="0068653B" w:rsidRDefault="00FB363B" w:rsidP="00FB363B">
      <w:pPr>
        <w:ind w:firstLine="709"/>
        <w:rPr>
          <w:rFonts w:cs="Arial"/>
        </w:rPr>
      </w:pPr>
      <w:r w:rsidRPr="0068653B">
        <w:rPr>
          <w:rFonts w:cs="Arial"/>
        </w:rPr>
        <w:t>6) вступления в отношении его в законную силу обвинительного приговора суда;</w:t>
      </w:r>
    </w:p>
    <w:p w:rsidR="00FB363B" w:rsidRPr="0068653B" w:rsidRDefault="00FB363B" w:rsidP="00FB363B">
      <w:pPr>
        <w:ind w:firstLine="709"/>
        <w:rPr>
          <w:rFonts w:cs="Arial"/>
        </w:rPr>
      </w:pPr>
      <w:r w:rsidRPr="0068653B">
        <w:rPr>
          <w:rFonts w:cs="Arial"/>
        </w:rPr>
        <w:t>7) выезда за пределы Российской Федерации на постоянное место жительства;</w:t>
      </w:r>
    </w:p>
    <w:p w:rsidR="00FB363B" w:rsidRPr="0068653B" w:rsidRDefault="00FB363B" w:rsidP="00FB363B">
      <w:pPr>
        <w:ind w:firstLine="709"/>
        <w:rPr>
          <w:rFonts w:cs="Arial"/>
        </w:rPr>
      </w:pPr>
      <w:r w:rsidRPr="0068653B">
        <w:rPr>
          <w:rFonts w:cs="Arial"/>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B363B" w:rsidRPr="0068653B" w:rsidRDefault="00FB363B" w:rsidP="00FB363B">
      <w:pPr>
        <w:ind w:firstLine="709"/>
        <w:rPr>
          <w:rFonts w:cs="Arial"/>
        </w:rPr>
      </w:pPr>
      <w:r w:rsidRPr="0068653B">
        <w:rPr>
          <w:rFonts w:cs="Arial"/>
        </w:rPr>
        <w:t>9) отзыва избирателями городского поселения;</w:t>
      </w:r>
    </w:p>
    <w:p w:rsidR="00FB363B" w:rsidRPr="0068653B" w:rsidRDefault="00FB363B" w:rsidP="00FB363B">
      <w:pPr>
        <w:ind w:firstLine="709"/>
        <w:rPr>
          <w:rFonts w:cs="Arial"/>
        </w:rPr>
      </w:pPr>
      <w:r w:rsidRPr="0068653B">
        <w:rPr>
          <w:rFonts w:cs="Arial"/>
        </w:rPr>
        <w:t>10) установленной в судебном порядке стойкой неспособности по состоянию здоровья осуществлять полномочия главы городского поселения.</w:t>
      </w:r>
    </w:p>
    <w:p w:rsidR="00FB363B" w:rsidRPr="0068653B" w:rsidRDefault="00FB363B" w:rsidP="00FB363B">
      <w:pPr>
        <w:ind w:firstLine="709"/>
        <w:rPr>
          <w:rFonts w:cs="Arial"/>
        </w:rPr>
      </w:pPr>
      <w:r w:rsidRPr="0068653B">
        <w:rPr>
          <w:rFonts w:cs="Arial"/>
        </w:rPr>
        <w:t>11) преобразования городского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городского поселения;</w:t>
      </w:r>
    </w:p>
    <w:p w:rsidR="00FB363B" w:rsidRPr="0068653B" w:rsidRDefault="00FB363B" w:rsidP="00FB363B">
      <w:pPr>
        <w:ind w:firstLine="709"/>
        <w:rPr>
          <w:rFonts w:cs="Arial"/>
        </w:rPr>
      </w:pPr>
      <w:r w:rsidRPr="0068653B">
        <w:rPr>
          <w:rFonts w:cs="Arial"/>
        </w:rPr>
        <w:t>12) утраты городским поселением статуса муниципального образования в связи с его объединением с городским округом;</w:t>
      </w:r>
    </w:p>
    <w:p w:rsidR="00FB363B" w:rsidRPr="0068653B" w:rsidRDefault="00FB363B" w:rsidP="00FB363B">
      <w:pPr>
        <w:ind w:firstLine="709"/>
        <w:rPr>
          <w:rFonts w:cs="Arial"/>
        </w:rPr>
      </w:pPr>
      <w:r w:rsidRPr="0068653B">
        <w:rPr>
          <w:rFonts w:cs="Arial"/>
        </w:rPr>
        <w:t>13) увеличения численности избирателей городского поселения более чем на 25 процентов, произошедшего вследствие изменения границ городского поселения или объединения поселения с городским округом.</w:t>
      </w:r>
    </w:p>
    <w:p w:rsidR="00FB363B" w:rsidRPr="0068653B" w:rsidRDefault="00FB363B" w:rsidP="00FB363B">
      <w:pPr>
        <w:ind w:firstLine="709"/>
        <w:rPr>
          <w:rFonts w:cs="Arial"/>
        </w:rPr>
      </w:pPr>
      <w:r w:rsidRPr="0068653B">
        <w:rPr>
          <w:rFonts w:cs="Arial"/>
        </w:rPr>
        <w:t>14) удаление в отставку в соответствии с Федеральным законом «Об общих принципах организации местного самоуправления в Российской Федерации».</w:t>
      </w:r>
    </w:p>
    <w:p w:rsidR="00FB363B" w:rsidRPr="0068653B" w:rsidRDefault="00FB363B" w:rsidP="00FB363B">
      <w:pPr>
        <w:ind w:firstLine="709"/>
        <w:rPr>
          <w:rFonts w:cs="Arial"/>
        </w:rPr>
      </w:pPr>
      <w:r w:rsidRPr="0068653B">
        <w:rPr>
          <w:rFonts w:cs="Arial"/>
        </w:rPr>
        <w:t>В случаях, предусмотренных пунктами 4, 5, 6, 10 настоящей части, полномочия главы городского поселения прекращаются с момента вступления в силу соответствующего решения суда Орловской области либо со времени, указанного в нем.</w:t>
      </w:r>
    </w:p>
    <w:p w:rsidR="00FB363B" w:rsidRPr="0068653B" w:rsidRDefault="00FB363B" w:rsidP="00FB363B">
      <w:pPr>
        <w:ind w:firstLine="709"/>
        <w:rPr>
          <w:rFonts w:cs="Arial"/>
        </w:rPr>
      </w:pPr>
      <w:r w:rsidRPr="0068653B">
        <w:rPr>
          <w:rFonts w:cs="Arial"/>
        </w:rPr>
        <w:t>В случаях, предусмотренных в пунктах 1, 7, 8 настоящей части, прекращение полномочий главы городского поселения фиксируется решением поселкового Совета народных депутатов.</w:t>
      </w:r>
    </w:p>
    <w:p w:rsidR="00FB363B" w:rsidRPr="0068653B" w:rsidRDefault="00FB363B" w:rsidP="00FB363B">
      <w:pPr>
        <w:ind w:firstLine="709"/>
        <w:rPr>
          <w:rFonts w:cs="Arial"/>
        </w:rPr>
      </w:pPr>
      <w:r w:rsidRPr="0068653B">
        <w:rPr>
          <w:rFonts w:cs="Arial"/>
        </w:rPr>
        <w:t xml:space="preserve">В случае, предусмотренном пунктом 9 настоящей части, полномочия главы сельского поселения прекращаются со дня официального опубликования </w:t>
      </w:r>
      <w:r w:rsidRPr="0068653B">
        <w:rPr>
          <w:rFonts w:cs="Arial"/>
        </w:rPr>
        <w:lastRenderedPageBreak/>
        <w:t>(обнародования) результатов голосования по отзыву, если иное не установлено действующим законодательством.</w:t>
      </w:r>
    </w:p>
    <w:p w:rsidR="00FB363B" w:rsidRPr="0068653B" w:rsidRDefault="00FB363B" w:rsidP="00FB363B">
      <w:pPr>
        <w:ind w:firstLine="709"/>
        <w:rPr>
          <w:rFonts w:cs="Arial"/>
        </w:rPr>
      </w:pPr>
      <w:r w:rsidRPr="0068653B">
        <w:rPr>
          <w:rFonts w:cs="Arial"/>
        </w:rPr>
        <w:t>В случае, предусмотренном пунктом 3 настоящей части, полномочия главы городского поселения прекращаются с момента вступления в силу соответствующего правового акта об отрешении.</w:t>
      </w:r>
    </w:p>
    <w:p w:rsidR="00FB363B" w:rsidRPr="0068653B" w:rsidRDefault="00FB363B" w:rsidP="00FB363B">
      <w:pPr>
        <w:ind w:firstLine="709"/>
        <w:rPr>
          <w:rFonts w:cs="Arial"/>
        </w:rPr>
      </w:pPr>
      <w:r w:rsidRPr="0068653B">
        <w:rPr>
          <w:rFonts w:cs="Arial"/>
        </w:rPr>
        <w:t>В случаях, предусмотренных пунктами 10 - 12 настоящей части полномочия главы городского поселения прекращаются с момента принятия соответствующего закона Орловской области.</w:t>
      </w:r>
    </w:p>
    <w:p w:rsidR="00FB363B" w:rsidRPr="0068653B" w:rsidRDefault="00FB363B" w:rsidP="00FB363B">
      <w:pPr>
        <w:ind w:firstLine="709"/>
        <w:rPr>
          <w:rFonts w:cs="Arial"/>
        </w:rPr>
      </w:pPr>
      <w:r w:rsidRPr="0068653B">
        <w:rPr>
          <w:rFonts w:cs="Arial"/>
        </w:rPr>
        <w:t>В случае, предусмотренном пунктом 13 настоящей части, полномочия главы городского поселения прекращаются со дня вступления в силу соответствующего решения поселкового Совета народных депутатов.</w:t>
      </w:r>
    </w:p>
    <w:p w:rsidR="00FB363B" w:rsidRPr="0068653B" w:rsidRDefault="00FB363B" w:rsidP="00FB363B">
      <w:pPr>
        <w:ind w:firstLine="709"/>
        <w:rPr>
          <w:rFonts w:cs="Arial"/>
        </w:rPr>
      </w:pPr>
      <w:r w:rsidRPr="0068653B">
        <w:rPr>
          <w:rFonts w:cs="Arial"/>
        </w:rPr>
        <w:t>Заявление об отставке направляется главой городского поселения в поселковый Совет народных депутатов. В случае принятия поселковым Советом народных депутатов отставки главы городского поселения, полномочия главы городского поселения прекращаются с даты, определенной решением поселкового Совета народных депутатов. При этом заявление главы городского поселения об отставке должно быть рассмотрено поселковым Советом народных депутатов в течение месяца со дня его подачи, а период от даты рассмотрения поселковый Советом народных депутатов заявления главы городского поселения об отставке до даты прекращения полномочий главы городского поселения не может превышать 14 дней. Заявление главы городского поселения об отставке не может быть отозвано после удовлетворения данного заявления поселковым Советом народных депутатов. В случае если отставка главы городского поселения не принята поселковым Советом народных депутатов, глава городского поселения вправе отозвать заявление об отставке в десятидневный срок со дня рассмотрения вопроса об отставке поселковым Советом народных депутатов. В случае если заявление об отставке не будет отозвано главой городского поселения, полномочия главы городского поселения прекращаются по истечении 14 дней со дня рассмотрения вопроса об отставке поселковым Советом народных депутатов.</w:t>
      </w:r>
    </w:p>
    <w:p w:rsidR="00FB363B" w:rsidRPr="0068653B" w:rsidRDefault="00FB363B" w:rsidP="00FB363B">
      <w:pPr>
        <w:ind w:firstLine="709"/>
        <w:rPr>
          <w:rFonts w:eastAsia="Calibri" w:cs="Arial"/>
        </w:rPr>
      </w:pPr>
      <w:r w:rsidRPr="0068653B">
        <w:rPr>
          <w:rFonts w:eastAsia="Calibri" w:cs="Arial"/>
        </w:rPr>
        <w:t xml:space="preserve">В случае, если избранный из состава </w:t>
      </w:r>
      <w:r w:rsidRPr="0068653B">
        <w:rPr>
          <w:rFonts w:cs="Arial"/>
        </w:rPr>
        <w:t>поселкового Совета народных депутатов</w:t>
      </w:r>
      <w:r w:rsidRPr="0068653B">
        <w:rPr>
          <w:rFonts w:eastAsia="Calibri" w:cs="Arial"/>
        </w:rPr>
        <w:t xml:space="preserve"> глава городского поселения, полномочия которого прекращены досрочно на основании решения </w:t>
      </w:r>
      <w:r w:rsidRPr="0068653B">
        <w:rPr>
          <w:rFonts w:cs="Arial"/>
        </w:rPr>
        <w:t>поселкового Совета народных депутатов</w:t>
      </w:r>
      <w:r w:rsidRPr="0068653B">
        <w:rPr>
          <w:rFonts w:eastAsia="Calibri" w:cs="Arial"/>
        </w:rPr>
        <w:t xml:space="preserve"> об удалении его в отставку, обжалует в судебном порядке указанное решение, </w:t>
      </w:r>
      <w:r w:rsidRPr="0068653B">
        <w:rPr>
          <w:rFonts w:cs="Arial"/>
        </w:rPr>
        <w:t>поселковый Совет народных депутатов</w:t>
      </w:r>
      <w:r w:rsidRPr="0068653B">
        <w:rPr>
          <w:rFonts w:eastAsia="Calibri" w:cs="Arial"/>
        </w:rPr>
        <w:t xml:space="preserve"> не вправе принимать решение об избрании из своего состава главы городского поселения до вступления решения суда в законную силу.</w:t>
      </w:r>
    </w:p>
    <w:p w:rsidR="00FB363B" w:rsidRPr="0068653B" w:rsidRDefault="00FB363B" w:rsidP="00FB363B">
      <w:pPr>
        <w:ind w:firstLine="709"/>
        <w:rPr>
          <w:rFonts w:cs="Arial"/>
        </w:rPr>
      </w:pPr>
      <w:r w:rsidRPr="0068653B">
        <w:rPr>
          <w:rFonts w:cs="Arial"/>
        </w:rPr>
        <w:t>Досрочно утративший свои полномочия глава городского поселения может вновь обрести их лишь в случае нового избрания.</w:t>
      </w:r>
    </w:p>
    <w:p w:rsidR="00FB363B" w:rsidRPr="0068653B" w:rsidRDefault="00FB363B" w:rsidP="00FB363B">
      <w:pPr>
        <w:ind w:firstLine="709"/>
        <w:rPr>
          <w:rFonts w:cs="Arial"/>
        </w:rPr>
      </w:pPr>
      <w:r w:rsidRPr="0068653B">
        <w:rPr>
          <w:rFonts w:cs="Arial"/>
        </w:rPr>
        <w:t>2. В случае досрочного прекращения полномочий главы городского поселения, его полномочия исполняет должностное лицо, определяемое поселковым Советом народных депутатов.</w:t>
      </w:r>
    </w:p>
    <w:p w:rsidR="00FB363B" w:rsidRPr="0068653B" w:rsidRDefault="00FB363B" w:rsidP="00FB363B">
      <w:pPr>
        <w:ind w:firstLine="709"/>
        <w:rPr>
          <w:rFonts w:cs="Arial"/>
        </w:rPr>
      </w:pPr>
      <w:r w:rsidRPr="0068653B">
        <w:rPr>
          <w:rFonts w:cs="Arial"/>
        </w:rPr>
        <w:t>На очередном правомочном заседании поселкового Советом народных депутатов избирается новый глава городского поселения.</w:t>
      </w:r>
    </w:p>
    <w:p w:rsidR="00FB363B" w:rsidRPr="0068653B" w:rsidRDefault="00FB363B" w:rsidP="00FB363B">
      <w:pPr>
        <w:ind w:firstLine="709"/>
        <w:rPr>
          <w:rFonts w:cs="Arial"/>
        </w:rPr>
      </w:pPr>
      <w:r w:rsidRPr="0068653B">
        <w:rPr>
          <w:rFonts w:cs="Arial"/>
        </w:rPr>
        <w:t>В случае временного отсутствия главы городского поселения, его полномочия исполняет заместитель председателя поселкового Совета народных депутатов.</w:t>
      </w:r>
    </w:p>
    <w:p w:rsidR="00FB363B" w:rsidRPr="0068653B" w:rsidRDefault="00FB363B" w:rsidP="00FB363B">
      <w:pPr>
        <w:ind w:firstLine="709"/>
        <w:rPr>
          <w:rFonts w:cs="Arial"/>
        </w:rPr>
      </w:pPr>
    </w:p>
    <w:p w:rsidR="00FB363B" w:rsidRPr="001317E7" w:rsidRDefault="00FB363B" w:rsidP="00FB363B">
      <w:pPr>
        <w:pStyle w:val="ConsNormal"/>
        <w:widowControl/>
        <w:ind w:firstLine="709"/>
        <w:jc w:val="both"/>
        <w:rPr>
          <w:b/>
          <w:sz w:val="24"/>
          <w:szCs w:val="24"/>
        </w:rPr>
      </w:pPr>
      <w:r w:rsidRPr="001317E7">
        <w:rPr>
          <w:b/>
          <w:sz w:val="24"/>
          <w:szCs w:val="24"/>
        </w:rPr>
        <w:t>ГЛАВА 7. АДМИНИСТРАЦИЯ ГОРОДСКОГО ПОСЕЛЕНИЯ</w:t>
      </w:r>
    </w:p>
    <w:p w:rsidR="00FB363B" w:rsidRPr="001317E7" w:rsidRDefault="00FB363B" w:rsidP="00FB363B">
      <w:pPr>
        <w:pStyle w:val="ConsNormal"/>
        <w:widowControl/>
        <w:ind w:firstLine="709"/>
        <w:jc w:val="both"/>
        <w:rPr>
          <w:b/>
          <w:sz w:val="24"/>
          <w:szCs w:val="24"/>
        </w:rPr>
      </w:pPr>
    </w:p>
    <w:p w:rsidR="000B2F12" w:rsidRPr="000B2F12" w:rsidRDefault="000B2F12" w:rsidP="000B2F12">
      <w:pPr>
        <w:pStyle w:val="ConsNormal"/>
        <w:widowControl/>
        <w:ind w:firstLine="709"/>
        <w:jc w:val="both"/>
        <w:rPr>
          <w:b/>
          <w:sz w:val="24"/>
          <w:szCs w:val="28"/>
        </w:rPr>
      </w:pPr>
      <w:r w:rsidRPr="000B2F12">
        <w:rPr>
          <w:b/>
          <w:sz w:val="24"/>
          <w:szCs w:val="28"/>
        </w:rPr>
        <w:t>Статья 26. Передача полномочий администрации поселка Залегощь Залегощенского района Орловской области администрацией Залегощенского района Орловской области</w:t>
      </w:r>
    </w:p>
    <w:p w:rsidR="000B2F12" w:rsidRDefault="000B2F12" w:rsidP="000B2F12">
      <w:pPr>
        <w:ind w:firstLine="709"/>
        <w:rPr>
          <w:rFonts w:cs="Arial"/>
          <w:szCs w:val="28"/>
        </w:rPr>
      </w:pPr>
      <w:r>
        <w:t xml:space="preserve">(В редакции решения Залегощенского поселкового Совета народных депутатов </w:t>
      </w:r>
      <w:hyperlink r:id="rId33" w:tgtFrame="ChangingDocument" w:history="1">
        <w:r>
          <w:rPr>
            <w:rStyle w:val="a5"/>
          </w:rPr>
          <w:t>от 20.10.2015 г. № 125</w:t>
        </w:r>
      </w:hyperlink>
      <w:r>
        <w:t>)</w:t>
      </w:r>
      <w:r>
        <w:rPr>
          <w:rFonts w:cs="Arial"/>
          <w:szCs w:val="28"/>
        </w:rPr>
        <w:t xml:space="preserve">Исполнение полномочий администрации поселка (осуществление </w:t>
      </w:r>
      <w:r>
        <w:rPr>
          <w:rFonts w:cs="Arial"/>
          <w:szCs w:val="28"/>
        </w:rPr>
        <w:lastRenderedPageBreak/>
        <w:t>функций исполнительно-распорядительного органа) возлагается на администрацию Залегощенского района</w:t>
      </w:r>
    </w:p>
    <w:p w:rsidR="00FB363B" w:rsidRPr="0068653B" w:rsidRDefault="00FB363B" w:rsidP="00FB363B">
      <w:pPr>
        <w:ind w:firstLine="709"/>
        <w:rPr>
          <w:rFonts w:cs="Arial"/>
        </w:rPr>
      </w:pPr>
    </w:p>
    <w:p w:rsidR="000B2F12" w:rsidRPr="000B2F12" w:rsidRDefault="000B2F12" w:rsidP="000B2F12">
      <w:pPr>
        <w:pStyle w:val="ConsPlusTitle"/>
        <w:widowControl/>
        <w:tabs>
          <w:tab w:val="left" w:pos="142"/>
        </w:tabs>
        <w:ind w:firstLine="709"/>
        <w:jc w:val="both"/>
        <w:rPr>
          <w:sz w:val="24"/>
          <w:szCs w:val="28"/>
        </w:rPr>
      </w:pPr>
      <w:r w:rsidRPr="000B2F12">
        <w:rPr>
          <w:sz w:val="24"/>
          <w:szCs w:val="28"/>
        </w:rPr>
        <w:t>Статья 27. Муниципальный контроль на территории городского поселения</w:t>
      </w:r>
    </w:p>
    <w:p w:rsidR="000B2F12" w:rsidRDefault="000B2F12" w:rsidP="000B2F12">
      <w:pPr>
        <w:autoSpaceDE w:val="0"/>
        <w:autoSpaceDN w:val="0"/>
        <w:adjustRightInd w:val="0"/>
        <w:ind w:firstLine="709"/>
        <w:rPr>
          <w:rFonts w:cs="Arial"/>
          <w:szCs w:val="28"/>
        </w:rPr>
      </w:pPr>
      <w:r>
        <w:t xml:space="preserve">(В редакции решения Залегощенского поселкового Совета народных депутатов </w:t>
      </w:r>
      <w:hyperlink r:id="rId34" w:tgtFrame="ChangingDocument" w:history="1">
        <w:r>
          <w:rPr>
            <w:rStyle w:val="a5"/>
          </w:rPr>
          <w:t>от 20.10.2015 г. № 125</w:t>
        </w:r>
      </w:hyperlink>
      <w:r>
        <w:t>)</w:t>
      </w:r>
      <w:r>
        <w:rPr>
          <w:rFonts w:cs="Arial"/>
          <w:szCs w:val="28"/>
        </w:rPr>
        <w:t>Муниципальный контроль на территории городского поселения организуется и осуществляется администрацией Залегощенского района на основании распоряжения администрации Залегощенского района в форме проверок, проводимых в соответствии с требованиями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B2F12" w:rsidRDefault="000B2F12" w:rsidP="000B2F12">
      <w:pPr>
        <w:autoSpaceDE w:val="0"/>
        <w:autoSpaceDN w:val="0"/>
        <w:adjustRightInd w:val="0"/>
        <w:ind w:firstLine="709"/>
        <w:rPr>
          <w:rFonts w:cs="Arial"/>
          <w:szCs w:val="28"/>
        </w:rPr>
      </w:pPr>
    </w:p>
    <w:p w:rsidR="00FB363B" w:rsidRPr="0068653B" w:rsidRDefault="00FB363B" w:rsidP="00FB363B">
      <w:pPr>
        <w:pStyle w:val="article"/>
        <w:ind w:firstLine="709"/>
        <w:rPr>
          <w:bCs/>
          <w:sz w:val="24"/>
          <w:szCs w:val="24"/>
        </w:rPr>
      </w:pPr>
    </w:p>
    <w:p w:rsidR="00FB363B" w:rsidRPr="001317E7" w:rsidRDefault="00FB363B" w:rsidP="00FB363B">
      <w:pPr>
        <w:pStyle w:val="article"/>
        <w:ind w:firstLine="709"/>
        <w:rPr>
          <w:b/>
          <w:bCs/>
          <w:sz w:val="24"/>
          <w:szCs w:val="24"/>
        </w:rPr>
      </w:pPr>
      <w:r w:rsidRPr="001317E7">
        <w:rPr>
          <w:b/>
          <w:bCs/>
          <w:sz w:val="24"/>
          <w:szCs w:val="24"/>
        </w:rPr>
        <w:t xml:space="preserve">Статья 28. Глава администрации </w:t>
      </w:r>
      <w:r w:rsidRPr="001317E7">
        <w:rPr>
          <w:b/>
          <w:sz w:val="24"/>
          <w:szCs w:val="24"/>
        </w:rPr>
        <w:t>городского поселения</w:t>
      </w:r>
      <w:r w:rsidRPr="001317E7">
        <w:rPr>
          <w:b/>
          <w:bCs/>
          <w:sz w:val="24"/>
          <w:szCs w:val="24"/>
        </w:rPr>
        <w:t>.</w:t>
      </w:r>
    </w:p>
    <w:p w:rsidR="00FB363B" w:rsidRDefault="000B2F12" w:rsidP="00FB363B">
      <w:pPr>
        <w:shd w:val="clear" w:color="auto" w:fill="FFFFFF"/>
        <w:tabs>
          <w:tab w:val="left" w:pos="1214"/>
        </w:tabs>
        <w:ind w:firstLine="709"/>
      </w:pPr>
      <w:r>
        <w:t xml:space="preserve">(Статья 28 утратила силу решением Залегощенского поселкового Совета народных депутатов </w:t>
      </w:r>
      <w:hyperlink r:id="rId35" w:tgtFrame="ChangingDocument" w:history="1">
        <w:r>
          <w:rPr>
            <w:rStyle w:val="a5"/>
          </w:rPr>
          <w:t>от 20.10.2015 г. № 125</w:t>
        </w:r>
      </w:hyperlink>
      <w:r>
        <w:t>)</w:t>
      </w:r>
    </w:p>
    <w:p w:rsidR="000B2F12" w:rsidRPr="0068653B" w:rsidRDefault="000B2F12" w:rsidP="00FB363B">
      <w:pPr>
        <w:shd w:val="clear" w:color="auto" w:fill="FFFFFF"/>
        <w:tabs>
          <w:tab w:val="left" w:pos="1214"/>
        </w:tabs>
        <w:ind w:firstLine="709"/>
        <w:rPr>
          <w:rFonts w:cs="Arial"/>
        </w:rPr>
      </w:pPr>
    </w:p>
    <w:p w:rsidR="000B2F12" w:rsidRPr="000B2F12" w:rsidRDefault="000B2F12" w:rsidP="000B2F12">
      <w:pPr>
        <w:ind w:firstLine="709"/>
        <w:rPr>
          <w:rFonts w:cs="Arial"/>
          <w:b/>
          <w:szCs w:val="28"/>
        </w:rPr>
      </w:pPr>
      <w:r w:rsidRPr="000B2F12">
        <w:rPr>
          <w:rFonts w:cs="Arial"/>
          <w:b/>
          <w:szCs w:val="28"/>
        </w:rPr>
        <w:t>Статья 29. Исполнение полномочий администрации поселка Залегощь Залегощенского района Орловской области администрацией Залегощенского района Орловской области</w:t>
      </w:r>
    </w:p>
    <w:p w:rsidR="000B2F12" w:rsidRDefault="000B2F12" w:rsidP="000B2F12">
      <w:pPr>
        <w:autoSpaceDE w:val="0"/>
        <w:autoSpaceDN w:val="0"/>
        <w:adjustRightInd w:val="0"/>
        <w:ind w:firstLine="709"/>
      </w:pPr>
      <w:r>
        <w:t xml:space="preserve">(В редакции решения Залегощенского поселкового Совета народных депутатов </w:t>
      </w:r>
      <w:hyperlink r:id="rId36" w:tgtFrame="ChangingDocument" w:history="1">
        <w:r>
          <w:rPr>
            <w:rStyle w:val="a5"/>
          </w:rPr>
          <w:t>от 20.10.2015 г. № 125</w:t>
        </w:r>
      </w:hyperlink>
      <w:r>
        <w:t>)</w:t>
      </w:r>
    </w:p>
    <w:p w:rsidR="000B2F12" w:rsidRDefault="000B2F12" w:rsidP="000B2F12">
      <w:pPr>
        <w:autoSpaceDE w:val="0"/>
        <w:autoSpaceDN w:val="0"/>
        <w:adjustRightInd w:val="0"/>
        <w:ind w:firstLine="709"/>
        <w:rPr>
          <w:rFonts w:cs="Arial"/>
          <w:szCs w:val="28"/>
        </w:rPr>
      </w:pPr>
      <w:r>
        <w:rPr>
          <w:rFonts w:cs="Arial"/>
          <w:szCs w:val="28"/>
        </w:rPr>
        <w:t>1. Администрация Залегощенского района в соответствии с </w:t>
      </w:r>
      <w:r w:rsidRPr="006238C5">
        <w:rPr>
          <w:rFonts w:cs="Arial"/>
          <w:bCs/>
          <w:szCs w:val="28"/>
        </w:rPr>
        <w:t>частью 2 статьи 34</w:t>
      </w:r>
      <w:r>
        <w:rPr>
          <w:rFonts w:cs="Arial"/>
          <w:szCs w:val="28"/>
        </w:rPr>
        <w:t> Федерального закона от 06 октября 2003 года № 131-ФЗ «Об общих принципах организации местного самоуправления в Российской Федерации», настоящим Уставом и Уставом Залегощенского района исполняет следующие полномочия:</w:t>
      </w:r>
    </w:p>
    <w:p w:rsidR="000B2F12" w:rsidRDefault="000B2F12" w:rsidP="000B2F12">
      <w:pPr>
        <w:autoSpaceDE w:val="0"/>
        <w:autoSpaceDN w:val="0"/>
        <w:adjustRightInd w:val="0"/>
        <w:ind w:firstLine="709"/>
        <w:rPr>
          <w:rFonts w:cs="Arial"/>
          <w:szCs w:val="28"/>
        </w:rPr>
      </w:pPr>
      <w:r>
        <w:rPr>
          <w:rFonts w:cs="Arial"/>
          <w:szCs w:val="28"/>
        </w:rPr>
        <w:t>1) разрабатывает и реализует планы и программы социально-экономического развития городского поселения, организует их исполнение;</w:t>
      </w:r>
    </w:p>
    <w:p w:rsidR="000B2F12" w:rsidRDefault="000B2F12" w:rsidP="000B2F12">
      <w:pPr>
        <w:autoSpaceDE w:val="0"/>
        <w:autoSpaceDN w:val="0"/>
        <w:adjustRightInd w:val="0"/>
        <w:ind w:firstLine="709"/>
        <w:rPr>
          <w:rFonts w:cs="Arial"/>
          <w:szCs w:val="28"/>
        </w:rPr>
      </w:pPr>
      <w:r>
        <w:rPr>
          <w:rFonts w:cs="Arial"/>
          <w:szCs w:val="28"/>
        </w:rPr>
        <w:t>2) разрабатывает и вносит на утверждение поселкового Совета народных депутатов проект местного бюджета, организует его исполнение;</w:t>
      </w:r>
    </w:p>
    <w:p w:rsidR="000B2F12" w:rsidRDefault="000B2F12" w:rsidP="000B2F12">
      <w:pPr>
        <w:autoSpaceDE w:val="0"/>
        <w:autoSpaceDN w:val="0"/>
        <w:adjustRightInd w:val="0"/>
        <w:ind w:firstLine="709"/>
        <w:rPr>
          <w:rFonts w:cs="Arial"/>
          <w:szCs w:val="28"/>
        </w:rPr>
      </w:pPr>
      <w:r>
        <w:rPr>
          <w:rFonts w:cs="Arial"/>
          <w:szCs w:val="28"/>
        </w:rPr>
        <w:t>3) от имени муниципального образования осуществляет права по владению, пользованию и распоряжению муниципальной собственностью;</w:t>
      </w:r>
    </w:p>
    <w:p w:rsidR="000B2F12" w:rsidRDefault="000B2F12" w:rsidP="000B2F12">
      <w:pPr>
        <w:autoSpaceDE w:val="0"/>
        <w:autoSpaceDN w:val="0"/>
        <w:adjustRightInd w:val="0"/>
        <w:ind w:firstLine="709"/>
        <w:rPr>
          <w:rFonts w:cs="Arial"/>
          <w:szCs w:val="28"/>
        </w:rPr>
      </w:pPr>
      <w:r>
        <w:rPr>
          <w:rFonts w:cs="Arial"/>
          <w:szCs w:val="28"/>
        </w:rPr>
        <w:t>4)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городского поселения поселок Залегощь;</w:t>
      </w:r>
    </w:p>
    <w:p w:rsidR="000B2F12" w:rsidRDefault="000B2F12" w:rsidP="000B2F12">
      <w:pPr>
        <w:autoSpaceDE w:val="0"/>
        <w:autoSpaceDN w:val="0"/>
        <w:adjustRightInd w:val="0"/>
        <w:ind w:firstLine="709"/>
        <w:rPr>
          <w:rFonts w:cs="Arial"/>
          <w:szCs w:val="28"/>
        </w:rPr>
      </w:pPr>
      <w:r>
        <w:rPr>
          <w:rFonts w:cs="Arial"/>
          <w:szCs w:val="28"/>
        </w:rPr>
        <w:t>5) заключает с предприятиями, организациями договоры о сотрудничестве в экономическом и социальном развитии территории, на производство товаров народного потребления и иной продукции, на оказание услуг;</w:t>
      </w:r>
    </w:p>
    <w:p w:rsidR="000B2F12" w:rsidRDefault="000B2F12" w:rsidP="000B2F12">
      <w:pPr>
        <w:autoSpaceDE w:val="0"/>
        <w:autoSpaceDN w:val="0"/>
        <w:adjustRightInd w:val="0"/>
        <w:ind w:firstLine="709"/>
        <w:rPr>
          <w:rFonts w:cs="Arial"/>
          <w:szCs w:val="28"/>
        </w:rPr>
      </w:pPr>
      <w:r>
        <w:rPr>
          <w:rFonts w:cs="Arial"/>
          <w:szCs w:val="28"/>
        </w:rPr>
        <w:t>6) заключает кредитные соглашения и договоры, договоры и соглашения о получении муниципальным образованием бюджетных ссуд и бюджетных кредитов от бюджетов других уровней бюджетной системы Российской Федерации, договоры о предоставлении муниципальных гарантий;</w:t>
      </w:r>
    </w:p>
    <w:p w:rsidR="000B2F12" w:rsidRDefault="000B2F12" w:rsidP="000B2F12">
      <w:pPr>
        <w:autoSpaceDE w:val="0"/>
        <w:autoSpaceDN w:val="0"/>
        <w:adjustRightInd w:val="0"/>
        <w:ind w:firstLine="709"/>
        <w:rPr>
          <w:rFonts w:cs="Arial"/>
          <w:szCs w:val="28"/>
        </w:rPr>
      </w:pPr>
      <w:r>
        <w:rPr>
          <w:rFonts w:cs="Arial"/>
          <w:szCs w:val="28"/>
        </w:rPr>
        <w:t>7) осуществляет муниципальный земельный контроль;</w:t>
      </w:r>
    </w:p>
    <w:p w:rsidR="000B2F12" w:rsidRDefault="000B2F12" w:rsidP="000B2F12">
      <w:pPr>
        <w:autoSpaceDE w:val="0"/>
        <w:autoSpaceDN w:val="0"/>
        <w:adjustRightInd w:val="0"/>
        <w:ind w:firstLine="709"/>
        <w:rPr>
          <w:rFonts w:cs="Arial"/>
          <w:szCs w:val="28"/>
        </w:rPr>
      </w:pPr>
      <w:r>
        <w:rPr>
          <w:rFonts w:cs="Arial"/>
          <w:szCs w:val="28"/>
        </w:rPr>
        <w:t>8) организует сбор и вывоз бытовых отходов и мусора;</w:t>
      </w:r>
    </w:p>
    <w:p w:rsidR="000B2F12" w:rsidRDefault="000B2F12" w:rsidP="000B2F12">
      <w:pPr>
        <w:autoSpaceDE w:val="0"/>
        <w:autoSpaceDN w:val="0"/>
        <w:adjustRightInd w:val="0"/>
        <w:ind w:firstLine="709"/>
        <w:rPr>
          <w:rFonts w:cs="Arial"/>
          <w:szCs w:val="28"/>
        </w:rPr>
      </w:pPr>
      <w:r>
        <w:rPr>
          <w:rFonts w:cs="Arial"/>
          <w:szCs w:val="28"/>
        </w:rPr>
        <w:t>9) осуществляет организацию и содержание муниципальных архивов;</w:t>
      </w:r>
    </w:p>
    <w:p w:rsidR="000B2F12" w:rsidRDefault="000B2F12" w:rsidP="000B2F12">
      <w:pPr>
        <w:autoSpaceDE w:val="0"/>
        <w:autoSpaceDN w:val="0"/>
        <w:adjustRightInd w:val="0"/>
        <w:ind w:firstLine="709"/>
        <w:rPr>
          <w:rFonts w:cs="Arial"/>
          <w:szCs w:val="28"/>
        </w:rPr>
      </w:pPr>
      <w:r>
        <w:rPr>
          <w:rFonts w:cs="Arial"/>
          <w:szCs w:val="28"/>
        </w:rPr>
        <w:t>10) организует проведение мероприятий в области образования, культуры и спорта;</w:t>
      </w:r>
    </w:p>
    <w:p w:rsidR="000B2F12" w:rsidRDefault="000B2F12" w:rsidP="000B2F12">
      <w:pPr>
        <w:autoSpaceDE w:val="0"/>
        <w:autoSpaceDN w:val="0"/>
        <w:adjustRightInd w:val="0"/>
        <w:ind w:firstLine="709"/>
        <w:rPr>
          <w:rFonts w:cs="Arial"/>
          <w:szCs w:val="28"/>
        </w:rPr>
      </w:pPr>
      <w:r>
        <w:rPr>
          <w:rFonts w:cs="Arial"/>
          <w:szCs w:val="28"/>
        </w:rPr>
        <w:t>11) обеспечивает сохранение памятников истории и культуры, находящихся в муниципальной собственности;</w:t>
      </w:r>
    </w:p>
    <w:p w:rsidR="000B2F12" w:rsidRDefault="000B2F12" w:rsidP="000B2F12">
      <w:pPr>
        <w:autoSpaceDE w:val="0"/>
        <w:autoSpaceDN w:val="0"/>
        <w:adjustRightInd w:val="0"/>
        <w:ind w:firstLine="709"/>
        <w:rPr>
          <w:rFonts w:cs="Arial"/>
          <w:szCs w:val="28"/>
        </w:rPr>
      </w:pPr>
      <w:r>
        <w:rPr>
          <w:rFonts w:cs="Arial"/>
          <w:szCs w:val="28"/>
        </w:rPr>
        <w:lastRenderedPageBreak/>
        <w:t>12) создает условия для обеспечения населения услугами торговли, общественного питания и бытового обслуживания; организует рынки и ярмарки, контролирует соблюдение цен и правил торговли, санитарное состояние мест торговли;</w:t>
      </w:r>
    </w:p>
    <w:p w:rsidR="000B2F12" w:rsidRDefault="000B2F12" w:rsidP="000B2F12">
      <w:pPr>
        <w:autoSpaceDE w:val="0"/>
        <w:autoSpaceDN w:val="0"/>
        <w:adjustRightInd w:val="0"/>
        <w:ind w:firstLine="709"/>
        <w:rPr>
          <w:rFonts w:cs="Arial"/>
          <w:szCs w:val="28"/>
        </w:rPr>
      </w:pPr>
      <w:r>
        <w:rPr>
          <w:rFonts w:cs="Arial"/>
          <w:szCs w:val="28"/>
        </w:rPr>
        <w:t>13) ведает кладбищами, обеспечивает содержание в надлежащем состоянии иных мест захоронения;</w:t>
      </w:r>
    </w:p>
    <w:p w:rsidR="000B2F12" w:rsidRDefault="000B2F12" w:rsidP="000B2F12">
      <w:pPr>
        <w:autoSpaceDE w:val="0"/>
        <w:autoSpaceDN w:val="0"/>
        <w:adjustRightInd w:val="0"/>
        <w:ind w:firstLine="709"/>
        <w:rPr>
          <w:rFonts w:cs="Arial"/>
          <w:szCs w:val="28"/>
        </w:rPr>
      </w:pPr>
      <w:r>
        <w:rPr>
          <w:rFonts w:cs="Arial"/>
          <w:szCs w:val="28"/>
        </w:rPr>
        <w:t>14) организует прием населения, а также рассмотрение жалоб, заявлений и предложений граждан, принимает по ним необходимые меры в пределах своей компетенции;</w:t>
      </w:r>
    </w:p>
    <w:p w:rsidR="000B2F12" w:rsidRDefault="000B2F12" w:rsidP="000B2F12">
      <w:pPr>
        <w:autoSpaceDE w:val="0"/>
        <w:autoSpaceDN w:val="0"/>
        <w:adjustRightInd w:val="0"/>
        <w:ind w:firstLine="709"/>
        <w:rPr>
          <w:rFonts w:cs="Arial"/>
          <w:szCs w:val="28"/>
        </w:rPr>
      </w:pPr>
      <w:r>
        <w:rPr>
          <w:rFonts w:cs="Arial"/>
          <w:szCs w:val="28"/>
        </w:rPr>
        <w:t>15) организует аварийно-спасательные и другие неотложные работы;</w:t>
      </w:r>
    </w:p>
    <w:p w:rsidR="000B2F12" w:rsidRDefault="000B2F12" w:rsidP="000B2F12">
      <w:pPr>
        <w:autoSpaceDE w:val="0"/>
        <w:autoSpaceDN w:val="0"/>
        <w:adjustRightInd w:val="0"/>
        <w:ind w:firstLine="709"/>
        <w:rPr>
          <w:rFonts w:cs="Arial"/>
          <w:szCs w:val="28"/>
        </w:rPr>
      </w:pPr>
      <w:r>
        <w:rPr>
          <w:rFonts w:cs="Arial"/>
          <w:szCs w:val="28"/>
        </w:rPr>
        <w:t>16) организует работу культурно-массовых учреждений;</w:t>
      </w:r>
    </w:p>
    <w:p w:rsidR="000B2F12" w:rsidRDefault="000B2F12" w:rsidP="000B2F12">
      <w:pPr>
        <w:autoSpaceDE w:val="0"/>
        <w:autoSpaceDN w:val="0"/>
        <w:adjustRightInd w:val="0"/>
        <w:ind w:firstLine="709"/>
        <w:rPr>
          <w:rFonts w:cs="Arial"/>
          <w:szCs w:val="28"/>
        </w:rPr>
      </w:pPr>
      <w:r>
        <w:rPr>
          <w:rFonts w:cs="Arial"/>
          <w:szCs w:val="28"/>
        </w:rPr>
        <w:t>17) организует и осуществляет муниципальный контроль на территории городского поселения;</w:t>
      </w:r>
    </w:p>
    <w:p w:rsidR="000B2F12" w:rsidRDefault="000B2F12" w:rsidP="000B2F12">
      <w:pPr>
        <w:autoSpaceDE w:val="0"/>
        <w:autoSpaceDN w:val="0"/>
        <w:adjustRightInd w:val="0"/>
        <w:ind w:firstLine="709"/>
        <w:rPr>
          <w:rFonts w:cs="Arial"/>
          <w:szCs w:val="28"/>
        </w:rPr>
      </w:pPr>
      <w:r>
        <w:rPr>
          <w:rFonts w:cs="Arial"/>
          <w:szCs w:val="28"/>
        </w:rPr>
        <w:t>18) разрабатывает и принимает административные регламенты проведения проверок при осуществлении муниципального контроля;</w:t>
      </w:r>
    </w:p>
    <w:p w:rsidR="000B2F12" w:rsidRDefault="000B2F12" w:rsidP="000B2F12">
      <w:pPr>
        <w:autoSpaceDE w:val="0"/>
        <w:autoSpaceDN w:val="0"/>
        <w:adjustRightInd w:val="0"/>
        <w:ind w:firstLine="709"/>
        <w:rPr>
          <w:rFonts w:cs="Arial"/>
          <w:szCs w:val="28"/>
        </w:rPr>
      </w:pPr>
      <w:r>
        <w:rPr>
          <w:rFonts w:cs="Arial"/>
          <w:szCs w:val="28"/>
        </w:rPr>
        <w:t>19) организует и проводит мониторинг эффективности муниципального контроля в соответствующих сферах деятельности;</w:t>
      </w:r>
    </w:p>
    <w:p w:rsidR="000B2F12" w:rsidRDefault="000B2F12" w:rsidP="000B2F12">
      <w:pPr>
        <w:autoSpaceDE w:val="0"/>
        <w:autoSpaceDN w:val="0"/>
        <w:adjustRightInd w:val="0"/>
        <w:ind w:firstLine="709"/>
        <w:rPr>
          <w:rFonts w:cs="Arial"/>
          <w:szCs w:val="28"/>
        </w:rPr>
      </w:pPr>
      <w:r>
        <w:rPr>
          <w:rFonts w:cs="Arial"/>
          <w:szCs w:val="28"/>
        </w:rPr>
        <w:t>20) осуществляет муниципальный жилищный контроль;</w:t>
      </w:r>
    </w:p>
    <w:p w:rsidR="000B2F12" w:rsidRDefault="000B2F12" w:rsidP="000B2F12">
      <w:pPr>
        <w:autoSpaceDE w:val="0"/>
        <w:autoSpaceDN w:val="0"/>
        <w:adjustRightInd w:val="0"/>
        <w:ind w:firstLine="709"/>
        <w:rPr>
          <w:rFonts w:cs="Arial"/>
          <w:szCs w:val="28"/>
        </w:rPr>
      </w:pPr>
      <w:r>
        <w:rPr>
          <w:rFonts w:cs="Arial"/>
          <w:szCs w:val="28"/>
        </w:rPr>
        <w:t>21) обеспечивает подготовку и предоставление главой администрации Залегощенского района представительному органу поселения ежегодного отчёта о реализации полномочий администрации поселения;</w:t>
      </w:r>
    </w:p>
    <w:p w:rsidR="000B2F12" w:rsidRDefault="000B2F12" w:rsidP="000B2F12">
      <w:pPr>
        <w:autoSpaceDE w:val="0"/>
        <w:autoSpaceDN w:val="0"/>
        <w:adjustRightInd w:val="0"/>
        <w:ind w:firstLine="709"/>
        <w:rPr>
          <w:rFonts w:cs="Arial"/>
          <w:szCs w:val="28"/>
        </w:rPr>
      </w:pPr>
      <w:r>
        <w:rPr>
          <w:rFonts w:cs="Arial"/>
          <w:szCs w:val="28"/>
        </w:rPr>
        <w:t>22) осуществляет иные полномочия в соответствии с федеральным и областным законодательством, нормативными правовыми актами городского поселения поселок Залегощь.</w:t>
      </w:r>
    </w:p>
    <w:p w:rsidR="000B2F12" w:rsidRDefault="000B2F12" w:rsidP="000B2F12">
      <w:pPr>
        <w:ind w:firstLine="709"/>
        <w:rPr>
          <w:rFonts w:cs="Arial"/>
          <w:szCs w:val="28"/>
        </w:rPr>
      </w:pPr>
      <w:r>
        <w:rPr>
          <w:rFonts w:cs="Arial"/>
          <w:szCs w:val="28"/>
        </w:rPr>
        <w:t>2. Администрация Залегощенского района в пределах своей компетенции обеспечивает осуществление отдельных государственных полномочий, переданных органам местного самоуправления городского поселения поселок Залегощь федеральными законами и законами Орловской области.</w:t>
      </w:r>
    </w:p>
    <w:p w:rsidR="00FB363B" w:rsidRPr="0068653B" w:rsidRDefault="00FB363B" w:rsidP="00FB363B">
      <w:pPr>
        <w:ind w:firstLine="709"/>
        <w:rPr>
          <w:rFonts w:cs="Arial"/>
        </w:rPr>
      </w:pPr>
    </w:p>
    <w:p w:rsidR="00FB363B" w:rsidRPr="001317E7" w:rsidRDefault="00FB363B" w:rsidP="00FB363B">
      <w:pPr>
        <w:ind w:firstLine="709"/>
        <w:rPr>
          <w:rFonts w:cs="Arial"/>
          <w:b/>
        </w:rPr>
      </w:pPr>
      <w:r w:rsidRPr="001317E7">
        <w:rPr>
          <w:rFonts w:cs="Arial"/>
          <w:b/>
        </w:rPr>
        <w:t>ГЛАВА 8. КОНТРОЛЬНО-СЧЕТНЫЙ ОРГАН ГОРОДСКОГО ПОСЕЛЕНИЯ</w:t>
      </w:r>
    </w:p>
    <w:p w:rsidR="00FB363B" w:rsidRPr="001317E7" w:rsidRDefault="00FB363B" w:rsidP="00FB363B">
      <w:pPr>
        <w:ind w:firstLine="709"/>
        <w:rPr>
          <w:rFonts w:cs="Arial"/>
          <w:b/>
          <w:i/>
        </w:rPr>
      </w:pPr>
    </w:p>
    <w:p w:rsidR="00FB363B" w:rsidRPr="001317E7" w:rsidRDefault="00FB363B" w:rsidP="00FB363B">
      <w:pPr>
        <w:ind w:firstLine="709"/>
        <w:rPr>
          <w:rFonts w:cs="Arial"/>
          <w:b/>
        </w:rPr>
      </w:pPr>
      <w:r w:rsidRPr="001317E7">
        <w:rPr>
          <w:rFonts w:cs="Arial"/>
          <w:b/>
        </w:rPr>
        <w:t>Статья 30.Статус контрольно-счетного органа городского поселения</w:t>
      </w:r>
    </w:p>
    <w:p w:rsidR="00FB363B" w:rsidRPr="0068653B" w:rsidRDefault="00FB363B" w:rsidP="00FB363B">
      <w:pPr>
        <w:ind w:firstLine="709"/>
        <w:rPr>
          <w:rFonts w:cs="Arial"/>
        </w:rPr>
      </w:pPr>
    </w:p>
    <w:p w:rsidR="00FB363B" w:rsidRPr="0068653B" w:rsidRDefault="00FB363B" w:rsidP="00FB363B">
      <w:pPr>
        <w:ind w:firstLine="709"/>
        <w:rPr>
          <w:rFonts w:cs="Arial"/>
        </w:rPr>
      </w:pPr>
      <w:r w:rsidRPr="0068653B">
        <w:rPr>
          <w:rFonts w:cs="Arial"/>
        </w:rPr>
        <w:t>1. Контрольно-счетным органом городского поселения является контрольно-счётная палата поселка Залегощь Залегощенского района Орловской области, которая является постоянно действующим органом внешнего муниципального финансового контроля.</w:t>
      </w:r>
    </w:p>
    <w:p w:rsidR="00FB363B" w:rsidRPr="0068653B" w:rsidRDefault="00FB363B" w:rsidP="00FB363B">
      <w:pPr>
        <w:ind w:firstLine="709"/>
        <w:rPr>
          <w:rFonts w:cs="Arial"/>
        </w:rPr>
      </w:pPr>
      <w:r w:rsidRPr="0068653B">
        <w:rPr>
          <w:rFonts w:cs="Arial"/>
        </w:rPr>
        <w:t xml:space="preserve">2. Контрольно - счётная палата городского поселения формируется поселковым Советом народных депутатов, подотчетна и подконтрольна поселковому Совету народных депутатов. </w:t>
      </w:r>
    </w:p>
    <w:p w:rsidR="00FB363B" w:rsidRPr="0068653B" w:rsidRDefault="00FB363B" w:rsidP="00FB363B">
      <w:pPr>
        <w:ind w:firstLine="709"/>
        <w:rPr>
          <w:rFonts w:cs="Arial"/>
        </w:rPr>
      </w:pPr>
      <w:r w:rsidRPr="0068653B">
        <w:rPr>
          <w:rFonts w:cs="Arial"/>
        </w:rPr>
        <w:t>3. Организационное, информационно-правовое и материально-техническое обеспечение контрольной ревизионной комиссии осуществляется самостоятельно, согласно смете расходов за счет средств местного бюджета.</w:t>
      </w:r>
    </w:p>
    <w:p w:rsidR="00FB363B" w:rsidRPr="0068653B" w:rsidRDefault="00FB363B" w:rsidP="00FB363B">
      <w:pPr>
        <w:ind w:firstLine="709"/>
        <w:rPr>
          <w:rFonts w:cs="Arial"/>
        </w:rPr>
      </w:pPr>
      <w:r w:rsidRPr="0068653B">
        <w:rPr>
          <w:rFonts w:cs="Arial"/>
        </w:rPr>
        <w:t xml:space="preserve">4. Контрольно - счётная палата городского поселения руководит её председатель, назначаемый на должность поселковым Советом народных депутатов. </w:t>
      </w:r>
    </w:p>
    <w:p w:rsidR="00FB363B" w:rsidRPr="0068653B" w:rsidRDefault="00FB363B" w:rsidP="00FB363B">
      <w:pPr>
        <w:ind w:firstLine="709"/>
        <w:rPr>
          <w:rFonts w:cs="Arial"/>
        </w:rPr>
      </w:pPr>
      <w:r w:rsidRPr="0068653B">
        <w:rPr>
          <w:rFonts w:cs="Arial"/>
        </w:rPr>
        <w:t>В соответствии с муниципальными правовыми актами поселкового Совета народных депутатов должность председателя контрольно - счётной палаты городского поселения является</w:t>
      </w:r>
      <w:r>
        <w:rPr>
          <w:rFonts w:cs="Arial"/>
        </w:rPr>
        <w:t xml:space="preserve"> </w:t>
      </w:r>
      <w:r w:rsidRPr="0068653B">
        <w:rPr>
          <w:rFonts w:cs="Arial"/>
        </w:rPr>
        <w:t>муниципальной должностью, соответственно председатель</w:t>
      </w:r>
      <w:r>
        <w:rPr>
          <w:rFonts w:cs="Arial"/>
        </w:rPr>
        <w:t xml:space="preserve"> </w:t>
      </w:r>
      <w:r w:rsidRPr="0068653B">
        <w:rPr>
          <w:rFonts w:cs="Arial"/>
        </w:rPr>
        <w:t>- счётной палаты городского поселения являются муниципальным служащим.</w:t>
      </w:r>
    </w:p>
    <w:p w:rsidR="00FB363B" w:rsidRPr="0068653B" w:rsidRDefault="00FB363B" w:rsidP="00FB363B">
      <w:pPr>
        <w:ind w:firstLine="709"/>
        <w:rPr>
          <w:rFonts w:cs="Arial"/>
        </w:rPr>
      </w:pPr>
      <w:r w:rsidRPr="0068653B">
        <w:rPr>
          <w:rFonts w:cs="Arial"/>
        </w:rPr>
        <w:t xml:space="preserve">Срок полномочий председателя контрольно - счётной палаты городского поселения составляет 5 лет </w:t>
      </w:r>
    </w:p>
    <w:p w:rsidR="00FB363B" w:rsidRPr="0068653B" w:rsidRDefault="00FB363B" w:rsidP="00FB363B">
      <w:pPr>
        <w:ind w:firstLine="709"/>
        <w:rPr>
          <w:rFonts w:cs="Arial"/>
        </w:rPr>
      </w:pPr>
      <w:r w:rsidRPr="0068653B">
        <w:rPr>
          <w:rFonts w:cs="Arial"/>
        </w:rPr>
        <w:lastRenderedPageBreak/>
        <w:t>С председателем контрольно - счётной палаты городского поселения</w:t>
      </w:r>
      <w:r>
        <w:rPr>
          <w:rFonts w:cs="Arial"/>
        </w:rPr>
        <w:t xml:space="preserve"> </w:t>
      </w:r>
      <w:r w:rsidRPr="0068653B">
        <w:rPr>
          <w:rFonts w:cs="Arial"/>
        </w:rPr>
        <w:t>заключается трудовой договор согласно общего порядка, установленного Законом Орловской области от 09.01.2008 № 736-ОЗ «О муниципальной службе в Орловской области»).</w:t>
      </w:r>
    </w:p>
    <w:p w:rsidR="00FB363B" w:rsidRPr="0068653B" w:rsidRDefault="00FB363B" w:rsidP="00FB363B">
      <w:pPr>
        <w:ind w:firstLine="709"/>
        <w:rPr>
          <w:rFonts w:cs="Arial"/>
        </w:rPr>
      </w:pPr>
      <w:r w:rsidRPr="0068653B">
        <w:rPr>
          <w:rFonts w:cs="Arial"/>
        </w:rPr>
        <w:t>5. Органы местного самоуправления и должностные лица местного самоуправления обязаны предоставлять в контрольно счетную палату городского поселения по ее требованию необходимую информацию и документы по вопросам, относящимся к их компетенции.</w:t>
      </w:r>
    </w:p>
    <w:p w:rsidR="00FB363B" w:rsidRPr="0068653B" w:rsidRDefault="00FB363B" w:rsidP="00FB363B">
      <w:pPr>
        <w:pStyle w:val="ConsPlusNormal"/>
        <w:ind w:firstLine="709"/>
        <w:jc w:val="both"/>
        <w:rPr>
          <w:sz w:val="24"/>
          <w:szCs w:val="24"/>
        </w:rPr>
      </w:pPr>
      <w:r w:rsidRPr="0068653B">
        <w:rPr>
          <w:sz w:val="24"/>
          <w:szCs w:val="24"/>
        </w:rPr>
        <w:t xml:space="preserve">6. Контрольная счетная палата городского поселения в целях обеспечения доступа к информации о своей деятельности размещает на своем официальном сайте в сети Интернет </w:t>
      </w:r>
      <w:r w:rsidRPr="0068653B">
        <w:rPr>
          <w:sz w:val="24"/>
          <w:szCs w:val="24"/>
          <w:lang w:val="en-US"/>
        </w:rPr>
        <w:t>E</w:t>
      </w:r>
      <w:r w:rsidRPr="0068653B">
        <w:rPr>
          <w:sz w:val="24"/>
          <w:szCs w:val="24"/>
        </w:rPr>
        <w:t>-</w:t>
      </w:r>
      <w:r w:rsidRPr="0068653B">
        <w:rPr>
          <w:sz w:val="24"/>
          <w:szCs w:val="24"/>
          <w:lang w:val="en-US"/>
        </w:rPr>
        <w:t>mail</w:t>
      </w:r>
      <w:r w:rsidRPr="0068653B">
        <w:rPr>
          <w:sz w:val="24"/>
          <w:szCs w:val="24"/>
        </w:rPr>
        <w:t xml:space="preserve">: </w:t>
      </w:r>
      <w:hyperlink r:id="rId37" w:history="1">
        <w:r w:rsidRPr="0068653B">
          <w:rPr>
            <w:rStyle w:val="a5"/>
            <w:sz w:val="24"/>
            <w:szCs w:val="24"/>
            <w:lang w:val="en-US"/>
          </w:rPr>
          <w:t>zalposadm</w:t>
        </w:r>
        <w:r w:rsidRPr="0068653B">
          <w:rPr>
            <w:rStyle w:val="a5"/>
            <w:sz w:val="24"/>
            <w:szCs w:val="24"/>
          </w:rPr>
          <w:t>@</w:t>
        </w:r>
        <w:r w:rsidRPr="0068653B">
          <w:rPr>
            <w:rStyle w:val="a5"/>
            <w:sz w:val="24"/>
            <w:szCs w:val="24"/>
            <w:lang w:val="en-US"/>
          </w:rPr>
          <w:t>yandex</w:t>
        </w:r>
        <w:r w:rsidRPr="0068653B">
          <w:rPr>
            <w:rStyle w:val="a5"/>
            <w:sz w:val="24"/>
            <w:szCs w:val="24"/>
          </w:rPr>
          <w:t>.</w:t>
        </w:r>
        <w:r w:rsidRPr="0068653B">
          <w:rPr>
            <w:rStyle w:val="a5"/>
            <w:sz w:val="24"/>
            <w:szCs w:val="24"/>
            <w:lang w:val="en-US"/>
          </w:rPr>
          <w:t>ru</w:t>
        </w:r>
      </w:hyperlink>
      <w:r w:rsidRPr="0068653B">
        <w:rPr>
          <w:i/>
          <w:sz w:val="24"/>
          <w:szCs w:val="24"/>
        </w:rPr>
        <w:t xml:space="preserve"> </w:t>
      </w:r>
      <w:r w:rsidRPr="0068653B">
        <w:rPr>
          <w:sz w:val="24"/>
          <w:szCs w:val="24"/>
        </w:rPr>
        <w:t>и опубликовывает (обнародует)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FB363B" w:rsidRPr="00A552A1" w:rsidRDefault="00FB363B" w:rsidP="00FB363B">
      <w:pPr>
        <w:ind w:firstLine="709"/>
        <w:rPr>
          <w:rFonts w:cs="Arial"/>
        </w:rPr>
      </w:pPr>
    </w:p>
    <w:p w:rsidR="00FB363B" w:rsidRPr="001317E7" w:rsidRDefault="00FB363B" w:rsidP="00FB363B">
      <w:pPr>
        <w:ind w:firstLine="709"/>
        <w:rPr>
          <w:rFonts w:cs="Arial"/>
          <w:b/>
        </w:rPr>
      </w:pPr>
      <w:r w:rsidRPr="001317E7">
        <w:rPr>
          <w:rFonts w:cs="Arial"/>
          <w:b/>
        </w:rPr>
        <w:t>Статья 31. Полномочия контрольно-счетного органа городского поселения</w:t>
      </w:r>
    </w:p>
    <w:p w:rsidR="00FB363B" w:rsidRPr="0068653B" w:rsidRDefault="00FB363B" w:rsidP="00FB363B">
      <w:pPr>
        <w:ind w:firstLine="709"/>
        <w:rPr>
          <w:rFonts w:cs="Arial"/>
        </w:rPr>
      </w:pPr>
    </w:p>
    <w:p w:rsidR="00FB363B" w:rsidRPr="0068653B" w:rsidRDefault="00FB363B" w:rsidP="00FB363B">
      <w:pPr>
        <w:ind w:firstLine="709"/>
        <w:rPr>
          <w:rFonts w:cs="Arial"/>
        </w:rPr>
      </w:pPr>
      <w:r w:rsidRPr="0068653B">
        <w:rPr>
          <w:rFonts w:cs="Arial"/>
        </w:rPr>
        <w:t>1. Контрольно счетная палата городского поселения осуществляет следующие полномочия:</w:t>
      </w:r>
    </w:p>
    <w:p w:rsidR="00FB363B" w:rsidRPr="0068653B" w:rsidRDefault="00FB363B" w:rsidP="00FB363B">
      <w:pPr>
        <w:ind w:firstLine="709"/>
        <w:rPr>
          <w:rFonts w:cs="Arial"/>
        </w:rPr>
      </w:pPr>
      <w:r w:rsidRPr="0068653B">
        <w:rPr>
          <w:rFonts w:cs="Arial"/>
        </w:rPr>
        <w:t>1) контроль за исполнением бюджета городского поселения;</w:t>
      </w:r>
    </w:p>
    <w:p w:rsidR="00FB363B" w:rsidRPr="0068653B" w:rsidRDefault="00FB363B" w:rsidP="00FB363B">
      <w:pPr>
        <w:ind w:firstLine="709"/>
        <w:rPr>
          <w:rFonts w:cs="Arial"/>
        </w:rPr>
      </w:pPr>
      <w:r w:rsidRPr="0068653B">
        <w:rPr>
          <w:rFonts w:cs="Arial"/>
        </w:rPr>
        <w:t>2) экспертиза проектов бюджета городского поселения;</w:t>
      </w:r>
    </w:p>
    <w:p w:rsidR="00FB363B" w:rsidRPr="0068653B" w:rsidRDefault="00FB363B" w:rsidP="00FB363B">
      <w:pPr>
        <w:ind w:firstLine="709"/>
        <w:rPr>
          <w:rFonts w:cs="Arial"/>
        </w:rPr>
      </w:pPr>
      <w:r w:rsidRPr="0068653B">
        <w:rPr>
          <w:rFonts w:cs="Arial"/>
        </w:rPr>
        <w:t>3) внешняя проверка годового отчета об исполнении бюджета городского поселения;</w:t>
      </w:r>
    </w:p>
    <w:p w:rsidR="00FB363B" w:rsidRPr="0068653B" w:rsidRDefault="00FB363B" w:rsidP="00FB363B">
      <w:pPr>
        <w:ind w:firstLine="709"/>
        <w:rPr>
          <w:rFonts w:cs="Arial"/>
        </w:rPr>
      </w:pPr>
      <w:r w:rsidRPr="0068653B">
        <w:rPr>
          <w:rFonts w:cs="Arial"/>
        </w:rPr>
        <w:t>4) организация и осуществление контроля за законностью, результативностью (эффективностью и экономностью) использования средств бюджета городского поселения, а также средств, получаемых бюджета городского поселения из иных источников, предусмотренных законодательством Российской Федерации;</w:t>
      </w:r>
    </w:p>
    <w:p w:rsidR="00FB363B" w:rsidRPr="0068653B" w:rsidRDefault="00FB363B" w:rsidP="00FB363B">
      <w:pPr>
        <w:ind w:firstLine="709"/>
        <w:rPr>
          <w:rFonts w:cs="Arial"/>
        </w:rPr>
      </w:pPr>
      <w:r w:rsidRPr="0068653B">
        <w:rPr>
          <w:rFonts w:cs="Arial"/>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городскому поселению;</w:t>
      </w:r>
    </w:p>
    <w:p w:rsidR="00FB363B" w:rsidRPr="0068653B" w:rsidRDefault="00FB363B" w:rsidP="00FB363B">
      <w:pPr>
        <w:ind w:firstLine="709"/>
        <w:rPr>
          <w:rFonts w:cs="Arial"/>
        </w:rPr>
      </w:pPr>
      <w:r w:rsidRPr="0068653B">
        <w:rPr>
          <w:rFonts w:cs="Arial"/>
        </w:rPr>
        <w:t>6) оценка эффективности предоставления налоговых и иных льгот и преимуществ, бюджетных кредитов за счет средств бюджета городского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городского поселения и имущества, находящегося в муниципальной собственности;</w:t>
      </w:r>
    </w:p>
    <w:p w:rsidR="00FB363B" w:rsidRPr="0068653B" w:rsidRDefault="00FB363B" w:rsidP="00FB363B">
      <w:pPr>
        <w:ind w:firstLine="709"/>
        <w:rPr>
          <w:rFonts w:cs="Arial"/>
        </w:rPr>
      </w:pPr>
      <w:r w:rsidRPr="0068653B">
        <w:rPr>
          <w:rFonts w:cs="Arial"/>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городского поселения, а также муниципальных программ;</w:t>
      </w:r>
    </w:p>
    <w:p w:rsidR="00FB363B" w:rsidRPr="0068653B" w:rsidRDefault="00FB363B" w:rsidP="00FB363B">
      <w:pPr>
        <w:ind w:firstLine="709"/>
        <w:rPr>
          <w:rFonts w:cs="Arial"/>
        </w:rPr>
      </w:pPr>
      <w:r w:rsidRPr="0068653B">
        <w:rPr>
          <w:rFonts w:cs="Arial"/>
        </w:rPr>
        <w:t>8) анализ бюджетного процесса в городском поселении и подготовка предложений, направленных на его совершенствование;</w:t>
      </w:r>
    </w:p>
    <w:p w:rsidR="00FB363B" w:rsidRPr="0068653B" w:rsidRDefault="00FB363B" w:rsidP="00FB363B">
      <w:pPr>
        <w:ind w:firstLine="709"/>
        <w:rPr>
          <w:rFonts w:cs="Arial"/>
        </w:rPr>
      </w:pPr>
      <w:r w:rsidRPr="0068653B">
        <w:rPr>
          <w:rFonts w:cs="Arial"/>
        </w:rPr>
        <w:t>9) подготовка информации о ходе исполнения бюджета городского поселения, о результатах проведенных контрольных и экспертно-аналитических мероприятий и представление такой информации в поселковый Совет народных депутатов</w:t>
      </w:r>
      <w:r>
        <w:rPr>
          <w:rFonts w:cs="Arial"/>
        </w:rPr>
        <w:t xml:space="preserve"> </w:t>
      </w:r>
      <w:r w:rsidRPr="0068653B">
        <w:rPr>
          <w:rFonts w:cs="Arial"/>
        </w:rPr>
        <w:t>и главе городского поселения;</w:t>
      </w:r>
    </w:p>
    <w:p w:rsidR="00FB363B" w:rsidRPr="0068653B" w:rsidRDefault="00FB363B" w:rsidP="00FB363B">
      <w:pPr>
        <w:ind w:firstLine="709"/>
        <w:rPr>
          <w:rFonts w:cs="Arial"/>
        </w:rPr>
      </w:pPr>
      <w:r w:rsidRPr="0068653B">
        <w:rPr>
          <w:rFonts w:cs="Arial"/>
        </w:rPr>
        <w:t>10) участие в пределах полномочий в мероприятиях, направленных на противодействие коррупции;</w:t>
      </w:r>
    </w:p>
    <w:p w:rsidR="00FB363B" w:rsidRPr="0068653B" w:rsidRDefault="00FB363B" w:rsidP="00FB363B">
      <w:pPr>
        <w:ind w:firstLine="709"/>
        <w:rPr>
          <w:rFonts w:cs="Arial"/>
        </w:rPr>
      </w:pPr>
      <w:r w:rsidRPr="0068653B">
        <w:rPr>
          <w:rFonts w:cs="Arial"/>
        </w:rPr>
        <w:t>11) иные полномочия в сфере внешнего муниципального финансового контроля, установленные федеральными законами, законами Орловской области, настоящим уставом и нормативными правовыми актами поселкового Совета народных депутатов.</w:t>
      </w:r>
    </w:p>
    <w:p w:rsidR="00FB363B" w:rsidRPr="0068653B" w:rsidRDefault="00FB363B" w:rsidP="00FB363B">
      <w:pPr>
        <w:ind w:firstLine="709"/>
        <w:rPr>
          <w:rFonts w:cs="Arial"/>
        </w:rPr>
      </w:pPr>
      <w:r w:rsidRPr="0068653B">
        <w:rPr>
          <w:rFonts w:cs="Arial"/>
        </w:rPr>
        <w:t>2. По представлению главы городского поселения решением поселкового Совета народных депутатов отдельные полномочия (часть полномочий) контрольно- счетной</w:t>
      </w:r>
      <w:r>
        <w:rPr>
          <w:rFonts w:cs="Arial"/>
        </w:rPr>
        <w:t xml:space="preserve"> </w:t>
      </w:r>
      <w:r w:rsidRPr="0068653B">
        <w:rPr>
          <w:rFonts w:cs="Arial"/>
        </w:rPr>
        <w:lastRenderedPageBreak/>
        <w:t>палаты могут быть переданы по соглашению контрольному органу Залегощенского района с передачей необходимых для их реализации субвенций.</w:t>
      </w:r>
    </w:p>
    <w:p w:rsidR="00FB363B" w:rsidRPr="0068653B" w:rsidRDefault="00FB363B" w:rsidP="00FB363B">
      <w:pPr>
        <w:pStyle w:val="article"/>
        <w:ind w:firstLine="709"/>
        <w:rPr>
          <w:bCs/>
          <w:sz w:val="24"/>
          <w:szCs w:val="24"/>
        </w:rPr>
      </w:pPr>
    </w:p>
    <w:p w:rsidR="00FB363B" w:rsidRPr="001317E7" w:rsidRDefault="00FB363B" w:rsidP="00FB363B">
      <w:pPr>
        <w:ind w:firstLine="709"/>
        <w:rPr>
          <w:rFonts w:cs="Arial"/>
          <w:b/>
        </w:rPr>
      </w:pPr>
      <w:r w:rsidRPr="001317E7">
        <w:rPr>
          <w:rFonts w:cs="Arial"/>
          <w:b/>
        </w:rPr>
        <w:t>ГЛАВА 9. ИЗБИРАТЕЛЬНАЯ КОМИССИЯ ГОРОДСКОГО ПОСЕЛЕНИЯ</w:t>
      </w:r>
    </w:p>
    <w:p w:rsidR="00FB363B" w:rsidRPr="001317E7" w:rsidRDefault="00FB363B" w:rsidP="00FB363B">
      <w:pPr>
        <w:pStyle w:val="article"/>
        <w:ind w:firstLine="709"/>
        <w:rPr>
          <w:b/>
          <w:bCs/>
          <w:sz w:val="24"/>
          <w:szCs w:val="24"/>
        </w:rPr>
      </w:pPr>
    </w:p>
    <w:p w:rsidR="00FB363B" w:rsidRPr="001317E7" w:rsidRDefault="00FB363B" w:rsidP="00FB363B">
      <w:pPr>
        <w:pStyle w:val="article"/>
        <w:ind w:firstLine="709"/>
        <w:rPr>
          <w:b/>
          <w:bCs/>
          <w:sz w:val="24"/>
          <w:szCs w:val="24"/>
        </w:rPr>
      </w:pPr>
      <w:r w:rsidRPr="001317E7">
        <w:rPr>
          <w:b/>
          <w:bCs/>
          <w:sz w:val="24"/>
          <w:szCs w:val="24"/>
        </w:rPr>
        <w:t>Статья 32. Избирательная комиссия городского поселения</w:t>
      </w:r>
    </w:p>
    <w:p w:rsidR="00FB363B" w:rsidRPr="0068653B" w:rsidRDefault="00FB363B" w:rsidP="00FB363B">
      <w:pPr>
        <w:pStyle w:val="article"/>
        <w:ind w:firstLine="709"/>
        <w:rPr>
          <w:bCs/>
          <w:sz w:val="24"/>
          <w:szCs w:val="24"/>
        </w:rPr>
      </w:pPr>
    </w:p>
    <w:p w:rsidR="00FB363B" w:rsidRPr="0068653B" w:rsidRDefault="00FB363B" w:rsidP="00FB363B">
      <w:pPr>
        <w:pStyle w:val="text"/>
        <w:ind w:firstLine="709"/>
      </w:pPr>
      <w:r w:rsidRPr="0068653B">
        <w:t>1. Избирательная комиссия городского поселения (далее –избирательная комиссия, комиссия) организует подготовку и проведение муниципальных выборов, местного референдума, голосования по отзыву депутата, Главы городского поселения, голосования по вопросам изменения границ муниципального образования, преобразования муниципального образования.</w:t>
      </w:r>
    </w:p>
    <w:p w:rsidR="00FB363B" w:rsidRPr="0068653B" w:rsidRDefault="00FB363B" w:rsidP="00FB363B">
      <w:pPr>
        <w:pStyle w:val="text"/>
        <w:ind w:firstLine="709"/>
      </w:pPr>
      <w:r w:rsidRPr="0068653B">
        <w:t>Избирательная комиссия является муниципальным органом, который не входит в структуру органов местного самоуправления.</w:t>
      </w:r>
    </w:p>
    <w:p w:rsidR="00FB363B" w:rsidRPr="0068653B" w:rsidRDefault="00FB363B" w:rsidP="00FB363B">
      <w:pPr>
        <w:ind w:firstLine="709"/>
        <w:rPr>
          <w:rFonts w:cs="Arial"/>
        </w:rPr>
      </w:pPr>
      <w:r w:rsidRPr="0068653B">
        <w:rPr>
          <w:rFonts w:cs="Arial"/>
        </w:rPr>
        <w:t>2. Срок полномочий избирательной комиссии составляет пять лет. Если срок полномочий избирательной комиссии городского поселения истекает в период избирательной кампании, после назначения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поселкового Совета народных депутатов. Полномочия избирательной комиссии могут быть прекращены досрочно законом Орловской области в случае преобразования муниципального образования. Днем досрочного прекращения полномочий такой избирательной комиссии городского поселения является день вступления в силу закона Орловской области о преобразовании муниципального образования.</w:t>
      </w:r>
    </w:p>
    <w:p w:rsidR="00FB363B" w:rsidRPr="0068653B" w:rsidRDefault="00FB363B" w:rsidP="00FB363B">
      <w:pPr>
        <w:ind w:firstLine="709"/>
        <w:rPr>
          <w:rFonts w:cs="Arial"/>
        </w:rPr>
      </w:pPr>
      <w:r w:rsidRPr="0068653B">
        <w:rPr>
          <w:rFonts w:cs="Arial"/>
        </w:rPr>
        <w:t>3. Избирательная комиссия городского поселения формируется в количестве 6</w:t>
      </w:r>
      <w:r>
        <w:rPr>
          <w:rFonts w:cs="Arial"/>
        </w:rPr>
        <w:t xml:space="preserve"> </w:t>
      </w:r>
      <w:r w:rsidRPr="0068653B">
        <w:rPr>
          <w:rFonts w:cs="Arial"/>
        </w:rPr>
        <w:t>членов с правом решающего голоса.</w:t>
      </w:r>
    </w:p>
    <w:p w:rsidR="00FB363B" w:rsidRPr="0068653B" w:rsidRDefault="00FB363B" w:rsidP="00FB363B">
      <w:pPr>
        <w:ind w:firstLine="709"/>
        <w:rPr>
          <w:rFonts w:cs="Arial"/>
        </w:rPr>
      </w:pPr>
      <w:r w:rsidRPr="0068653B">
        <w:rPr>
          <w:rFonts w:cs="Arial"/>
        </w:rPr>
        <w:t>Сообщение об истечении срока полномочий и сроках приема предложений по составу избирательной комиссии муниципального образования публикуется представительным органом муниципального образования не позднее чем за 65 дней до дня истечения срока полномочий избирательной комиссии муниципального образования.</w:t>
      </w:r>
    </w:p>
    <w:p w:rsidR="00FB363B" w:rsidRPr="0068653B" w:rsidRDefault="00FB363B" w:rsidP="00FB363B">
      <w:pPr>
        <w:ind w:firstLine="709"/>
        <w:rPr>
          <w:rFonts w:eastAsia="Calibri" w:cs="Arial"/>
        </w:rPr>
      </w:pPr>
      <w:r w:rsidRPr="0068653B">
        <w:rPr>
          <w:rFonts w:eastAsia="Calibri" w:cs="Arial"/>
        </w:rPr>
        <w:t>Срок приема предложений по составу избирательной комиссии муниципального образования от субъектов, обладающих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правом выдвижения кандидатур при формировании избирательной комиссии городского поселения нового состава, составляет 35 дней со дня официального опубликования сообщения об истечении срока полномочий и сроках приема предложений по составу избирательной комиссии городского поселения.</w:t>
      </w:r>
    </w:p>
    <w:p w:rsidR="00FB363B" w:rsidRPr="0068653B" w:rsidRDefault="00FB363B" w:rsidP="00FB363B">
      <w:pPr>
        <w:ind w:firstLine="709"/>
        <w:rPr>
          <w:rFonts w:eastAsia="Calibri" w:cs="Arial"/>
        </w:rPr>
      </w:pPr>
      <w:r w:rsidRPr="0068653B">
        <w:rPr>
          <w:rFonts w:eastAsia="Calibri" w:cs="Arial"/>
        </w:rPr>
        <w:t>При этом предложения по составу избирательной комиссии городского поселения, поступившие в поселковый Совет народных депутатов после срока, установленного настоящей частью, рассмотрению не подлежат.</w:t>
      </w:r>
    </w:p>
    <w:p w:rsidR="00FB363B" w:rsidRPr="0068653B" w:rsidRDefault="00FB363B" w:rsidP="00FB363B">
      <w:pPr>
        <w:ind w:firstLine="709"/>
        <w:rPr>
          <w:rFonts w:eastAsia="Calibri" w:cs="Arial"/>
        </w:rPr>
      </w:pPr>
      <w:r w:rsidRPr="0068653B">
        <w:rPr>
          <w:rFonts w:eastAsia="Calibri" w:cs="Arial"/>
        </w:rPr>
        <w:t>Представительный орган муниципального образования формирует избирательную комиссию муниципального образования нового состава не позднее чем за 15 дней до дня истечения срока полномочий избирательной комиссии муниципального образования предыдущего состава.</w:t>
      </w:r>
    </w:p>
    <w:p w:rsidR="00FB363B" w:rsidRPr="0068653B" w:rsidRDefault="00FB363B" w:rsidP="00FB363B">
      <w:pPr>
        <w:ind w:firstLine="709"/>
        <w:rPr>
          <w:rFonts w:eastAsia="Calibri" w:cs="Arial"/>
        </w:rPr>
      </w:pPr>
      <w:r w:rsidRPr="0068653B">
        <w:rPr>
          <w:rFonts w:eastAsia="Calibri" w:cs="Arial"/>
        </w:rPr>
        <w:t>Решение представительного органа муниципального образования о формировании избирательной комиссии муниципального образования подлежит официальному опубликованию в течение семи дней со дня его принятия.</w:t>
      </w:r>
    </w:p>
    <w:p w:rsidR="00FB363B" w:rsidRPr="0068653B" w:rsidRDefault="00FB363B" w:rsidP="00FB363B">
      <w:pPr>
        <w:ind w:firstLine="709"/>
        <w:rPr>
          <w:rFonts w:eastAsia="Calibri" w:cs="Arial"/>
        </w:rPr>
      </w:pPr>
      <w:r w:rsidRPr="0068653B">
        <w:rPr>
          <w:rFonts w:eastAsia="Calibri" w:cs="Arial"/>
        </w:rPr>
        <w:t xml:space="preserve">Избирательная комиссия, организующая в соответствии с законом субъекта Российской Федерации, уставом муниципального образования подготовку и проведение </w:t>
      </w:r>
      <w:r w:rsidRPr="0068653B">
        <w:rPr>
          <w:rFonts w:eastAsia="Calibri" w:cs="Arial"/>
        </w:rPr>
        <w:lastRenderedPageBreak/>
        <w:t>выборов в органы местного самоуправления, местного референдума, является избирательной комиссией муниципального образования.</w:t>
      </w:r>
    </w:p>
    <w:p w:rsidR="00FB363B" w:rsidRPr="0068653B" w:rsidRDefault="00FB363B" w:rsidP="00FB363B">
      <w:pPr>
        <w:ind w:firstLine="709"/>
        <w:rPr>
          <w:rFonts w:eastAsia="Calibri" w:cs="Arial"/>
        </w:rPr>
      </w:pPr>
      <w:r w:rsidRPr="0068653B">
        <w:rPr>
          <w:rFonts w:eastAsia="Calibri" w:cs="Arial"/>
        </w:rPr>
        <w:t>Полномочия избирательной комиссии городского поселения по решению избирательной комиссии Орловской области, принятому на основании обращения поселкового Совета народных депутатов, могут возлагаться на территориальную комиссию или на участковую комиссию, действующую в границах городского поселения.</w:t>
      </w:r>
    </w:p>
    <w:p w:rsidR="00FB363B" w:rsidRPr="0068653B" w:rsidRDefault="00FB363B" w:rsidP="00FB363B">
      <w:pPr>
        <w:ind w:firstLine="709"/>
        <w:rPr>
          <w:rFonts w:cs="Arial"/>
        </w:rPr>
      </w:pPr>
    </w:p>
    <w:p w:rsidR="00FB363B" w:rsidRPr="001317E7" w:rsidRDefault="00FB363B" w:rsidP="00FB363B">
      <w:pPr>
        <w:pStyle w:val="article"/>
        <w:ind w:firstLine="709"/>
        <w:rPr>
          <w:b/>
          <w:bCs/>
          <w:sz w:val="24"/>
          <w:szCs w:val="24"/>
        </w:rPr>
      </w:pPr>
      <w:r w:rsidRPr="001317E7">
        <w:rPr>
          <w:b/>
          <w:bCs/>
          <w:sz w:val="24"/>
          <w:szCs w:val="24"/>
        </w:rPr>
        <w:t xml:space="preserve">Статья 33. Полномочия избирательной комиссии </w:t>
      </w:r>
    </w:p>
    <w:p w:rsidR="00FB363B" w:rsidRPr="0068653B" w:rsidRDefault="00FB363B" w:rsidP="00FB363B">
      <w:pPr>
        <w:pStyle w:val="article"/>
        <w:ind w:firstLine="709"/>
        <w:rPr>
          <w:sz w:val="24"/>
          <w:szCs w:val="24"/>
        </w:rPr>
      </w:pPr>
    </w:p>
    <w:p w:rsidR="00FB363B" w:rsidRPr="0068653B" w:rsidRDefault="00FB363B" w:rsidP="00FB363B">
      <w:pPr>
        <w:pStyle w:val="text"/>
        <w:ind w:firstLine="709"/>
      </w:pPr>
      <w:r w:rsidRPr="0068653B">
        <w:t>Избирательная комиссия осуществляет полномочия, установленные федеральным законом и принимаемым в соответствии с ним законом Орловской области, в том числе:</w:t>
      </w:r>
    </w:p>
    <w:p w:rsidR="00FB363B" w:rsidRPr="0068653B" w:rsidRDefault="00FB363B" w:rsidP="00FB363B">
      <w:pPr>
        <w:pStyle w:val="text"/>
        <w:ind w:firstLine="709"/>
      </w:pPr>
      <w:r w:rsidRPr="0068653B">
        <w:t>1) осуществляет на территории городского поселения контроль за соблюдением избирательных прав граждан Российской Федерации;</w:t>
      </w:r>
    </w:p>
    <w:p w:rsidR="00FB363B" w:rsidRPr="0068653B" w:rsidRDefault="00FB363B" w:rsidP="00FB363B">
      <w:pPr>
        <w:pStyle w:val="text"/>
        <w:ind w:firstLine="709"/>
      </w:pPr>
      <w:r w:rsidRPr="0068653B">
        <w:t>2) обеспечивает на территории городского поселения реализацию мероприятий, связанных с подготовкой и проведением выборов в органы местного самоуправления, местного референдума, голосования по отзыву депутата, Главы городского поселения, изданием необходимой печатной продукции;</w:t>
      </w:r>
    </w:p>
    <w:p w:rsidR="00FB363B" w:rsidRPr="0068653B" w:rsidRDefault="00FB363B" w:rsidP="00FB363B">
      <w:pPr>
        <w:pStyle w:val="text"/>
        <w:ind w:firstLine="709"/>
      </w:pPr>
      <w:r w:rsidRPr="0068653B">
        <w:t>3) осуществляет на территории городского поселения меры по обеспечению при проведении выборов в органы местного самоуправления, местного референдума: соблюдение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соблюдение единого порядка установления итогов голосования, определения результатов выборов, референдума; соблюдение единого порядка опубликования итогов голосования и результатов выборов, референдума.</w:t>
      </w:r>
    </w:p>
    <w:p w:rsidR="00FB363B" w:rsidRPr="0068653B" w:rsidRDefault="00FB363B" w:rsidP="00FB363B">
      <w:pPr>
        <w:pStyle w:val="text"/>
        <w:ind w:firstLine="709"/>
      </w:pPr>
      <w:r w:rsidRPr="0068653B">
        <w:t>4) осуществляет на территории городского поселения меры по организации финансирования подготовки и проведения выборов в органы местного самоуправления, местного референдума,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FB363B" w:rsidRPr="0068653B" w:rsidRDefault="00FB363B" w:rsidP="00FB363B">
      <w:pPr>
        <w:pStyle w:val="text"/>
        <w:ind w:firstLine="709"/>
      </w:pPr>
      <w:r w:rsidRPr="0068653B">
        <w:t>5) заслушивает сообщения органов местного самоуправления по вопросам, связанным с подготовкой и проведением муниципальных выборов, местного референдума;</w:t>
      </w:r>
    </w:p>
    <w:p w:rsidR="00FB363B" w:rsidRPr="0068653B" w:rsidRDefault="00FB363B" w:rsidP="00FB363B">
      <w:pPr>
        <w:pStyle w:val="text"/>
        <w:ind w:firstLine="709"/>
      </w:pPr>
      <w:r w:rsidRPr="0068653B">
        <w:t>6) осуществляет иные полномочия в соответствии с Федеральным законом, Уставом (Основным Законом) Орловской области, иными законами Орловской области, настоящим Уставом.</w:t>
      </w:r>
    </w:p>
    <w:p w:rsidR="00FB363B" w:rsidRPr="0068653B" w:rsidRDefault="00FB363B" w:rsidP="00FB363B">
      <w:pPr>
        <w:ind w:firstLine="709"/>
        <w:rPr>
          <w:rFonts w:cs="Arial"/>
          <w:i/>
        </w:rPr>
      </w:pPr>
    </w:p>
    <w:p w:rsidR="00FB363B" w:rsidRPr="001317E7" w:rsidRDefault="00FB363B" w:rsidP="00FB363B">
      <w:pPr>
        <w:ind w:firstLine="709"/>
        <w:rPr>
          <w:rFonts w:cs="Arial"/>
          <w:b/>
        </w:rPr>
      </w:pPr>
      <w:r w:rsidRPr="001317E7">
        <w:rPr>
          <w:rFonts w:cs="Arial"/>
          <w:b/>
        </w:rPr>
        <w:t>ГЛАВА 10. МУНИЦИПАЛЬНЫЕ ПРАВОВЫЕ АКТЫ</w:t>
      </w:r>
    </w:p>
    <w:p w:rsidR="00FB363B" w:rsidRPr="001317E7" w:rsidRDefault="00FB363B" w:rsidP="00FB363B">
      <w:pPr>
        <w:ind w:firstLine="709"/>
        <w:rPr>
          <w:rFonts w:cs="Arial"/>
          <w:b/>
        </w:rPr>
      </w:pPr>
    </w:p>
    <w:p w:rsidR="000B2F12" w:rsidRPr="000B2F12" w:rsidRDefault="000B2F12" w:rsidP="000B2F12">
      <w:pPr>
        <w:ind w:firstLine="709"/>
        <w:rPr>
          <w:rFonts w:cs="Arial"/>
          <w:b/>
          <w:szCs w:val="28"/>
        </w:rPr>
      </w:pPr>
      <w:r w:rsidRPr="000B2F12">
        <w:rPr>
          <w:rFonts w:cs="Arial"/>
          <w:b/>
          <w:szCs w:val="28"/>
        </w:rPr>
        <w:t>Статья 34. Система муниципальных правовых актов городского поселения</w:t>
      </w:r>
    </w:p>
    <w:p w:rsidR="000B2F12" w:rsidRDefault="000B2F12" w:rsidP="000B2F12">
      <w:pPr>
        <w:ind w:firstLine="709"/>
      </w:pPr>
      <w:r>
        <w:t xml:space="preserve">(В редакции решения Залегощенского поселкового Совета народных депутатов </w:t>
      </w:r>
      <w:hyperlink r:id="rId38" w:tgtFrame="ChangingDocument" w:history="1">
        <w:r>
          <w:rPr>
            <w:rStyle w:val="a5"/>
          </w:rPr>
          <w:t>от 20.10.2015 г. № 125</w:t>
        </w:r>
      </w:hyperlink>
      <w:r>
        <w:t>)</w:t>
      </w:r>
    </w:p>
    <w:p w:rsidR="000B2F12" w:rsidRPr="00994245" w:rsidRDefault="000B2F12" w:rsidP="000B2F12">
      <w:pPr>
        <w:ind w:firstLine="709"/>
        <w:rPr>
          <w:rFonts w:cs="Arial"/>
          <w:szCs w:val="28"/>
        </w:rPr>
      </w:pPr>
      <w:r w:rsidRPr="00994245">
        <w:rPr>
          <w:rFonts w:cs="Arial"/>
          <w:szCs w:val="28"/>
        </w:rPr>
        <w:t>1. По вопросам местного значения населением городского поселения непосредственно и (или) органами местного самоуправления и должностными лицами местного самоуправления городского поселения могут приниматься следующие муниципальные правовые акты:</w:t>
      </w:r>
    </w:p>
    <w:p w:rsidR="000B2F12" w:rsidRPr="00994245" w:rsidRDefault="000B2F12" w:rsidP="000B2F12">
      <w:pPr>
        <w:ind w:firstLine="709"/>
        <w:rPr>
          <w:rFonts w:cs="Arial"/>
          <w:szCs w:val="28"/>
        </w:rPr>
      </w:pPr>
      <w:r w:rsidRPr="00994245">
        <w:rPr>
          <w:rFonts w:cs="Arial"/>
          <w:szCs w:val="28"/>
        </w:rPr>
        <w:t>1) Устав городского поселения, решения, принятые на местном референдуме;</w:t>
      </w:r>
    </w:p>
    <w:p w:rsidR="000B2F12" w:rsidRPr="00994245" w:rsidRDefault="000B2F12" w:rsidP="000B2F12">
      <w:pPr>
        <w:ind w:firstLine="709"/>
        <w:rPr>
          <w:rFonts w:cs="Arial"/>
          <w:szCs w:val="28"/>
        </w:rPr>
      </w:pPr>
      <w:r w:rsidRPr="00994245">
        <w:rPr>
          <w:rFonts w:cs="Arial"/>
          <w:szCs w:val="28"/>
        </w:rPr>
        <w:t xml:space="preserve">2) решения поселкового Совета народных депутатов; </w:t>
      </w:r>
    </w:p>
    <w:p w:rsidR="000B2F12" w:rsidRPr="00994245" w:rsidRDefault="000B2F12" w:rsidP="000B2F12">
      <w:pPr>
        <w:ind w:firstLine="709"/>
        <w:rPr>
          <w:rFonts w:cs="Arial"/>
          <w:szCs w:val="28"/>
        </w:rPr>
      </w:pPr>
      <w:r w:rsidRPr="00994245">
        <w:rPr>
          <w:rFonts w:cs="Arial"/>
          <w:szCs w:val="28"/>
        </w:rPr>
        <w:t>3) постановления и распоряжения главы городского поселения;</w:t>
      </w:r>
    </w:p>
    <w:p w:rsidR="000B2F12" w:rsidRPr="00994245" w:rsidRDefault="000B2F12" w:rsidP="000B2F12">
      <w:pPr>
        <w:ind w:firstLine="709"/>
        <w:rPr>
          <w:rFonts w:cs="Arial"/>
          <w:szCs w:val="28"/>
        </w:rPr>
      </w:pPr>
      <w:r w:rsidRPr="00994245">
        <w:rPr>
          <w:rFonts w:cs="Arial"/>
          <w:szCs w:val="28"/>
        </w:rPr>
        <w:lastRenderedPageBreak/>
        <w:t>4) распоряжения председателя контрольной счетной комиссии городского поселения;</w:t>
      </w:r>
    </w:p>
    <w:p w:rsidR="000B2F12" w:rsidRPr="00994245" w:rsidRDefault="000B2F12" w:rsidP="000B2F12">
      <w:pPr>
        <w:ind w:firstLine="709"/>
        <w:rPr>
          <w:rFonts w:cs="Arial"/>
          <w:szCs w:val="28"/>
        </w:rPr>
      </w:pPr>
      <w:r w:rsidRPr="00994245">
        <w:rPr>
          <w:rFonts w:cs="Arial"/>
          <w:szCs w:val="28"/>
        </w:rPr>
        <w:t>5) постановления и распоряжения председателя поселкового Совета народных депутатов.</w:t>
      </w:r>
    </w:p>
    <w:p w:rsidR="000B2F12" w:rsidRPr="00994245" w:rsidRDefault="000B2F12" w:rsidP="000B2F12">
      <w:pPr>
        <w:autoSpaceDE w:val="0"/>
        <w:autoSpaceDN w:val="0"/>
        <w:adjustRightInd w:val="0"/>
        <w:ind w:firstLine="709"/>
        <w:rPr>
          <w:rFonts w:cs="Arial"/>
          <w:bCs/>
          <w:szCs w:val="28"/>
        </w:rPr>
      </w:pPr>
      <w:r w:rsidRPr="00994245">
        <w:rPr>
          <w:rFonts w:cs="Arial"/>
          <w:bCs/>
          <w:szCs w:val="28"/>
        </w:rPr>
        <w:t>2. По вопросам осуществления отдельных государственных полномочий, переданных органам местного самоуправления городского поселения федеральными законами и законами Орловской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Орловской области.</w:t>
      </w:r>
    </w:p>
    <w:p w:rsidR="000B2F12" w:rsidRPr="00994245" w:rsidRDefault="000B2F12" w:rsidP="000B2F12">
      <w:pPr>
        <w:autoSpaceDE w:val="0"/>
        <w:autoSpaceDN w:val="0"/>
        <w:adjustRightInd w:val="0"/>
        <w:ind w:firstLine="709"/>
        <w:rPr>
          <w:rFonts w:cs="Arial"/>
          <w:bCs/>
          <w:szCs w:val="28"/>
        </w:rPr>
      </w:pPr>
      <w:r w:rsidRPr="00994245">
        <w:rPr>
          <w:rFonts w:cs="Arial"/>
          <w:bCs/>
          <w:szCs w:val="28"/>
        </w:rPr>
        <w:t>3. Муниципальные правовые акты, принятые органами местного самоуправления городского поселения, подлежат обязательному исполнению на всей территории муниципального образования.</w:t>
      </w:r>
    </w:p>
    <w:p w:rsidR="000B2F12" w:rsidRPr="00994245" w:rsidRDefault="000B2F12" w:rsidP="000B2F12">
      <w:pPr>
        <w:autoSpaceDE w:val="0"/>
        <w:autoSpaceDN w:val="0"/>
        <w:adjustRightInd w:val="0"/>
        <w:ind w:firstLine="709"/>
        <w:rPr>
          <w:rFonts w:cs="Arial"/>
          <w:bCs/>
          <w:szCs w:val="28"/>
        </w:rPr>
      </w:pPr>
      <w:r w:rsidRPr="00994245">
        <w:rPr>
          <w:rFonts w:cs="Arial"/>
          <w:bCs/>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Орловской области</w:t>
      </w:r>
    </w:p>
    <w:p w:rsidR="000B2F12" w:rsidRPr="00994245" w:rsidRDefault="000B2F12" w:rsidP="000B2F12">
      <w:pPr>
        <w:autoSpaceDE w:val="0"/>
        <w:autoSpaceDN w:val="0"/>
        <w:adjustRightInd w:val="0"/>
        <w:ind w:firstLine="709"/>
        <w:rPr>
          <w:rFonts w:cs="Arial"/>
          <w:bCs/>
          <w:szCs w:val="28"/>
        </w:rPr>
      </w:pPr>
      <w:r w:rsidRPr="00994245">
        <w:rPr>
          <w:rFonts w:cs="Arial"/>
          <w:bCs/>
          <w:szCs w:val="28"/>
        </w:rPr>
        <w:t>4. Постановления и распоряжения администрации городского поселения действуют на всей территории поселения до момента их отмены соответствующими правовыми актами администрации Залегощенского района.</w:t>
      </w:r>
    </w:p>
    <w:p w:rsidR="00FB363B" w:rsidRPr="0068653B" w:rsidRDefault="00FB363B" w:rsidP="00FB363B">
      <w:pPr>
        <w:ind w:firstLine="709"/>
        <w:rPr>
          <w:rFonts w:cs="Arial"/>
        </w:rPr>
      </w:pPr>
    </w:p>
    <w:p w:rsidR="00FB363B" w:rsidRPr="001317E7" w:rsidRDefault="00FB363B" w:rsidP="00FB363B">
      <w:pPr>
        <w:ind w:firstLine="709"/>
        <w:rPr>
          <w:rFonts w:cs="Arial"/>
          <w:b/>
        </w:rPr>
      </w:pPr>
      <w:r w:rsidRPr="001317E7">
        <w:rPr>
          <w:rFonts w:cs="Arial"/>
          <w:b/>
        </w:rPr>
        <w:t>Статья 35. Решения, принятые на местном референдуме</w:t>
      </w:r>
    </w:p>
    <w:p w:rsidR="00FB363B" w:rsidRPr="0068653B" w:rsidRDefault="00FB363B" w:rsidP="00FB363B">
      <w:pPr>
        <w:ind w:firstLine="709"/>
        <w:rPr>
          <w:rFonts w:cs="Arial"/>
        </w:rPr>
      </w:pPr>
    </w:p>
    <w:p w:rsidR="00FB363B" w:rsidRPr="0068653B" w:rsidRDefault="00FB363B" w:rsidP="00FB363B">
      <w:pPr>
        <w:ind w:firstLine="709"/>
        <w:rPr>
          <w:rFonts w:cs="Arial"/>
        </w:rPr>
      </w:pPr>
      <w:r w:rsidRPr="0068653B">
        <w:rPr>
          <w:rFonts w:cs="Arial"/>
        </w:rPr>
        <w:t>1. Решение вопросов местного значения непосредственно гражданами городского поселения осуществляется путем прямого волеизъявления населения городского поселения, выраженного на местном референдуме.</w:t>
      </w:r>
    </w:p>
    <w:p w:rsidR="00FB363B" w:rsidRPr="0068653B" w:rsidRDefault="00FB363B" w:rsidP="00FB363B">
      <w:pPr>
        <w:ind w:firstLine="709"/>
        <w:rPr>
          <w:rFonts w:cs="Arial"/>
        </w:rPr>
      </w:pPr>
      <w:r w:rsidRPr="0068653B">
        <w:rPr>
          <w:rFonts w:cs="Arial"/>
        </w:rPr>
        <w:t>2. Если для реализации решения, принятого путем прямого волеизъявления населения городского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трех месяцев.</w:t>
      </w:r>
    </w:p>
    <w:p w:rsidR="00FB363B" w:rsidRPr="0068653B" w:rsidRDefault="00FB363B" w:rsidP="00FB363B">
      <w:pPr>
        <w:ind w:firstLine="709"/>
        <w:rPr>
          <w:rFonts w:cs="Arial"/>
        </w:rPr>
      </w:pPr>
      <w:r w:rsidRPr="0068653B">
        <w:rPr>
          <w:rFonts w:cs="Arial"/>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городского поселения и для досрочного прекращения полномочий поселкового Совета народных депутатов.</w:t>
      </w:r>
    </w:p>
    <w:p w:rsidR="00FB363B" w:rsidRPr="0068653B" w:rsidRDefault="00FB363B" w:rsidP="00FB363B">
      <w:pPr>
        <w:ind w:firstLine="709"/>
        <w:rPr>
          <w:rFonts w:cs="Arial"/>
        </w:rPr>
      </w:pPr>
      <w:r w:rsidRPr="0068653B">
        <w:rPr>
          <w:rFonts w:cs="Arial"/>
        </w:rPr>
        <w:t>4. Решение, принятое на местном референдуме, является обязательным и не нуждается в дополнительном утверждении.</w:t>
      </w:r>
    </w:p>
    <w:p w:rsidR="00FB363B" w:rsidRPr="0068653B" w:rsidRDefault="00FB363B" w:rsidP="00FB363B">
      <w:pPr>
        <w:ind w:firstLine="709"/>
        <w:rPr>
          <w:rFonts w:cs="Arial"/>
        </w:rPr>
      </w:pPr>
      <w:r w:rsidRPr="0068653B">
        <w:rPr>
          <w:rFonts w:cs="Arial"/>
        </w:rPr>
        <w:t>5. Решение, принятое на местном референдуме, действует на всей территории городского поселения и может быть отменено или изменено не иначе как путем принятия иного решения на новом местном референдуме, но не ранее чем через два года после его принятия, либо признано недействительным (недействующим) в судебном порядке.</w:t>
      </w:r>
    </w:p>
    <w:p w:rsidR="00FB363B" w:rsidRPr="0068653B" w:rsidRDefault="00FB363B" w:rsidP="00FB363B">
      <w:pPr>
        <w:ind w:firstLine="709"/>
        <w:rPr>
          <w:rFonts w:cs="Arial"/>
        </w:rPr>
      </w:pPr>
    </w:p>
    <w:p w:rsidR="00FB363B" w:rsidRPr="001317E7" w:rsidRDefault="00FB363B" w:rsidP="00FB363B">
      <w:pPr>
        <w:ind w:firstLine="709"/>
        <w:rPr>
          <w:rFonts w:cs="Arial"/>
          <w:b/>
        </w:rPr>
      </w:pPr>
      <w:r w:rsidRPr="001317E7">
        <w:rPr>
          <w:rFonts w:cs="Arial"/>
          <w:b/>
        </w:rPr>
        <w:t xml:space="preserve">Статья 36. Решения поселкового Совета народных депутатов </w:t>
      </w:r>
    </w:p>
    <w:p w:rsidR="00FB363B" w:rsidRPr="0068653B" w:rsidRDefault="00FB363B" w:rsidP="00FB363B">
      <w:pPr>
        <w:ind w:firstLine="709"/>
        <w:rPr>
          <w:rFonts w:cs="Arial"/>
        </w:rPr>
      </w:pPr>
    </w:p>
    <w:p w:rsidR="00FB363B" w:rsidRPr="0068653B" w:rsidRDefault="00FB363B" w:rsidP="00FB363B">
      <w:pPr>
        <w:ind w:firstLine="709"/>
        <w:rPr>
          <w:rFonts w:cs="Arial"/>
        </w:rPr>
      </w:pPr>
      <w:r w:rsidRPr="0068653B">
        <w:rPr>
          <w:rFonts w:cs="Arial"/>
        </w:rPr>
        <w:t xml:space="preserve">1. Поселковый Совет народных депутатов по вопросам, отнесенным к его компетенции федеральными законами, законами Орловской области, настоящим Уставом устанавливающие правила, обязательные для исполнения на территории городского поселения, решение об удалении главы городского поселения в отставку, а также решения по вопросам организации деятельности поселкового Совета народных депутатов и по иным вопросам, отнесенным к его компетенции федеральными законами, законами Орловской области, настоящим Уставом. </w:t>
      </w:r>
    </w:p>
    <w:p w:rsidR="00FB363B" w:rsidRPr="0068653B" w:rsidRDefault="00FB363B" w:rsidP="00FB363B">
      <w:pPr>
        <w:pStyle w:val="ConsPlusNormal"/>
        <w:ind w:firstLine="709"/>
        <w:jc w:val="both"/>
        <w:rPr>
          <w:sz w:val="24"/>
          <w:szCs w:val="24"/>
        </w:rPr>
      </w:pPr>
      <w:r w:rsidRPr="0068653B">
        <w:rPr>
          <w:sz w:val="24"/>
          <w:szCs w:val="24"/>
        </w:rPr>
        <w:lastRenderedPageBreak/>
        <w:t>Решения поселкового Совета народных депутатов, устанавливающие правила, обязательные для исполнения на территории городского поселения, принимаются большинством голосов от установленной численности депутатов поселкового Совета народных депутатов, если иное не установлено законом.</w:t>
      </w:r>
    </w:p>
    <w:p w:rsidR="00FB363B" w:rsidRPr="0068653B" w:rsidRDefault="00FB363B" w:rsidP="00FB363B">
      <w:pPr>
        <w:ind w:firstLine="709"/>
        <w:rPr>
          <w:rFonts w:cs="Arial"/>
        </w:rPr>
      </w:pPr>
      <w:r w:rsidRPr="0068653B">
        <w:rPr>
          <w:rFonts w:cs="Arial"/>
        </w:rPr>
        <w:t>2. Решения поселкового Совета народных депутатов,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поселкового Совета народных депутатов только по инициативе главы администрации городского поселения или при наличии его заключения.</w:t>
      </w:r>
    </w:p>
    <w:p w:rsidR="00FB363B" w:rsidRPr="0068653B" w:rsidRDefault="00FB363B" w:rsidP="00FB363B">
      <w:pPr>
        <w:ind w:firstLine="709"/>
        <w:rPr>
          <w:rFonts w:cs="Arial"/>
        </w:rPr>
      </w:pPr>
      <w:r w:rsidRPr="0068653B">
        <w:rPr>
          <w:rFonts w:cs="Arial"/>
        </w:rPr>
        <w:t xml:space="preserve">3. Решение нормативного характера, принятое поселковым Советом народных депутатов, направляется главе городского поселения для подписания и обнародования в течение 10 дней. </w:t>
      </w:r>
    </w:p>
    <w:p w:rsidR="00FB363B" w:rsidRPr="0068653B" w:rsidRDefault="00FB363B" w:rsidP="00FB363B">
      <w:pPr>
        <w:ind w:firstLine="709"/>
        <w:rPr>
          <w:rFonts w:cs="Arial"/>
        </w:rPr>
      </w:pPr>
      <w:r w:rsidRPr="0068653B">
        <w:rPr>
          <w:rFonts w:cs="Arial"/>
        </w:rPr>
        <w:t>4. Решения поселкового Совета народных депутатов, принятые в пределах его полномочий, обязательны для исполнения всеми расположенными на территории городского поселения предприятиями, учреждениями и организациями независимо от организационно-правовых форм, а также органами местного самоуправления и гражданами.</w:t>
      </w:r>
    </w:p>
    <w:p w:rsidR="00FB363B" w:rsidRPr="0068653B" w:rsidRDefault="00FB363B" w:rsidP="00FB363B">
      <w:pPr>
        <w:ind w:firstLine="709"/>
        <w:rPr>
          <w:rFonts w:cs="Arial"/>
        </w:rPr>
      </w:pPr>
    </w:p>
    <w:p w:rsidR="00FB363B" w:rsidRPr="001317E7" w:rsidRDefault="00FB363B" w:rsidP="00FB363B">
      <w:pPr>
        <w:ind w:firstLine="709"/>
        <w:rPr>
          <w:rFonts w:cs="Arial"/>
          <w:b/>
        </w:rPr>
      </w:pPr>
      <w:r w:rsidRPr="001317E7">
        <w:rPr>
          <w:rFonts w:cs="Arial"/>
          <w:b/>
        </w:rPr>
        <w:t xml:space="preserve">Статья 37. Постановления и распоряжения председателя поселкового Совета народных депутатов </w:t>
      </w:r>
    </w:p>
    <w:p w:rsidR="00FB363B" w:rsidRPr="0068653B" w:rsidRDefault="00FB363B" w:rsidP="00FB363B">
      <w:pPr>
        <w:ind w:firstLine="709"/>
        <w:rPr>
          <w:rFonts w:cs="Arial"/>
        </w:rPr>
      </w:pPr>
    </w:p>
    <w:p w:rsidR="00FB363B" w:rsidRPr="0068653B" w:rsidRDefault="00FB363B" w:rsidP="00FB363B">
      <w:pPr>
        <w:ind w:firstLine="709"/>
        <w:rPr>
          <w:rFonts w:cs="Arial"/>
        </w:rPr>
      </w:pPr>
      <w:r w:rsidRPr="0068653B">
        <w:rPr>
          <w:rFonts w:cs="Arial"/>
        </w:rPr>
        <w:t>Председатель поселкового Совета народных депутатов издает постановления и распоряжения по вопросам организации деятельности поселкового Совета народных депутатов в порядке, предусмотренном регламентом поселкового Совета народных депутатов.</w:t>
      </w:r>
    </w:p>
    <w:p w:rsidR="00FB363B" w:rsidRPr="0068653B" w:rsidRDefault="00FB363B" w:rsidP="00FB363B">
      <w:pPr>
        <w:ind w:firstLine="709"/>
        <w:rPr>
          <w:rFonts w:cs="Arial"/>
        </w:rPr>
      </w:pPr>
    </w:p>
    <w:p w:rsidR="00FB363B" w:rsidRPr="001317E7" w:rsidRDefault="00FB363B" w:rsidP="00FB363B">
      <w:pPr>
        <w:ind w:firstLine="709"/>
        <w:rPr>
          <w:rFonts w:cs="Arial"/>
          <w:b/>
        </w:rPr>
      </w:pPr>
      <w:r w:rsidRPr="001317E7">
        <w:rPr>
          <w:rFonts w:cs="Arial"/>
          <w:b/>
        </w:rPr>
        <w:t>Статья 38. Постановления и распоряжения администрации городского поселения</w:t>
      </w:r>
    </w:p>
    <w:p w:rsidR="00FB363B" w:rsidRPr="0068653B" w:rsidRDefault="00FB363B" w:rsidP="00FB363B">
      <w:pPr>
        <w:ind w:firstLine="709"/>
        <w:rPr>
          <w:rFonts w:cs="Arial"/>
        </w:rPr>
      </w:pPr>
    </w:p>
    <w:p w:rsidR="00FB363B" w:rsidRPr="0068653B" w:rsidRDefault="00FB363B" w:rsidP="00FB363B">
      <w:pPr>
        <w:ind w:firstLine="709"/>
        <w:rPr>
          <w:rFonts w:cs="Arial"/>
        </w:rPr>
      </w:pPr>
      <w:r w:rsidRPr="0068653B">
        <w:rPr>
          <w:rFonts w:cs="Arial"/>
        </w:rPr>
        <w:t>Глава администрации городского поселения в пределах своих полномочий, установленных настоящим Уставом и решениями поселкового Совета народных депутатов, издает постановления администрации городского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Орловской области, а также распоряжения администрации городского поселения по вопросам организации работы местной администрации.</w:t>
      </w:r>
    </w:p>
    <w:p w:rsidR="00FB363B" w:rsidRPr="0068653B" w:rsidRDefault="00FB363B" w:rsidP="00FB363B">
      <w:pPr>
        <w:ind w:firstLine="709"/>
        <w:rPr>
          <w:rFonts w:cs="Arial"/>
        </w:rPr>
      </w:pPr>
      <w:r w:rsidRPr="0068653B">
        <w:rPr>
          <w:rFonts w:cs="Arial"/>
        </w:rPr>
        <w:t>Постановления и распоряжения администрации городского поселения обязательны для исполнения всеми расположенными на территории поселения предприятиями, учреждениями и организациями независимо от организационно-правовых форм, органами местного самоуправления и гражданами.</w:t>
      </w:r>
    </w:p>
    <w:p w:rsidR="00FB363B" w:rsidRPr="0068653B" w:rsidRDefault="00FB363B" w:rsidP="00FB363B">
      <w:pPr>
        <w:ind w:firstLine="709"/>
        <w:rPr>
          <w:rFonts w:cs="Arial"/>
          <w:i/>
        </w:rPr>
      </w:pPr>
    </w:p>
    <w:p w:rsidR="00FB363B" w:rsidRPr="001317E7" w:rsidRDefault="00FB363B" w:rsidP="00FB363B">
      <w:pPr>
        <w:ind w:firstLine="709"/>
        <w:rPr>
          <w:rFonts w:cs="Arial"/>
          <w:b/>
        </w:rPr>
      </w:pPr>
      <w:r w:rsidRPr="001317E7">
        <w:rPr>
          <w:rFonts w:cs="Arial"/>
          <w:b/>
        </w:rPr>
        <w:t xml:space="preserve">Статья 39. Постановления и распоряжение главы городского поселения </w:t>
      </w:r>
    </w:p>
    <w:p w:rsidR="00FB363B" w:rsidRPr="0068653B" w:rsidRDefault="00FB363B" w:rsidP="00FB363B">
      <w:pPr>
        <w:ind w:firstLine="709"/>
        <w:rPr>
          <w:rFonts w:cs="Arial"/>
          <w:i/>
        </w:rPr>
      </w:pPr>
    </w:p>
    <w:p w:rsidR="00FB363B" w:rsidRPr="0068653B" w:rsidRDefault="00FB363B" w:rsidP="00FB363B">
      <w:pPr>
        <w:ind w:firstLine="709"/>
        <w:rPr>
          <w:rFonts w:cs="Arial"/>
          <w:i/>
        </w:rPr>
      </w:pPr>
      <w:r w:rsidRPr="0068653B">
        <w:rPr>
          <w:rFonts w:cs="Arial"/>
        </w:rPr>
        <w:t>Глава городского поселения издает постановления и распоряжения по вопросам, отнесенным к его компетенции настоящим Уставом в соответствии с Федеральным закон «Об общих принципах организации местного самоуправления в Российской Федерации» и иными федеральными законами.</w:t>
      </w:r>
    </w:p>
    <w:p w:rsidR="00FB363B" w:rsidRPr="0068653B" w:rsidRDefault="00FB363B" w:rsidP="00FB363B">
      <w:pPr>
        <w:ind w:firstLine="709"/>
        <w:rPr>
          <w:rFonts w:cs="Arial"/>
          <w:i/>
        </w:rPr>
      </w:pPr>
    </w:p>
    <w:p w:rsidR="00FB363B" w:rsidRPr="001317E7" w:rsidRDefault="00FB363B" w:rsidP="00FB363B">
      <w:pPr>
        <w:ind w:firstLine="709"/>
        <w:rPr>
          <w:rFonts w:cs="Arial"/>
          <w:b/>
        </w:rPr>
      </w:pPr>
      <w:r w:rsidRPr="001317E7">
        <w:rPr>
          <w:rFonts w:cs="Arial"/>
          <w:b/>
        </w:rPr>
        <w:t>Статья 40. Распоряжения председателя контрольно-счетного органа городского поселения</w:t>
      </w:r>
    </w:p>
    <w:p w:rsidR="001317E7" w:rsidRPr="0068653B" w:rsidRDefault="001317E7" w:rsidP="00FB363B">
      <w:pPr>
        <w:ind w:firstLine="709"/>
        <w:rPr>
          <w:rFonts w:cs="Arial"/>
        </w:rPr>
      </w:pPr>
    </w:p>
    <w:p w:rsidR="00FB363B" w:rsidRPr="0068653B" w:rsidRDefault="00FB363B" w:rsidP="00FB363B">
      <w:pPr>
        <w:ind w:firstLine="709"/>
        <w:rPr>
          <w:rFonts w:cs="Arial"/>
        </w:rPr>
      </w:pPr>
      <w:r w:rsidRPr="0068653B">
        <w:rPr>
          <w:rFonts w:cs="Arial"/>
        </w:rPr>
        <w:lastRenderedPageBreak/>
        <w:t>Председатель контрольной счетного органа городского поселения издает распоряжения по вопросам, отнесенным к компетенции контрольной ревизионной комиссии.</w:t>
      </w:r>
    </w:p>
    <w:p w:rsidR="00FB363B" w:rsidRPr="0068653B" w:rsidRDefault="00FB363B" w:rsidP="00FB363B">
      <w:pPr>
        <w:ind w:firstLine="709"/>
        <w:rPr>
          <w:rFonts w:cs="Arial"/>
        </w:rPr>
      </w:pPr>
    </w:p>
    <w:p w:rsidR="00FB363B" w:rsidRPr="001317E7" w:rsidRDefault="00FB363B" w:rsidP="00FB363B">
      <w:pPr>
        <w:ind w:firstLine="709"/>
        <w:rPr>
          <w:rFonts w:cs="Arial"/>
          <w:b/>
        </w:rPr>
      </w:pPr>
      <w:r w:rsidRPr="001317E7">
        <w:rPr>
          <w:rFonts w:cs="Arial"/>
          <w:b/>
        </w:rPr>
        <w:t>Статья 41. Подготовка и вступление в силу муниципальных правовых актов</w:t>
      </w:r>
    </w:p>
    <w:p w:rsidR="00FB363B" w:rsidRPr="0068653B" w:rsidRDefault="00FB363B" w:rsidP="00FB363B">
      <w:pPr>
        <w:ind w:firstLine="709"/>
        <w:rPr>
          <w:rFonts w:cs="Arial"/>
        </w:rPr>
      </w:pPr>
    </w:p>
    <w:p w:rsidR="000B2F12" w:rsidRDefault="000B2F12" w:rsidP="000B2F12">
      <w:pPr>
        <w:pStyle w:val="WW-3"/>
        <w:suppressAutoHyphens w:val="0"/>
        <w:ind w:firstLine="709"/>
        <w:rPr>
          <w:rFonts w:ascii="Arial" w:hAnsi="Arial" w:cs="Arial"/>
          <w:szCs w:val="24"/>
        </w:rPr>
      </w:pPr>
      <w:r>
        <w:rPr>
          <w:rFonts w:ascii="Arial" w:hAnsi="Arial" w:cs="Arial"/>
          <w:bCs/>
          <w:szCs w:val="28"/>
        </w:rPr>
        <w:t xml:space="preserve">1. Проекты муниципальных правовых актов городского поселения могут вноситься депутатами поселкового Совета народных депутатов, фракциями и депутатскими группами поселкового Совета народных депутатов, главой поселка Залегощь, главой </w:t>
      </w:r>
      <w:r w:rsidRPr="000B2F12">
        <w:rPr>
          <w:rFonts w:ascii="Arial" w:hAnsi="Arial" w:cs="Arial"/>
          <w:bCs/>
          <w:szCs w:val="24"/>
        </w:rPr>
        <w:t>администрации Залегощенского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городскому поселению федеральными законами и законами Орловской области, органами территориального общественного самоуправления, инициативными группами граждан, районным судом, прокурором района».</w:t>
      </w:r>
      <w:r>
        <w:rPr>
          <w:rFonts w:ascii="Arial" w:hAnsi="Arial" w:cs="Arial"/>
          <w:bCs/>
          <w:szCs w:val="24"/>
        </w:rPr>
        <w:t xml:space="preserve"> </w:t>
      </w:r>
      <w:r w:rsidRPr="000B2F12">
        <w:rPr>
          <w:rFonts w:ascii="Arial" w:hAnsi="Arial" w:cs="Arial"/>
          <w:szCs w:val="24"/>
        </w:rPr>
        <w:t xml:space="preserve">(В редакции решения Залегощенского поселкового Совета народных депутатов </w:t>
      </w:r>
      <w:hyperlink r:id="rId39" w:tgtFrame="ChangingDocument" w:history="1">
        <w:r w:rsidRPr="000B2F12">
          <w:rPr>
            <w:rStyle w:val="a5"/>
            <w:rFonts w:ascii="Arial" w:hAnsi="Arial" w:cs="Arial"/>
            <w:szCs w:val="24"/>
          </w:rPr>
          <w:t>от 20.10.2015 г. № 125</w:t>
        </w:r>
      </w:hyperlink>
      <w:r w:rsidRPr="000B2F12">
        <w:rPr>
          <w:rFonts w:ascii="Arial" w:hAnsi="Arial" w:cs="Arial"/>
          <w:szCs w:val="24"/>
        </w:rPr>
        <w:t>)</w:t>
      </w:r>
    </w:p>
    <w:p w:rsidR="00FB363B" w:rsidRPr="000B2F12" w:rsidRDefault="00FB363B" w:rsidP="00FB363B">
      <w:pPr>
        <w:pStyle w:val="81"/>
        <w:spacing w:line="240" w:lineRule="auto"/>
        <w:ind w:firstLine="709"/>
        <w:rPr>
          <w:rFonts w:ascii="Arial" w:hAnsi="Arial" w:cs="Arial"/>
          <w:sz w:val="24"/>
          <w:szCs w:val="24"/>
        </w:rPr>
      </w:pPr>
      <w:r w:rsidRPr="000B2F12">
        <w:rPr>
          <w:rFonts w:ascii="Arial" w:hAnsi="Arial" w:cs="Arial"/>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B363B" w:rsidRPr="0068653B" w:rsidRDefault="00FB363B" w:rsidP="00FB363B">
      <w:pPr>
        <w:ind w:firstLine="709"/>
        <w:rPr>
          <w:rFonts w:eastAsia="Calibri" w:cs="Arial"/>
        </w:rPr>
      </w:pPr>
      <w:r w:rsidRPr="000B2F12">
        <w:rPr>
          <w:rFonts w:eastAsia="Calibri" w:cs="Arial"/>
        </w:rPr>
        <w:t>2.1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w:t>
      </w:r>
      <w:r w:rsidRPr="0068653B">
        <w:rPr>
          <w:rFonts w:eastAsia="Calibri" w:cs="Arial"/>
        </w:rPr>
        <w:t xml:space="preserve"> нормативными правовыми актами в соответствии с законом субъекта Российской Федерации.</w:t>
      </w:r>
    </w:p>
    <w:p w:rsidR="00FB363B" w:rsidRPr="0068653B" w:rsidRDefault="00FB363B" w:rsidP="00FB363B">
      <w:pPr>
        <w:ind w:firstLine="709"/>
        <w:rPr>
          <w:rFonts w:eastAsia="Calibri" w:cs="Arial"/>
        </w:rPr>
      </w:pPr>
      <w:r w:rsidRPr="0068653B">
        <w:rPr>
          <w:rFonts w:eastAsia="Calibri" w:cs="Arial"/>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FB363B" w:rsidRPr="0068653B" w:rsidRDefault="00FB363B" w:rsidP="00FB363B">
      <w:pPr>
        <w:ind w:firstLine="709"/>
        <w:rPr>
          <w:rFonts w:cs="Arial"/>
        </w:rPr>
      </w:pPr>
      <w:r w:rsidRPr="0068653B">
        <w:rPr>
          <w:rFonts w:cs="Arial"/>
        </w:rPr>
        <w:t>3. Муниципальные правовые акты городского поселения вступают в силу с момента их подписания, если иное не установлено в данном муниципальном правовом акте, за исключением нормативных правовых актов поселкового Совета народных депутатов о налогах и сборах, которые вступают в силу в соответствии с Налоговым кодексом Российской Федерации.</w:t>
      </w:r>
    </w:p>
    <w:p w:rsidR="00FB363B" w:rsidRPr="0068653B" w:rsidRDefault="00FB363B" w:rsidP="00FB363B">
      <w:pPr>
        <w:ind w:firstLine="709"/>
        <w:rPr>
          <w:rFonts w:cs="Arial"/>
        </w:rPr>
      </w:pPr>
      <w:r w:rsidRPr="0068653B">
        <w:rPr>
          <w:rFonts w:cs="Arial"/>
        </w:rPr>
        <w:t>4. Муниципальные правовые акты, затрагивающие права, свободы и обязанности человека и гражданина, в течение 7 дней с момента их подписания подлежат официальному опубликованию (обнародованию) и вступают в силу после их официального опубликования (обнародования).</w:t>
      </w:r>
    </w:p>
    <w:p w:rsidR="00FB363B" w:rsidRPr="0068653B" w:rsidRDefault="00FB363B" w:rsidP="00FB363B">
      <w:pPr>
        <w:ind w:firstLine="709"/>
        <w:rPr>
          <w:rFonts w:cs="Arial"/>
        </w:rPr>
      </w:pPr>
      <w:r w:rsidRPr="0068653B">
        <w:rPr>
          <w:rFonts w:cs="Arial"/>
        </w:rPr>
        <w:t>5. Официальным опубликованием муниципального правового акта считается первая публикация его полного текста в уполномоченном печатном средстве массовой информации, определяемом решением поселкового Совета народных депутатов.</w:t>
      </w:r>
    </w:p>
    <w:p w:rsidR="00FB363B" w:rsidRPr="0068653B" w:rsidRDefault="00FB363B" w:rsidP="00FB363B">
      <w:pPr>
        <w:pStyle w:val="81"/>
        <w:spacing w:line="240" w:lineRule="auto"/>
        <w:ind w:firstLine="709"/>
        <w:rPr>
          <w:rFonts w:ascii="Arial" w:hAnsi="Arial" w:cs="Arial"/>
          <w:sz w:val="24"/>
          <w:szCs w:val="24"/>
        </w:rPr>
      </w:pPr>
      <w:r w:rsidRPr="0068653B">
        <w:rPr>
          <w:rFonts w:ascii="Arial" w:hAnsi="Arial" w:cs="Arial"/>
          <w:sz w:val="24"/>
          <w:szCs w:val="24"/>
        </w:rPr>
        <w:t>Обнародование муниципального правового акта осуществляется путем размещения указанного акта на информационном стенде администрации городского поселения, а также на досках объявлений предприятий, учреждений, организаций, расположенных на территории городского поселения. Продолжительность размещения указанного акта не может быть менее 10 дней.</w:t>
      </w:r>
    </w:p>
    <w:p w:rsidR="00FB363B" w:rsidRPr="0068653B" w:rsidRDefault="00FB363B" w:rsidP="00FB363B">
      <w:pPr>
        <w:ind w:firstLine="709"/>
        <w:rPr>
          <w:rFonts w:cs="Arial"/>
        </w:rPr>
      </w:pPr>
      <w:r w:rsidRPr="0068653B">
        <w:rPr>
          <w:rFonts w:cs="Arial"/>
        </w:rPr>
        <w:t>6. Постановления администрации городского поселения нормативного характера подлежат опубликованию (обнародованию) в течение 10 дней с момента их подписания.</w:t>
      </w:r>
    </w:p>
    <w:p w:rsidR="00FB363B" w:rsidRPr="0068653B" w:rsidRDefault="00FB363B" w:rsidP="00FB363B">
      <w:pPr>
        <w:ind w:firstLine="709"/>
        <w:rPr>
          <w:rFonts w:cs="Arial"/>
        </w:rPr>
      </w:pPr>
      <w:r w:rsidRPr="0068653B">
        <w:rPr>
          <w:rFonts w:cs="Arial"/>
        </w:rPr>
        <w:t xml:space="preserve">7. Муниципальный правовой акт, принятый в соответствии с частью 2 статьи 35 настоящего Устава для реализации решения, принятого путем прямого волеизъявления </w:t>
      </w:r>
      <w:r w:rsidRPr="0068653B">
        <w:rPr>
          <w:rFonts w:cs="Arial"/>
        </w:rPr>
        <w:lastRenderedPageBreak/>
        <w:t>населения поселения, подлежит опубликованию (обнародованию) принявшим его поселковым Советом народных депутатов или главой городского поселения.</w:t>
      </w:r>
    </w:p>
    <w:p w:rsidR="00FB363B" w:rsidRPr="0068653B" w:rsidRDefault="00FB363B" w:rsidP="00FB363B">
      <w:pPr>
        <w:pStyle w:val="text"/>
        <w:ind w:firstLine="709"/>
      </w:pPr>
      <w:r w:rsidRPr="0068653B">
        <w:t>8. Иные муниципальные правовые акты могут быть опубликованы (обнародованы) по инициативе поселкового Совета народных депутатов или главы городского поселения.</w:t>
      </w:r>
    </w:p>
    <w:p w:rsidR="00FB363B" w:rsidRPr="0068653B" w:rsidRDefault="00FB363B" w:rsidP="00FB363B">
      <w:pPr>
        <w:ind w:firstLine="709"/>
        <w:rPr>
          <w:rFonts w:cs="Arial"/>
        </w:rPr>
      </w:pPr>
    </w:p>
    <w:p w:rsidR="00FB363B" w:rsidRPr="001317E7" w:rsidRDefault="00FB363B" w:rsidP="00FB363B">
      <w:pPr>
        <w:ind w:firstLine="709"/>
        <w:rPr>
          <w:rFonts w:cs="Arial"/>
          <w:b/>
        </w:rPr>
      </w:pPr>
      <w:r w:rsidRPr="001317E7">
        <w:rPr>
          <w:rFonts w:cs="Arial"/>
          <w:b/>
        </w:rPr>
        <w:t xml:space="preserve">Статья 42. Отмена муниципальных правовых актов и приостановление их действия </w:t>
      </w:r>
    </w:p>
    <w:p w:rsidR="00FB363B" w:rsidRPr="0068653B" w:rsidRDefault="00FB363B" w:rsidP="00FB363B">
      <w:pPr>
        <w:ind w:firstLine="709"/>
        <w:rPr>
          <w:rFonts w:cs="Arial"/>
        </w:rPr>
      </w:pPr>
    </w:p>
    <w:p w:rsidR="00FB363B" w:rsidRPr="0068653B" w:rsidRDefault="00FB363B" w:rsidP="00FB363B">
      <w:pPr>
        <w:ind w:firstLine="709"/>
        <w:rPr>
          <w:rFonts w:cs="Arial"/>
        </w:rPr>
      </w:pPr>
      <w:r w:rsidRPr="0068653B">
        <w:rPr>
          <w:rFonts w:cs="Arial"/>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Орловской области, - уполномоченным органом государственной власти Российской Федерации (уполномоченным органом государственной власти Орловской области).</w:t>
      </w:r>
    </w:p>
    <w:p w:rsidR="00FB363B" w:rsidRPr="0068653B" w:rsidRDefault="00FB363B" w:rsidP="00FB363B">
      <w:pPr>
        <w:ind w:firstLine="709"/>
        <w:rPr>
          <w:rFonts w:eastAsia="Calibri" w:cs="Arial"/>
        </w:rPr>
      </w:pPr>
      <w:r w:rsidRPr="0068653B">
        <w:rPr>
          <w:rFonts w:eastAsia="Calibri" w:cs="Arial"/>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FB363B" w:rsidRPr="0068653B" w:rsidRDefault="00FB363B" w:rsidP="00FB363B">
      <w:pPr>
        <w:ind w:firstLine="709"/>
        <w:rPr>
          <w:rFonts w:cs="Arial"/>
        </w:rPr>
      </w:pPr>
      <w:r w:rsidRPr="0068653B">
        <w:rPr>
          <w:rFonts w:cs="Arial"/>
        </w:rPr>
        <w:t>2. Признание по решению суда закона Орловской области об установлении статуса муниципального образования недействующим до вступления в силу нового закона Орловской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городского поселения, принятых до вступления решения суда в законную силу, или для отмены данных муниципальных правовых актов.</w:t>
      </w:r>
    </w:p>
    <w:p w:rsidR="00FB363B" w:rsidRPr="0068653B" w:rsidRDefault="00FB363B" w:rsidP="00FB363B">
      <w:pPr>
        <w:ind w:firstLine="709"/>
        <w:rPr>
          <w:rFonts w:cs="Arial"/>
        </w:rPr>
      </w:pPr>
    </w:p>
    <w:p w:rsidR="00FB363B" w:rsidRPr="001317E7" w:rsidRDefault="00FB363B" w:rsidP="00FB363B">
      <w:pPr>
        <w:ind w:firstLine="709"/>
        <w:rPr>
          <w:rFonts w:cs="Arial"/>
          <w:b/>
        </w:rPr>
      </w:pPr>
      <w:r w:rsidRPr="001317E7">
        <w:rPr>
          <w:rFonts w:cs="Arial"/>
          <w:b/>
        </w:rPr>
        <w:t>ГЛАВА 11. ОТВЕТСТВЕННОСТЬ ОРГАНОВ И ДОЛЖНОСТНЫХ ЛИЦ МЕСТНОГО САМОУПРАВЛЕНИЯ</w:t>
      </w:r>
    </w:p>
    <w:p w:rsidR="00FB363B" w:rsidRPr="001317E7" w:rsidRDefault="00FB363B" w:rsidP="00FB363B">
      <w:pPr>
        <w:ind w:firstLine="709"/>
        <w:rPr>
          <w:rFonts w:cs="Arial"/>
          <w:b/>
        </w:rPr>
      </w:pPr>
    </w:p>
    <w:p w:rsidR="00FB363B" w:rsidRPr="001317E7" w:rsidRDefault="00FB363B" w:rsidP="00FB363B">
      <w:pPr>
        <w:ind w:firstLine="709"/>
        <w:rPr>
          <w:rFonts w:cs="Arial"/>
          <w:b/>
        </w:rPr>
      </w:pPr>
      <w:r w:rsidRPr="001317E7">
        <w:rPr>
          <w:rFonts w:cs="Arial"/>
          <w:b/>
        </w:rPr>
        <w:t xml:space="preserve">Статья 43. Ответственность органов местного самоуправления и должностных лиц городского поселения </w:t>
      </w:r>
    </w:p>
    <w:p w:rsidR="00FB363B" w:rsidRPr="0068653B" w:rsidRDefault="00FB363B" w:rsidP="00FB363B">
      <w:pPr>
        <w:ind w:firstLine="709"/>
        <w:rPr>
          <w:rFonts w:cs="Arial"/>
        </w:rPr>
      </w:pPr>
    </w:p>
    <w:p w:rsidR="00FB363B" w:rsidRPr="0068653B" w:rsidRDefault="00FB363B" w:rsidP="00FB363B">
      <w:pPr>
        <w:ind w:firstLine="709"/>
        <w:rPr>
          <w:rFonts w:cs="Arial"/>
        </w:rPr>
      </w:pPr>
      <w:r w:rsidRPr="0068653B">
        <w:rPr>
          <w:rFonts w:cs="Arial"/>
        </w:rPr>
        <w:t>1. Органы и должностные лица городского поселения несут ответственность перед населением городского поселения, государством, физическими и юридическими лицами в соответствии с федеральными законами.</w:t>
      </w:r>
    </w:p>
    <w:p w:rsidR="00FB363B" w:rsidRPr="0068653B" w:rsidRDefault="00FB363B" w:rsidP="00FB363B">
      <w:pPr>
        <w:ind w:firstLine="709"/>
        <w:rPr>
          <w:rFonts w:cs="Arial"/>
        </w:rPr>
      </w:pPr>
      <w:r w:rsidRPr="0068653B">
        <w:rPr>
          <w:rFonts w:cs="Arial"/>
        </w:rPr>
        <w:t>2. Решения, принятые путем прямого волеизъявления граждан, решения и действия (бездействие) органов и должностных лиц городского поселения могут быть обжалованы в суд в установленном законом порядке.</w:t>
      </w:r>
    </w:p>
    <w:p w:rsidR="00FB363B" w:rsidRPr="0068653B" w:rsidRDefault="00FB363B" w:rsidP="00FB363B">
      <w:pPr>
        <w:ind w:firstLine="709"/>
        <w:rPr>
          <w:rFonts w:cs="Arial"/>
        </w:rPr>
      </w:pPr>
    </w:p>
    <w:p w:rsidR="00FB363B" w:rsidRPr="001317E7" w:rsidRDefault="00FB363B" w:rsidP="00FB363B">
      <w:pPr>
        <w:ind w:firstLine="709"/>
        <w:rPr>
          <w:rFonts w:cs="Arial"/>
          <w:b/>
        </w:rPr>
      </w:pPr>
      <w:r w:rsidRPr="001317E7">
        <w:rPr>
          <w:rFonts w:cs="Arial"/>
          <w:b/>
        </w:rPr>
        <w:lastRenderedPageBreak/>
        <w:t>ГЛАВА 12. МУНИЦИПАЛЬНАЯ СЛУЖБА</w:t>
      </w:r>
    </w:p>
    <w:p w:rsidR="00FB363B" w:rsidRPr="001317E7" w:rsidRDefault="00FB363B" w:rsidP="00FB363B">
      <w:pPr>
        <w:ind w:firstLine="709"/>
        <w:rPr>
          <w:rFonts w:cs="Arial"/>
          <w:b/>
        </w:rPr>
      </w:pPr>
    </w:p>
    <w:p w:rsidR="000B2F12" w:rsidRPr="000B2F12" w:rsidRDefault="000B2F12" w:rsidP="000B2F12">
      <w:pPr>
        <w:ind w:firstLine="709"/>
        <w:rPr>
          <w:rFonts w:cs="Arial"/>
          <w:b/>
          <w:bCs/>
          <w:szCs w:val="28"/>
        </w:rPr>
      </w:pPr>
      <w:r w:rsidRPr="000B2F12">
        <w:rPr>
          <w:rFonts w:cs="Arial"/>
          <w:b/>
          <w:bCs/>
          <w:szCs w:val="28"/>
        </w:rPr>
        <w:t>Статья 44. Муниципальная служба</w:t>
      </w:r>
    </w:p>
    <w:p w:rsidR="000B2F12" w:rsidRDefault="000B2F12" w:rsidP="000B2F12">
      <w:pPr>
        <w:autoSpaceDE w:val="0"/>
        <w:autoSpaceDN w:val="0"/>
        <w:adjustRightInd w:val="0"/>
        <w:ind w:firstLine="709"/>
      </w:pPr>
      <w:r>
        <w:t xml:space="preserve">(В редакции решения Залегощенского поселкового Совета народных депутатов </w:t>
      </w:r>
      <w:hyperlink r:id="rId40" w:tgtFrame="ChangingDocument" w:history="1">
        <w:r>
          <w:rPr>
            <w:rStyle w:val="a5"/>
          </w:rPr>
          <w:t>от 20.10.2015 г. № 125</w:t>
        </w:r>
      </w:hyperlink>
      <w:r>
        <w:t>)</w:t>
      </w:r>
    </w:p>
    <w:p w:rsidR="000B2F12" w:rsidRDefault="000B2F12" w:rsidP="000B2F12">
      <w:pPr>
        <w:autoSpaceDE w:val="0"/>
        <w:autoSpaceDN w:val="0"/>
        <w:adjustRightInd w:val="0"/>
        <w:ind w:firstLine="709"/>
        <w:rPr>
          <w:rFonts w:cs="Arial"/>
          <w:bCs/>
          <w:szCs w:val="28"/>
        </w:rPr>
      </w:pPr>
      <w:r>
        <w:rPr>
          <w:rFonts w:cs="Arial"/>
          <w:bCs/>
          <w:szCs w:val="28"/>
        </w:rPr>
        <w:t>1. Правовые основы муниципальной службы поселения составляют Конституция Российской Федерации, федеральное законодательство, законодательство Орловской области, настоящий Устав и иные муниципальные правовые акты городского поселения.</w:t>
      </w:r>
    </w:p>
    <w:p w:rsidR="000B2F12" w:rsidRDefault="000B2F12" w:rsidP="000B2F12">
      <w:pPr>
        <w:autoSpaceDE w:val="0"/>
        <w:autoSpaceDN w:val="0"/>
        <w:adjustRightInd w:val="0"/>
        <w:ind w:firstLine="709"/>
        <w:rPr>
          <w:rFonts w:eastAsia="Calibri" w:cs="Arial"/>
          <w:szCs w:val="28"/>
        </w:rPr>
      </w:pPr>
      <w:r>
        <w:rPr>
          <w:rFonts w:cs="Arial"/>
          <w:bCs/>
          <w:szCs w:val="28"/>
        </w:rPr>
        <w:t>2. Муниципальная</w:t>
      </w:r>
      <w:r>
        <w:rPr>
          <w:rFonts w:cs="Arial"/>
          <w:szCs w:val="28"/>
        </w:rPr>
        <w:t xml:space="preserve"> служба городского поселения поселок Залегощь - профессиональная деятельность граждан, которая осуществляется на постоянной основе на должностях муниципальной службы городского поселение, замещаемых путем заключения трудового договора (контракта).</w:t>
      </w:r>
    </w:p>
    <w:p w:rsidR="000B2F12" w:rsidRDefault="000B2F12" w:rsidP="000B2F12">
      <w:pPr>
        <w:autoSpaceDE w:val="0"/>
        <w:autoSpaceDN w:val="0"/>
        <w:adjustRightInd w:val="0"/>
        <w:ind w:firstLine="709"/>
        <w:rPr>
          <w:rFonts w:cs="Arial"/>
          <w:szCs w:val="28"/>
        </w:rPr>
      </w:pPr>
      <w:r>
        <w:rPr>
          <w:rFonts w:cs="Arial"/>
          <w:szCs w:val="28"/>
        </w:rPr>
        <w:t>3. Должности муниципальной службы городского поселения устанавливаются муниципальными правовыми актами городского поселения в соответствии с реестром должностей муниципальной службы в Орловской области.</w:t>
      </w:r>
    </w:p>
    <w:p w:rsidR="000B2F12" w:rsidRDefault="000B2F12" w:rsidP="000B2F12">
      <w:pPr>
        <w:autoSpaceDE w:val="0"/>
        <w:autoSpaceDN w:val="0"/>
        <w:adjustRightInd w:val="0"/>
        <w:ind w:firstLine="709"/>
        <w:rPr>
          <w:rFonts w:cs="Arial"/>
          <w:szCs w:val="28"/>
        </w:rPr>
      </w:pPr>
      <w:r>
        <w:rPr>
          <w:rFonts w:cs="Arial"/>
          <w:szCs w:val="28"/>
        </w:rPr>
        <w:t>4. Муниципальным служащим городского поселения поселок Залегощь является гражданин, исполняющий в порядке, определенном муниципальными правовыми актами городского поселения поселок Залегощь в соответствии с федеральными законами и законами Орловской области, обязанности по должности муниципальной службы за денежное содержание, выплачиваемое за счет средств местного бюджета.</w:t>
      </w:r>
    </w:p>
    <w:p w:rsidR="000B2F12" w:rsidRDefault="000B2F12" w:rsidP="000B2F12">
      <w:pPr>
        <w:autoSpaceDE w:val="0"/>
        <w:autoSpaceDN w:val="0"/>
        <w:adjustRightInd w:val="0"/>
        <w:ind w:firstLine="709"/>
        <w:rPr>
          <w:rFonts w:cs="Arial"/>
          <w:szCs w:val="28"/>
        </w:rPr>
      </w:pPr>
      <w:r>
        <w:rPr>
          <w:rFonts w:cs="Arial"/>
          <w:szCs w:val="28"/>
        </w:rPr>
        <w:t>5. Глава городского поселения поселок Залегощь, а также депутаты городского Совета народных депутатов, работающие на постоянной основе в соответствующих органах местного самоуправления поселения, замещают муниципальные должности городского поселения поселок Залегощь и не являются муниципальными служащими городского поселения поселок Залегощь.</w:t>
      </w:r>
    </w:p>
    <w:p w:rsidR="000B2F12" w:rsidRDefault="000B2F12" w:rsidP="000B2F12">
      <w:pPr>
        <w:autoSpaceDE w:val="0"/>
        <w:autoSpaceDN w:val="0"/>
        <w:adjustRightInd w:val="0"/>
        <w:ind w:firstLine="709"/>
        <w:rPr>
          <w:rFonts w:cs="Arial"/>
          <w:szCs w:val="28"/>
        </w:rPr>
      </w:pPr>
      <w:r>
        <w:rPr>
          <w:rFonts w:cs="Arial"/>
          <w:szCs w:val="28"/>
        </w:rPr>
        <w:t>Для технического обеспечения деятельности городского Совета народных депутатов, в его штатное расписание могут включаться должности, не относящиеся к должностям муниципальной службы. Лица, исполняющие обязанности по техническому обеспечению деятельности органов местного самоуправления поселения, не являются муниципальными служащими городского поселения поселок Залегощь.</w:t>
      </w:r>
    </w:p>
    <w:p w:rsidR="000B2F12" w:rsidRDefault="000B2F12" w:rsidP="000B2F12">
      <w:pPr>
        <w:autoSpaceDE w:val="0"/>
        <w:autoSpaceDN w:val="0"/>
        <w:adjustRightInd w:val="0"/>
        <w:ind w:firstLine="709"/>
        <w:rPr>
          <w:rFonts w:cs="Arial"/>
          <w:szCs w:val="28"/>
        </w:rPr>
      </w:pPr>
      <w:r>
        <w:rPr>
          <w:rFonts w:cs="Arial"/>
          <w:szCs w:val="28"/>
        </w:rPr>
        <w:t>6. Поступление на муниципальную службу городского поселения поселок Залегощь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прохождение и прекращение муниципальной службы, а также определение правового положения (статуса) муниципальных служащих осуществляются в порядке, установленном Федеральным законом «О муниципальной службе в Российской Федерации».</w:t>
      </w:r>
    </w:p>
    <w:p w:rsidR="00FB363B" w:rsidRPr="0068653B" w:rsidRDefault="00FB363B" w:rsidP="00FB363B">
      <w:pPr>
        <w:ind w:firstLine="709"/>
        <w:rPr>
          <w:rFonts w:cs="Arial"/>
        </w:rPr>
      </w:pPr>
    </w:p>
    <w:p w:rsidR="00FB363B" w:rsidRPr="001317E7" w:rsidRDefault="00FB363B" w:rsidP="00FB363B">
      <w:pPr>
        <w:ind w:firstLine="709"/>
        <w:rPr>
          <w:rFonts w:cs="Arial"/>
          <w:b/>
        </w:rPr>
      </w:pPr>
      <w:r w:rsidRPr="001317E7">
        <w:rPr>
          <w:rFonts w:cs="Arial"/>
          <w:b/>
        </w:rPr>
        <w:t>ГЛАВА 13. ЭКОНОМИЧЕСКАЯ И ФИНАНСОВАЯ ОСНОВА МЕСТНОГО САМОУПРАВЛЕНИЯ ГОРОДСКОГО ПОСЕЛЕНИЯ</w:t>
      </w:r>
    </w:p>
    <w:p w:rsidR="00FB363B" w:rsidRPr="001317E7" w:rsidRDefault="00FB363B" w:rsidP="00FB363B">
      <w:pPr>
        <w:ind w:firstLine="709"/>
        <w:rPr>
          <w:rFonts w:cs="Arial"/>
          <w:b/>
        </w:rPr>
      </w:pPr>
    </w:p>
    <w:p w:rsidR="000B2F12" w:rsidRDefault="000B2F12" w:rsidP="000B2F12">
      <w:pPr>
        <w:autoSpaceDE w:val="0"/>
        <w:autoSpaceDN w:val="0"/>
        <w:adjustRightInd w:val="0"/>
        <w:ind w:firstLine="709"/>
      </w:pPr>
      <w:r w:rsidRPr="000B2F12">
        <w:rPr>
          <w:rFonts w:cs="Arial"/>
          <w:b/>
          <w:bCs/>
          <w:szCs w:val="28"/>
        </w:rPr>
        <w:t xml:space="preserve">Статья 45. </w:t>
      </w:r>
      <w:r w:rsidRPr="000B2F12">
        <w:rPr>
          <w:rFonts w:cs="Arial"/>
          <w:b/>
          <w:szCs w:val="28"/>
        </w:rPr>
        <w:t>Экономическая основа местного самоуправления городского поселения</w:t>
      </w:r>
      <w:r>
        <w:t xml:space="preserve">(В редакции решения Залегощенского поселкового Совета народных депутатов </w:t>
      </w:r>
      <w:hyperlink r:id="rId41" w:tgtFrame="ChangingDocument" w:history="1">
        <w:r>
          <w:rPr>
            <w:rStyle w:val="a5"/>
          </w:rPr>
          <w:t>от 20.10.2015 г. № 125</w:t>
        </w:r>
      </w:hyperlink>
      <w:r>
        <w:t>)</w:t>
      </w:r>
    </w:p>
    <w:p w:rsidR="000B2F12" w:rsidRDefault="000B2F12" w:rsidP="000B2F12">
      <w:pPr>
        <w:autoSpaceDE w:val="0"/>
        <w:autoSpaceDN w:val="0"/>
        <w:adjustRightInd w:val="0"/>
        <w:ind w:firstLine="709"/>
        <w:rPr>
          <w:rFonts w:cs="Arial"/>
          <w:bCs/>
          <w:szCs w:val="28"/>
        </w:rPr>
      </w:pPr>
      <w:r>
        <w:rPr>
          <w:rFonts w:cs="Arial"/>
          <w:szCs w:val="28"/>
        </w:rPr>
        <w:t>1. Экономическую основу местного самоуправления городского поселения составляет имущество, находящееся в муниципальной собственности городского поселения, средства местного бюджета, а также имущественные права городского поселения.</w:t>
      </w:r>
    </w:p>
    <w:p w:rsidR="000B2F12" w:rsidRDefault="000B2F12" w:rsidP="000B2F12">
      <w:pPr>
        <w:autoSpaceDE w:val="0"/>
        <w:autoSpaceDN w:val="0"/>
        <w:adjustRightInd w:val="0"/>
        <w:ind w:firstLine="709"/>
        <w:rPr>
          <w:rFonts w:cs="Arial"/>
          <w:szCs w:val="28"/>
        </w:rPr>
      </w:pPr>
      <w:r>
        <w:rPr>
          <w:rFonts w:cs="Arial"/>
          <w:szCs w:val="28"/>
        </w:rPr>
        <w:t>2. Полномочия собственника в отношении имущества, входящего в состав муниципальной собственности, от имени городского поселения осуществляет администрация Залегощенского района.</w:t>
      </w:r>
    </w:p>
    <w:p w:rsidR="000B2F12" w:rsidRDefault="000B2F12" w:rsidP="000B2F12">
      <w:pPr>
        <w:autoSpaceDE w:val="0"/>
        <w:autoSpaceDN w:val="0"/>
        <w:adjustRightInd w:val="0"/>
        <w:ind w:firstLine="709"/>
        <w:rPr>
          <w:rFonts w:cs="Arial"/>
          <w:szCs w:val="28"/>
        </w:rPr>
      </w:pPr>
      <w:r>
        <w:rPr>
          <w:rFonts w:cs="Arial"/>
          <w:szCs w:val="28"/>
        </w:rPr>
        <w:lastRenderedPageBreak/>
        <w:t>3. Органы местного самоуправления городского поселения, в соответствии с федеральными законами, вправе передавать объекты муниципальной собственности во временное или постоянное пользование физическим и юридическим лицам, сдавать в аренду, отчуждать в установленном порядке, а также совершать с имуществом, находящимся в муниципальной собственности, иные сделки, определять в договорах и соглашениях условия использования приватизируемых или передаваемых в пользование объектов.</w:t>
      </w:r>
    </w:p>
    <w:p w:rsidR="000B2F12" w:rsidRDefault="000B2F12" w:rsidP="000B2F12">
      <w:pPr>
        <w:autoSpaceDE w:val="0"/>
        <w:autoSpaceDN w:val="0"/>
        <w:adjustRightInd w:val="0"/>
        <w:ind w:firstLine="709"/>
        <w:rPr>
          <w:rFonts w:cs="Arial"/>
          <w:szCs w:val="28"/>
        </w:rPr>
      </w:pPr>
      <w:r>
        <w:rPr>
          <w:rFonts w:cs="Arial"/>
          <w:szCs w:val="28"/>
        </w:rPr>
        <w:t>4. Городское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0B2F12" w:rsidRDefault="000B2F12" w:rsidP="000B2F12">
      <w:pPr>
        <w:autoSpaceDE w:val="0"/>
        <w:autoSpaceDN w:val="0"/>
        <w:adjustRightInd w:val="0"/>
        <w:ind w:firstLine="709"/>
        <w:rPr>
          <w:rFonts w:cs="Arial"/>
          <w:szCs w:val="28"/>
        </w:rPr>
      </w:pPr>
      <w:r>
        <w:rPr>
          <w:rFonts w:cs="Arial"/>
          <w:szCs w:val="28"/>
        </w:rPr>
        <w:t>5. Органы местного самоуправления городского поселения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следующем порядке.</w:t>
      </w:r>
    </w:p>
    <w:p w:rsidR="000B2F12" w:rsidRDefault="000B2F12" w:rsidP="000B2F12">
      <w:pPr>
        <w:autoSpaceDE w:val="0"/>
        <w:autoSpaceDN w:val="0"/>
        <w:adjustRightInd w:val="0"/>
        <w:ind w:firstLine="709"/>
        <w:rPr>
          <w:rFonts w:cs="Arial"/>
          <w:szCs w:val="28"/>
        </w:rPr>
      </w:pPr>
      <w:r>
        <w:rPr>
          <w:rFonts w:cs="Arial"/>
          <w:szCs w:val="28"/>
        </w:rPr>
        <w:t xml:space="preserve">Муниципальные предприятия создаются с целью удовлетворения потребностей населения городского поселения в товарах, работах и услугах. </w:t>
      </w:r>
    </w:p>
    <w:p w:rsidR="000B2F12" w:rsidRDefault="000B2F12" w:rsidP="000B2F12">
      <w:pPr>
        <w:autoSpaceDE w:val="0"/>
        <w:autoSpaceDN w:val="0"/>
        <w:adjustRightInd w:val="0"/>
        <w:ind w:firstLine="709"/>
        <w:rPr>
          <w:rFonts w:cs="Arial"/>
          <w:szCs w:val="28"/>
        </w:rPr>
      </w:pPr>
      <w:r>
        <w:rPr>
          <w:rFonts w:cs="Arial"/>
          <w:szCs w:val="28"/>
        </w:rPr>
        <w:t>Поселковый Совет народных депутатов утверждает порядок создания, реорганизации и ликвидации муниципальных предприятий.</w:t>
      </w:r>
    </w:p>
    <w:p w:rsidR="000B2F12" w:rsidRDefault="000B2F12" w:rsidP="000B2F12">
      <w:pPr>
        <w:autoSpaceDE w:val="0"/>
        <w:autoSpaceDN w:val="0"/>
        <w:adjustRightInd w:val="0"/>
        <w:ind w:firstLine="709"/>
        <w:rPr>
          <w:rFonts w:cs="Arial"/>
          <w:szCs w:val="28"/>
        </w:rPr>
      </w:pPr>
      <w:r>
        <w:rPr>
          <w:rFonts w:cs="Arial"/>
          <w:szCs w:val="28"/>
        </w:rPr>
        <w:t>Полномочия учредителя муниципальных предприятий осуществляет администрация Залегощенского района.</w:t>
      </w:r>
    </w:p>
    <w:p w:rsidR="000B2F12" w:rsidRDefault="000B2F12" w:rsidP="000B2F12">
      <w:pPr>
        <w:autoSpaceDE w:val="0"/>
        <w:autoSpaceDN w:val="0"/>
        <w:adjustRightInd w:val="0"/>
        <w:ind w:firstLine="709"/>
        <w:rPr>
          <w:rFonts w:cs="Arial"/>
          <w:szCs w:val="28"/>
        </w:rPr>
      </w:pPr>
      <w:r>
        <w:rPr>
          <w:rFonts w:cs="Arial"/>
          <w:szCs w:val="28"/>
        </w:rPr>
        <w:t>Устав созданного муниципального предприятия, внесение в него изменений и дополнений утверждается администрацией Залегощенского района на основе типового устава, разработанного поселковым Советом народных депутатов.</w:t>
      </w:r>
    </w:p>
    <w:p w:rsidR="000B2F12" w:rsidRDefault="000B2F12" w:rsidP="000B2F12">
      <w:pPr>
        <w:autoSpaceDE w:val="0"/>
        <w:autoSpaceDN w:val="0"/>
        <w:adjustRightInd w:val="0"/>
        <w:ind w:firstLine="709"/>
        <w:rPr>
          <w:rFonts w:cs="Arial"/>
          <w:szCs w:val="28"/>
        </w:rPr>
      </w:pPr>
      <w:r>
        <w:rPr>
          <w:rFonts w:cs="Arial"/>
          <w:szCs w:val="28"/>
        </w:rPr>
        <w:t>Руководитель муниципального предприятия назначается и освобождается от должности главой городского поселения. Руководитель муниципального предприятия назначается по итогам конкурса, проводимого в порядке, установленном решением поселкового Совета народных депутатов.</w:t>
      </w:r>
    </w:p>
    <w:p w:rsidR="000B2F12" w:rsidRDefault="000B2F12" w:rsidP="000B2F12">
      <w:pPr>
        <w:autoSpaceDE w:val="0"/>
        <w:autoSpaceDN w:val="0"/>
        <w:adjustRightInd w:val="0"/>
        <w:ind w:firstLine="709"/>
        <w:rPr>
          <w:rFonts w:cs="Arial"/>
          <w:szCs w:val="28"/>
          <w:lang w:eastAsia="en-US"/>
        </w:rPr>
      </w:pPr>
      <w:r>
        <w:rPr>
          <w:rFonts w:cs="Arial"/>
          <w:szCs w:val="28"/>
        </w:rPr>
        <w:t>Администрация Залегощенского района осуществляет контроль за сохранностью и использованием по назначению муниципального имущества, закрепленного за муниципальным предприятием, назначает и производит с этой целью ревизии, инвентаризации и аудиторские проверки.</w:t>
      </w:r>
    </w:p>
    <w:p w:rsidR="000B2F12" w:rsidRDefault="000B2F12" w:rsidP="000B2F12">
      <w:pPr>
        <w:autoSpaceDE w:val="0"/>
        <w:autoSpaceDN w:val="0"/>
        <w:adjustRightInd w:val="0"/>
        <w:ind w:firstLine="709"/>
        <w:rPr>
          <w:rFonts w:cs="Arial"/>
          <w:szCs w:val="28"/>
        </w:rPr>
      </w:pPr>
      <w:r>
        <w:rPr>
          <w:rFonts w:cs="Arial"/>
          <w:szCs w:val="28"/>
        </w:rPr>
        <w:t>Руководитель муниципального предприятия ежеквартально не позднее 30 числа первого месяца следующего за отчетным предоставляет отчет о проделанной работе главе городского поселения и не позднее 1-го апреля каждого года представляет учредителю копию годового отчета (баланса), заверенную налоговой инспекцией.</w:t>
      </w:r>
    </w:p>
    <w:p w:rsidR="000B2F12" w:rsidRDefault="000B2F12" w:rsidP="000B2F12">
      <w:pPr>
        <w:autoSpaceDE w:val="0"/>
        <w:autoSpaceDN w:val="0"/>
        <w:adjustRightInd w:val="0"/>
        <w:ind w:firstLine="709"/>
        <w:rPr>
          <w:rFonts w:cs="Arial"/>
          <w:szCs w:val="28"/>
        </w:rPr>
      </w:pPr>
      <w:r>
        <w:rPr>
          <w:rFonts w:cs="Arial"/>
          <w:szCs w:val="28"/>
        </w:rPr>
        <w:t>Муниципальные учреждения создаются для осуществления управленческих, социальных и других функций городского поселения.</w:t>
      </w:r>
    </w:p>
    <w:p w:rsidR="000B2F12" w:rsidRDefault="000B2F12" w:rsidP="000B2F12">
      <w:pPr>
        <w:autoSpaceDE w:val="0"/>
        <w:autoSpaceDN w:val="0"/>
        <w:adjustRightInd w:val="0"/>
        <w:ind w:firstLine="709"/>
        <w:rPr>
          <w:rFonts w:cs="Arial"/>
          <w:szCs w:val="28"/>
        </w:rPr>
      </w:pPr>
      <w:r>
        <w:rPr>
          <w:rFonts w:cs="Arial"/>
          <w:szCs w:val="28"/>
        </w:rPr>
        <w:t>Администрация Залегощенского района утверждает порядок принятия решения о создании, реорганизации и ликвидации муниципального бюджетного или казенного учреждения и их типовые уставы.</w:t>
      </w:r>
    </w:p>
    <w:p w:rsidR="000B2F12" w:rsidRDefault="000B2F12" w:rsidP="000B2F12">
      <w:pPr>
        <w:autoSpaceDE w:val="0"/>
        <w:autoSpaceDN w:val="0"/>
        <w:adjustRightInd w:val="0"/>
        <w:ind w:firstLine="709"/>
        <w:rPr>
          <w:rFonts w:cs="Arial"/>
          <w:szCs w:val="28"/>
        </w:rPr>
      </w:pPr>
      <w:r>
        <w:rPr>
          <w:rFonts w:cs="Arial"/>
          <w:szCs w:val="28"/>
        </w:rPr>
        <w:t>Учредителем муниципальных учреждений выступает администрация Залегощенского района, которая, по согласованию с главой городского поселения, утверждает устав муниципального учреждения, закрепляет за ним движимое и недвижимое имущество, находящееся в муниципальной собственности, назначает и освобождает от должности руководителя.</w:t>
      </w:r>
    </w:p>
    <w:p w:rsidR="000B2F12" w:rsidRDefault="000B2F12" w:rsidP="000B2F12">
      <w:pPr>
        <w:autoSpaceDE w:val="0"/>
        <w:autoSpaceDN w:val="0"/>
        <w:adjustRightInd w:val="0"/>
        <w:ind w:firstLine="709"/>
        <w:rPr>
          <w:rFonts w:cs="Arial"/>
          <w:szCs w:val="28"/>
        </w:rPr>
      </w:pPr>
      <w:r>
        <w:rPr>
          <w:rFonts w:cs="Arial"/>
          <w:szCs w:val="28"/>
        </w:rPr>
        <w:t>Контроль за деятельностью муниципальных учреждений осуществляется в порядке, установленном администрацией Залегощенского района.</w:t>
      </w:r>
    </w:p>
    <w:p w:rsidR="000B2F12" w:rsidRDefault="000B2F12" w:rsidP="000B2F12">
      <w:pPr>
        <w:autoSpaceDE w:val="0"/>
        <w:autoSpaceDN w:val="0"/>
        <w:adjustRightInd w:val="0"/>
        <w:ind w:firstLine="709"/>
        <w:rPr>
          <w:rFonts w:cs="Arial"/>
          <w:szCs w:val="28"/>
        </w:rPr>
      </w:pPr>
      <w:r>
        <w:rPr>
          <w:rFonts w:cs="Arial"/>
          <w:szCs w:val="28"/>
        </w:rPr>
        <w:lastRenderedPageBreak/>
        <w:t xml:space="preserve">Руководитель муниципального учреждения ежегодно не позднее 1-го апреля представляет информацию о результатах деятельности муниципального учреждения в администрацию Залегощенского района и поселковый Совет народных депутатов». </w:t>
      </w:r>
    </w:p>
    <w:p w:rsidR="00FB363B" w:rsidRPr="0068653B" w:rsidRDefault="00FB363B" w:rsidP="00FB363B">
      <w:pPr>
        <w:ind w:firstLine="709"/>
        <w:rPr>
          <w:rFonts w:cs="Arial"/>
        </w:rPr>
      </w:pPr>
    </w:p>
    <w:p w:rsidR="000B2F12" w:rsidRPr="000B2F12" w:rsidRDefault="000B2F12" w:rsidP="000B2F12">
      <w:pPr>
        <w:autoSpaceDE w:val="0"/>
        <w:autoSpaceDN w:val="0"/>
        <w:adjustRightInd w:val="0"/>
        <w:ind w:firstLine="709"/>
        <w:rPr>
          <w:rFonts w:cs="Arial"/>
          <w:b/>
          <w:szCs w:val="28"/>
        </w:rPr>
      </w:pPr>
      <w:r w:rsidRPr="000B2F12">
        <w:rPr>
          <w:rFonts w:cs="Arial"/>
          <w:b/>
          <w:szCs w:val="28"/>
        </w:rPr>
        <w:t>Статья 46. Бюджет городского поселения</w:t>
      </w:r>
    </w:p>
    <w:p w:rsidR="000B2F12" w:rsidRDefault="000B2F12" w:rsidP="000B2F12">
      <w:pPr>
        <w:autoSpaceDE w:val="0"/>
        <w:autoSpaceDN w:val="0"/>
        <w:adjustRightInd w:val="0"/>
        <w:ind w:firstLine="709"/>
      </w:pPr>
      <w:r>
        <w:t xml:space="preserve">(В редакции решения Залегощенского поселкового Совета народных депутатов </w:t>
      </w:r>
      <w:hyperlink r:id="rId42" w:tgtFrame="ChangingDocument" w:history="1">
        <w:r>
          <w:rPr>
            <w:rStyle w:val="a5"/>
          </w:rPr>
          <w:t>от 20.10.2015 г. № 125</w:t>
        </w:r>
      </w:hyperlink>
      <w:r>
        <w:t>)</w:t>
      </w:r>
    </w:p>
    <w:p w:rsidR="000B2F12" w:rsidRDefault="000B2F12" w:rsidP="000B2F12">
      <w:pPr>
        <w:autoSpaceDE w:val="0"/>
        <w:autoSpaceDN w:val="0"/>
        <w:adjustRightInd w:val="0"/>
        <w:ind w:firstLine="709"/>
        <w:rPr>
          <w:rFonts w:cs="Arial"/>
          <w:szCs w:val="28"/>
        </w:rPr>
      </w:pPr>
      <w:r>
        <w:rPr>
          <w:rFonts w:cs="Arial"/>
          <w:szCs w:val="28"/>
        </w:rPr>
        <w:t>1. Городское поселение имеет собственный бюджет (по тексту - местный бюджет).</w:t>
      </w:r>
    </w:p>
    <w:p w:rsidR="000B2F12" w:rsidRDefault="000B2F12" w:rsidP="000B2F12">
      <w:pPr>
        <w:autoSpaceDE w:val="0"/>
        <w:autoSpaceDN w:val="0"/>
        <w:adjustRightInd w:val="0"/>
        <w:ind w:firstLine="709"/>
        <w:rPr>
          <w:rFonts w:cs="Arial"/>
          <w:szCs w:val="28"/>
        </w:rPr>
      </w:pPr>
      <w:r>
        <w:rPr>
          <w:rFonts w:cs="Arial"/>
          <w:szCs w:val="28"/>
        </w:rPr>
        <w:t>Составлению, рассмотрению и утверждению местного бюджета предшествует разработка планов и программ, прогнозов развития городского поселения.</w:t>
      </w:r>
    </w:p>
    <w:p w:rsidR="000B2F12" w:rsidRDefault="000B2F12" w:rsidP="000B2F12">
      <w:pPr>
        <w:autoSpaceDE w:val="0"/>
        <w:autoSpaceDN w:val="0"/>
        <w:adjustRightInd w:val="0"/>
        <w:ind w:firstLine="709"/>
        <w:rPr>
          <w:rFonts w:cs="Arial"/>
          <w:szCs w:val="28"/>
        </w:rPr>
      </w:pPr>
      <w:r>
        <w:rPr>
          <w:rFonts w:cs="Arial"/>
          <w:szCs w:val="28"/>
        </w:rPr>
        <w:t>Финансовый (бюджетный) год устанавливается с 1 января по 31 декабря.</w:t>
      </w:r>
    </w:p>
    <w:p w:rsidR="000B2F12" w:rsidRDefault="000B2F12" w:rsidP="000B2F12">
      <w:pPr>
        <w:autoSpaceDE w:val="0"/>
        <w:autoSpaceDN w:val="0"/>
        <w:adjustRightInd w:val="0"/>
        <w:ind w:firstLine="709"/>
        <w:rPr>
          <w:rFonts w:cs="Arial"/>
          <w:szCs w:val="28"/>
        </w:rPr>
      </w:pPr>
      <w:r>
        <w:rPr>
          <w:rFonts w:cs="Arial"/>
          <w:szCs w:val="28"/>
        </w:rPr>
        <w:t>2. Проект местного бюджета представляется главой городского поселения на рассмотрение поселкового Совета народных депутатов не позднее 15 ноября текущего года.</w:t>
      </w:r>
    </w:p>
    <w:p w:rsidR="000B2F12" w:rsidRDefault="000B2F12" w:rsidP="000B2F12">
      <w:pPr>
        <w:autoSpaceDE w:val="0"/>
        <w:autoSpaceDN w:val="0"/>
        <w:adjustRightInd w:val="0"/>
        <w:ind w:firstLine="709"/>
        <w:rPr>
          <w:rFonts w:cs="Arial"/>
          <w:szCs w:val="28"/>
        </w:rPr>
      </w:pPr>
      <w:r>
        <w:rPr>
          <w:rFonts w:cs="Arial"/>
          <w:szCs w:val="28"/>
        </w:rPr>
        <w:t>Проект местного бюджета составляется на основании утвержденной в установленном порядке бюджетной классификации и должен содержать:</w:t>
      </w:r>
    </w:p>
    <w:p w:rsidR="000B2F12" w:rsidRDefault="000B2F12" w:rsidP="000B2F12">
      <w:pPr>
        <w:autoSpaceDE w:val="0"/>
        <w:autoSpaceDN w:val="0"/>
        <w:adjustRightInd w:val="0"/>
        <w:ind w:firstLine="709"/>
        <w:rPr>
          <w:rFonts w:cs="Arial"/>
          <w:szCs w:val="28"/>
        </w:rPr>
      </w:pPr>
      <w:r>
        <w:rPr>
          <w:rFonts w:cs="Arial"/>
          <w:szCs w:val="28"/>
        </w:rPr>
        <w:t>- общую сумму доходов с выделением основных источников;</w:t>
      </w:r>
    </w:p>
    <w:p w:rsidR="000B2F12" w:rsidRDefault="000B2F12" w:rsidP="000B2F12">
      <w:pPr>
        <w:autoSpaceDE w:val="0"/>
        <w:autoSpaceDN w:val="0"/>
        <w:adjustRightInd w:val="0"/>
        <w:ind w:firstLine="709"/>
        <w:rPr>
          <w:rFonts w:cs="Arial"/>
          <w:szCs w:val="28"/>
        </w:rPr>
      </w:pPr>
      <w:r>
        <w:rPr>
          <w:rFonts w:cs="Arial"/>
          <w:szCs w:val="28"/>
        </w:rPr>
        <w:t>- общую сумму расходов с выделением ассигнований на финансирование программ социально-экономического развития городского поселения, отдельных мероприятий, на содержание муниципальных учреждений и органов местного самоуправления городского поселения и другие расходы;</w:t>
      </w:r>
    </w:p>
    <w:p w:rsidR="000B2F12" w:rsidRDefault="000B2F12" w:rsidP="000B2F12">
      <w:pPr>
        <w:autoSpaceDE w:val="0"/>
        <w:autoSpaceDN w:val="0"/>
        <w:adjustRightInd w:val="0"/>
        <w:ind w:firstLine="709"/>
        <w:rPr>
          <w:rFonts w:cs="Arial"/>
          <w:szCs w:val="28"/>
        </w:rPr>
      </w:pPr>
      <w:r>
        <w:rPr>
          <w:rFonts w:cs="Arial"/>
          <w:szCs w:val="28"/>
        </w:rPr>
        <w:t>- дефицит (профицит) бюджета.</w:t>
      </w:r>
    </w:p>
    <w:p w:rsidR="000B2F12" w:rsidRDefault="000B2F12" w:rsidP="000B2F12">
      <w:pPr>
        <w:autoSpaceDE w:val="0"/>
        <w:autoSpaceDN w:val="0"/>
        <w:adjustRightInd w:val="0"/>
        <w:ind w:firstLine="709"/>
        <w:rPr>
          <w:rFonts w:cs="Arial"/>
          <w:szCs w:val="28"/>
        </w:rPr>
      </w:pPr>
      <w:r>
        <w:rPr>
          <w:rFonts w:cs="Arial"/>
          <w:szCs w:val="28"/>
        </w:rPr>
        <w:t>3. Проект бюджета городского поселения, решение об утверждении бюджета городского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0B2F12" w:rsidRDefault="000B2F12" w:rsidP="000B2F12">
      <w:pPr>
        <w:autoSpaceDE w:val="0"/>
        <w:autoSpaceDN w:val="0"/>
        <w:adjustRightInd w:val="0"/>
        <w:ind w:firstLine="709"/>
        <w:rPr>
          <w:rFonts w:cs="Arial"/>
          <w:szCs w:val="28"/>
        </w:rPr>
      </w:pPr>
      <w:r>
        <w:rPr>
          <w:rFonts w:cs="Arial"/>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0B2F12" w:rsidRDefault="000B2F12" w:rsidP="000B2F12">
      <w:pPr>
        <w:shd w:val="clear" w:color="auto" w:fill="FFFFFF"/>
        <w:autoSpaceDE w:val="0"/>
        <w:autoSpaceDN w:val="0"/>
        <w:adjustRightInd w:val="0"/>
        <w:ind w:firstLine="709"/>
        <w:rPr>
          <w:rFonts w:cs="Arial"/>
          <w:szCs w:val="28"/>
        </w:rPr>
      </w:pPr>
      <w:r>
        <w:rPr>
          <w:rFonts w:cs="Arial"/>
          <w:szCs w:val="28"/>
        </w:rPr>
        <w:t>4. Проект бюджета городского поселения и отчет об его исполнении должны выноситься на публичные слушания.</w:t>
      </w:r>
    </w:p>
    <w:p w:rsidR="000B2F12" w:rsidRDefault="000B2F12" w:rsidP="000B2F12">
      <w:pPr>
        <w:shd w:val="clear" w:color="auto" w:fill="FFFFFF"/>
        <w:autoSpaceDE w:val="0"/>
        <w:autoSpaceDN w:val="0"/>
        <w:adjustRightInd w:val="0"/>
        <w:ind w:firstLine="709"/>
        <w:rPr>
          <w:rFonts w:cs="Arial"/>
          <w:szCs w:val="28"/>
        </w:rPr>
      </w:pPr>
      <w:r>
        <w:rPr>
          <w:rFonts w:cs="Arial"/>
          <w:szCs w:val="28"/>
        </w:rPr>
        <w:t>5. В процессе исполнения бюджета администрация Залегощенского района вправе вносить в него изменения по доходам, расходам в пределах утвержденных ассигнований по статьям бюджетной классификации.</w:t>
      </w:r>
    </w:p>
    <w:p w:rsidR="000B2F12" w:rsidRDefault="000B2F12" w:rsidP="000B2F12">
      <w:pPr>
        <w:shd w:val="clear" w:color="auto" w:fill="FFFFFF"/>
        <w:autoSpaceDE w:val="0"/>
        <w:autoSpaceDN w:val="0"/>
        <w:adjustRightInd w:val="0"/>
        <w:ind w:firstLine="709"/>
        <w:rPr>
          <w:rFonts w:cs="Arial"/>
          <w:szCs w:val="28"/>
        </w:rPr>
      </w:pPr>
      <w:r>
        <w:rPr>
          <w:rFonts w:cs="Arial"/>
          <w:szCs w:val="28"/>
        </w:rPr>
        <w:t>Изменения бюджета, предусматривающие увеличение или уменьшение его доходной или расходной части, а также уменьшение или увеличение ассигнований по отдельным статьям бюджетной классификации, утверждаются поселковым Советом народных депутатов по представлению главы поселения.</w:t>
      </w:r>
    </w:p>
    <w:p w:rsidR="000B2F12" w:rsidRDefault="000B2F12" w:rsidP="000B2F12">
      <w:pPr>
        <w:shd w:val="clear" w:color="auto" w:fill="FFFFFF"/>
        <w:autoSpaceDE w:val="0"/>
        <w:autoSpaceDN w:val="0"/>
        <w:adjustRightInd w:val="0"/>
        <w:ind w:firstLine="709"/>
        <w:rPr>
          <w:rFonts w:cs="Arial"/>
          <w:szCs w:val="28"/>
        </w:rPr>
      </w:pPr>
      <w:r>
        <w:rPr>
          <w:rFonts w:cs="Arial"/>
          <w:szCs w:val="28"/>
        </w:rPr>
        <w:t>6. Контроль за исполнением бюджета осуществляется поселковым Советом народных депутатов.</w:t>
      </w:r>
    </w:p>
    <w:p w:rsidR="000B2F12" w:rsidRDefault="000B2F12" w:rsidP="000B2F12">
      <w:pPr>
        <w:shd w:val="clear" w:color="auto" w:fill="FFFFFF"/>
        <w:autoSpaceDE w:val="0"/>
        <w:autoSpaceDN w:val="0"/>
        <w:adjustRightInd w:val="0"/>
        <w:ind w:firstLine="709"/>
        <w:rPr>
          <w:rFonts w:cs="Arial"/>
          <w:szCs w:val="28"/>
        </w:rPr>
      </w:pPr>
      <w:r>
        <w:rPr>
          <w:rFonts w:cs="Arial"/>
          <w:szCs w:val="28"/>
        </w:rPr>
        <w:t>7. Администрация Залегощенского района не позднее 1 марта года, следующего за отчетным, представляет поселковому Совету народных депутатов отчет об исполнении бюджета и не реже одного раза в квартал - информацию о ходе его исполнения».</w:t>
      </w:r>
    </w:p>
    <w:p w:rsidR="00FB363B" w:rsidRPr="0068653B" w:rsidRDefault="00FB363B" w:rsidP="00FB363B">
      <w:pPr>
        <w:ind w:firstLine="709"/>
        <w:rPr>
          <w:rFonts w:cs="Arial"/>
        </w:rPr>
      </w:pPr>
    </w:p>
    <w:p w:rsidR="00FB363B" w:rsidRPr="001317E7" w:rsidRDefault="00FB363B" w:rsidP="00FB363B">
      <w:pPr>
        <w:ind w:firstLine="709"/>
        <w:rPr>
          <w:rFonts w:eastAsia="Calibri" w:cs="Arial"/>
          <w:b/>
        </w:rPr>
      </w:pPr>
      <w:r w:rsidRPr="001317E7">
        <w:rPr>
          <w:rFonts w:eastAsia="Calibri" w:cs="Arial"/>
          <w:b/>
        </w:rPr>
        <w:t>Статья 47. Закупки для обеспечения муниципальных нужд</w:t>
      </w:r>
    </w:p>
    <w:p w:rsidR="00FB363B" w:rsidRPr="0068653B" w:rsidRDefault="00FB363B" w:rsidP="00FB363B">
      <w:pPr>
        <w:ind w:firstLine="709"/>
        <w:rPr>
          <w:rFonts w:eastAsia="Calibri" w:cs="Arial"/>
        </w:rPr>
      </w:pPr>
    </w:p>
    <w:p w:rsidR="00FB363B" w:rsidRPr="0068653B" w:rsidRDefault="00FB363B" w:rsidP="00FB363B">
      <w:pPr>
        <w:ind w:firstLine="709"/>
        <w:rPr>
          <w:rFonts w:eastAsia="Calibri" w:cs="Arial"/>
        </w:rPr>
      </w:pPr>
      <w:r w:rsidRPr="0068653B">
        <w:rPr>
          <w:rFonts w:eastAsia="Calibri" w:cs="Arial"/>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B363B" w:rsidRPr="0068653B" w:rsidRDefault="00FB363B" w:rsidP="00FB363B">
      <w:pPr>
        <w:ind w:firstLine="709"/>
        <w:rPr>
          <w:rFonts w:eastAsia="Calibri" w:cs="Arial"/>
        </w:rPr>
      </w:pPr>
      <w:r w:rsidRPr="0068653B">
        <w:rPr>
          <w:rFonts w:eastAsia="Calibri" w:cs="Arial"/>
        </w:rPr>
        <w:lastRenderedPageBreak/>
        <w:t>2. Закупки товаров, работ, услуг для обеспечения муниципальных нужд осуществляются за счет средств бюджета городского поселения.</w:t>
      </w:r>
    </w:p>
    <w:p w:rsidR="00FB363B" w:rsidRPr="0068653B" w:rsidRDefault="00FB363B" w:rsidP="00FB363B">
      <w:pPr>
        <w:ind w:firstLine="709"/>
        <w:rPr>
          <w:rFonts w:cs="Arial"/>
        </w:rPr>
      </w:pPr>
    </w:p>
    <w:p w:rsidR="00FB363B" w:rsidRPr="001317E7" w:rsidRDefault="00FB363B" w:rsidP="00FB363B">
      <w:pPr>
        <w:ind w:firstLine="709"/>
        <w:rPr>
          <w:rFonts w:cs="Arial"/>
          <w:b/>
        </w:rPr>
      </w:pPr>
      <w:r w:rsidRPr="001317E7">
        <w:rPr>
          <w:rFonts w:cs="Arial"/>
          <w:b/>
        </w:rPr>
        <w:t>ГЛАВА 14. ПЕРЕХОДНЫЕ ПОЛОЖЕНИЯ</w:t>
      </w:r>
    </w:p>
    <w:p w:rsidR="00FB363B" w:rsidRPr="001317E7" w:rsidRDefault="00FB363B" w:rsidP="00FB363B">
      <w:pPr>
        <w:ind w:firstLine="709"/>
        <w:rPr>
          <w:rFonts w:cs="Arial"/>
          <w:b/>
        </w:rPr>
      </w:pPr>
    </w:p>
    <w:p w:rsidR="00FB363B" w:rsidRPr="001317E7" w:rsidRDefault="00FB363B" w:rsidP="00FB363B">
      <w:pPr>
        <w:ind w:firstLine="709"/>
        <w:rPr>
          <w:rFonts w:cs="Arial"/>
          <w:b/>
        </w:rPr>
      </w:pPr>
      <w:r w:rsidRPr="001317E7">
        <w:rPr>
          <w:rFonts w:cs="Arial"/>
          <w:b/>
        </w:rPr>
        <w:t xml:space="preserve">Статья 48. Принятие Устава городского поселения, решения о внесении изменений в Устав городского поселения </w:t>
      </w:r>
    </w:p>
    <w:p w:rsidR="00FB363B" w:rsidRPr="0068653B" w:rsidRDefault="00FB363B" w:rsidP="00FB363B">
      <w:pPr>
        <w:ind w:firstLine="709"/>
        <w:rPr>
          <w:rFonts w:cs="Arial"/>
        </w:rPr>
      </w:pPr>
    </w:p>
    <w:p w:rsidR="00FB363B" w:rsidRPr="0068653B" w:rsidRDefault="00FB363B" w:rsidP="00FB363B">
      <w:pPr>
        <w:ind w:firstLine="709"/>
        <w:rPr>
          <w:rFonts w:cs="Arial"/>
        </w:rPr>
      </w:pPr>
      <w:r w:rsidRPr="0068653B">
        <w:rPr>
          <w:rFonts w:cs="Arial"/>
        </w:rPr>
        <w:t>1. Инициатива по внесению проекта Устава городского поселения, а также проекта решения о внесении изменений в Устав городского поселения может исходить от главы городского поселения, депутатов поселкового Совета народных депутатов численностью не менее одной трети от установленного числа депутатов.</w:t>
      </w:r>
    </w:p>
    <w:p w:rsidR="00FB363B" w:rsidRPr="0068653B" w:rsidRDefault="00FB363B" w:rsidP="00FB363B">
      <w:pPr>
        <w:ind w:firstLine="709"/>
        <w:rPr>
          <w:rFonts w:cs="Arial"/>
        </w:rPr>
      </w:pPr>
      <w:r w:rsidRPr="0068653B">
        <w:rPr>
          <w:rFonts w:cs="Arial"/>
        </w:rPr>
        <w:t xml:space="preserve">2. Проект Устава городского поселения, а также проект решения о внесении в него изменений подлежат официальному опубликованию или обнародованию не позднее чем за 30 дней до дня рассмотрения вопроса о принятии Устава городского поселения, внесении изменений в Устав городского поселения подлежат официальному опубликованию (обнародованию) с одновременным опубликованием (обнародованием) установленного поселковым Советом народных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FB363B" w:rsidRPr="0068653B" w:rsidRDefault="00FB363B" w:rsidP="00FB363B">
      <w:pPr>
        <w:ind w:firstLine="709"/>
        <w:rPr>
          <w:rFonts w:cs="Arial"/>
        </w:rPr>
      </w:pPr>
      <w:r w:rsidRPr="0068653B">
        <w:rPr>
          <w:rFonts w:cs="Arial"/>
        </w:rPr>
        <w:t>Не требуется официальное опубликование (обнародование) порядка учета предложений по проекту решения о внесении изменений в Устав городского поселения, а также порядка участия граждан в его обсуждении в случае, если указанные изменения вносятся в целях приведения Устава городского поселения в соответствие с Конституцией Российской Федерации, федеральными законами.</w:t>
      </w:r>
    </w:p>
    <w:p w:rsidR="00FB363B" w:rsidRPr="0068653B" w:rsidRDefault="00FB363B" w:rsidP="00FB363B">
      <w:pPr>
        <w:ind w:firstLine="709"/>
        <w:rPr>
          <w:rFonts w:cs="Arial"/>
        </w:rPr>
      </w:pPr>
      <w:r w:rsidRPr="0068653B">
        <w:rPr>
          <w:rFonts w:cs="Arial"/>
        </w:rPr>
        <w:t>Официальным опубликованием проекта Устава городского поселения, проекта решения о внесении изменений в Устав городского поселения считается публикация его текста в уполномоченном печатном средстве массовой информации, определяемом решением поселкового Совета народных депутатов.</w:t>
      </w:r>
    </w:p>
    <w:p w:rsidR="00FB363B" w:rsidRPr="0068653B" w:rsidRDefault="00FB363B" w:rsidP="00FB363B">
      <w:pPr>
        <w:ind w:firstLine="709"/>
        <w:rPr>
          <w:rFonts w:cs="Arial"/>
        </w:rPr>
      </w:pPr>
      <w:r w:rsidRPr="0068653B">
        <w:rPr>
          <w:rFonts w:cs="Arial"/>
        </w:rPr>
        <w:t>Обнародование проекта Устава городского поселения, проекта решения о внесении изменений в Устав городского поселения осуществляется путем размещения указанного акта на информационном стенде администрации городского поселения, а также на досках объявлений предприятий, учреждений, организаций, расположенных на территории городского поселения. Продолжительность размещения указанного акта не может быть менее 10 дней.</w:t>
      </w:r>
    </w:p>
    <w:p w:rsidR="00FB363B" w:rsidRPr="0068653B" w:rsidRDefault="00FB363B" w:rsidP="00FB363B">
      <w:pPr>
        <w:ind w:firstLine="709"/>
        <w:rPr>
          <w:rFonts w:cs="Arial"/>
        </w:rPr>
      </w:pPr>
      <w:r w:rsidRPr="0068653B">
        <w:rPr>
          <w:rFonts w:cs="Arial"/>
        </w:rPr>
        <w:t>3. По проекту Устава городского поселения и по проекту решения о внесении изменений в Устав городского поселения в порядке, предусмотренном Уставом, проводятся публичные слушания.</w:t>
      </w:r>
    </w:p>
    <w:p w:rsidR="00FB363B" w:rsidRPr="0068653B" w:rsidRDefault="00FB363B" w:rsidP="00FB363B">
      <w:pPr>
        <w:ind w:firstLine="709"/>
        <w:rPr>
          <w:rFonts w:cs="Arial"/>
        </w:rPr>
      </w:pPr>
      <w:r w:rsidRPr="0068653B">
        <w:rPr>
          <w:rFonts w:cs="Arial"/>
        </w:rPr>
        <w:t>4. Решение поселкового Совета народных депутатов о принятии Устава и решение о внесении в него изменений, принимается большинством в две трети голосов от установленной численности депутатов поселкового Совета народных депутатов.</w:t>
      </w:r>
    </w:p>
    <w:p w:rsidR="00FB363B" w:rsidRPr="0068653B" w:rsidRDefault="00FB363B" w:rsidP="00FB363B">
      <w:pPr>
        <w:ind w:firstLine="709"/>
        <w:rPr>
          <w:rFonts w:cs="Arial"/>
        </w:rPr>
      </w:pPr>
      <w:r w:rsidRPr="0068653B">
        <w:rPr>
          <w:rFonts w:cs="Arial"/>
        </w:rPr>
        <w:t>5. Устав городского поселения, решение о внесении в него изменений подлежат государственной регистрации в порядке, предусмотренном законодательством.</w:t>
      </w:r>
    </w:p>
    <w:p w:rsidR="00FB363B" w:rsidRPr="0068653B" w:rsidRDefault="00FB363B" w:rsidP="00FB363B">
      <w:pPr>
        <w:ind w:firstLine="709"/>
        <w:rPr>
          <w:rFonts w:cs="Arial"/>
        </w:rPr>
      </w:pPr>
      <w:r w:rsidRPr="0068653B">
        <w:rPr>
          <w:rFonts w:cs="Arial"/>
        </w:rPr>
        <w:t>6. Устав городского поселения, решение о внесении в него изменений подлежат официальному опубликованию (обнародованию) в течение 7 дней со дня его поступления из Управления Министерства юстиции российской Федерации по Орловской области.</w:t>
      </w:r>
    </w:p>
    <w:p w:rsidR="00FB363B" w:rsidRPr="0068653B" w:rsidRDefault="00FB363B" w:rsidP="00FB363B">
      <w:pPr>
        <w:ind w:firstLine="709"/>
        <w:rPr>
          <w:rFonts w:cs="Arial"/>
        </w:rPr>
      </w:pPr>
    </w:p>
    <w:p w:rsidR="00FB363B" w:rsidRPr="001317E7" w:rsidRDefault="00FB363B" w:rsidP="00FB363B">
      <w:pPr>
        <w:ind w:firstLine="709"/>
        <w:rPr>
          <w:rFonts w:cs="Arial"/>
          <w:b/>
        </w:rPr>
      </w:pPr>
      <w:r w:rsidRPr="001317E7">
        <w:rPr>
          <w:rFonts w:cs="Arial"/>
          <w:b/>
        </w:rPr>
        <w:t>Статья 49. Вступление в силу Устава городского поселения, решения о внесении изменений в Устав городского поселения</w:t>
      </w:r>
    </w:p>
    <w:p w:rsidR="00FB363B" w:rsidRPr="0068653B" w:rsidRDefault="00FB363B" w:rsidP="00FB363B">
      <w:pPr>
        <w:ind w:firstLine="709"/>
        <w:rPr>
          <w:rFonts w:cs="Arial"/>
        </w:rPr>
      </w:pPr>
    </w:p>
    <w:p w:rsidR="00FB363B" w:rsidRPr="0068653B" w:rsidRDefault="00FB363B" w:rsidP="00FB363B">
      <w:pPr>
        <w:ind w:firstLine="709"/>
        <w:rPr>
          <w:rFonts w:cs="Arial"/>
        </w:rPr>
      </w:pPr>
      <w:r w:rsidRPr="0068653B">
        <w:rPr>
          <w:rFonts w:cs="Arial"/>
        </w:rPr>
        <w:t>1. Устав городского поселения, решение о внесении в Устав городского поселения изменений вступают в силу после их официального опубликования (обнародования).</w:t>
      </w:r>
    </w:p>
    <w:p w:rsidR="00FB363B" w:rsidRPr="0068653B" w:rsidRDefault="00FB363B" w:rsidP="00FB363B">
      <w:pPr>
        <w:ind w:firstLine="709"/>
        <w:rPr>
          <w:rFonts w:cs="Arial"/>
        </w:rPr>
      </w:pPr>
      <w:r w:rsidRPr="0068653B">
        <w:rPr>
          <w:rFonts w:cs="Arial"/>
        </w:rPr>
        <w:lastRenderedPageBreak/>
        <w:t>Глава городского поселения обязан опубликовать (обнародовать) зарегистрированные Устав городского поселения, решение о внесении изменений и дополнений в Устав городского поселения в течение 7 дней со дня его поступления из Управления Министерства юстиции Российской Федерации по Орловской области.</w:t>
      </w:r>
    </w:p>
    <w:p w:rsidR="00FB363B" w:rsidRPr="0068653B" w:rsidRDefault="00FB363B" w:rsidP="00FB363B">
      <w:pPr>
        <w:ind w:firstLine="709"/>
        <w:rPr>
          <w:rFonts w:cs="Arial"/>
        </w:rPr>
      </w:pPr>
      <w:r w:rsidRPr="0068653B">
        <w:rPr>
          <w:rFonts w:cs="Arial"/>
        </w:rPr>
        <w:t>2. Изменения и дополнения, внесенные в Устав городского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поселкового Совета народных депутатов, принявшего муниципальный правовой акт о внесении в Устав указанных изменений и дополнений.</w:t>
      </w:r>
    </w:p>
    <w:p w:rsidR="00FB363B" w:rsidRPr="0068653B" w:rsidRDefault="00FB363B" w:rsidP="00FB363B">
      <w:pPr>
        <w:ind w:firstLine="709"/>
        <w:rPr>
          <w:rFonts w:cs="Arial"/>
        </w:rPr>
      </w:pPr>
      <w:r w:rsidRPr="0068653B">
        <w:rPr>
          <w:rFonts w:cs="Arial"/>
        </w:rPr>
        <w:t>3. Корректировки, внесенные в Устав городского поселения и изменяющие численный состав поселкового Совета народных депутатов, вступают в силу в соответствии с частью 2 настоящей статьи.</w:t>
      </w:r>
    </w:p>
    <w:p w:rsidR="00065A77" w:rsidRDefault="00065A77" w:rsidP="00910586">
      <w:pPr>
        <w:pStyle w:val="text"/>
      </w:pPr>
    </w:p>
    <w:sectPr w:rsidR="00065A77" w:rsidSect="009E0FB5">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loknot">
    <w:altName w:val="Times New Roman"/>
    <w:panose1 w:val="00000000000000000000"/>
    <w:charset w:val="00"/>
    <w:family w:val="roman"/>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436BFE8"/>
    <w:lvl w:ilvl="0">
      <w:start w:val="1"/>
      <w:numFmt w:val="decimal"/>
      <w:lvlText w:val="%1."/>
      <w:lvlJc w:val="left"/>
      <w:pPr>
        <w:tabs>
          <w:tab w:val="num" w:pos="1492"/>
        </w:tabs>
        <w:ind w:left="1492" w:hanging="360"/>
      </w:pPr>
    </w:lvl>
  </w:abstractNum>
  <w:abstractNum w:abstractNumId="1">
    <w:nsid w:val="FFFFFF7D"/>
    <w:multiLevelType w:val="singleLevel"/>
    <w:tmpl w:val="B84A762C"/>
    <w:lvl w:ilvl="0">
      <w:start w:val="1"/>
      <w:numFmt w:val="decimal"/>
      <w:lvlText w:val="%1."/>
      <w:lvlJc w:val="left"/>
      <w:pPr>
        <w:tabs>
          <w:tab w:val="num" w:pos="1209"/>
        </w:tabs>
        <w:ind w:left="1209" w:hanging="360"/>
      </w:pPr>
    </w:lvl>
  </w:abstractNum>
  <w:abstractNum w:abstractNumId="2">
    <w:nsid w:val="FFFFFF7E"/>
    <w:multiLevelType w:val="singleLevel"/>
    <w:tmpl w:val="1BB2D122"/>
    <w:lvl w:ilvl="0">
      <w:start w:val="1"/>
      <w:numFmt w:val="decimal"/>
      <w:lvlText w:val="%1."/>
      <w:lvlJc w:val="left"/>
      <w:pPr>
        <w:tabs>
          <w:tab w:val="num" w:pos="926"/>
        </w:tabs>
        <w:ind w:left="926" w:hanging="360"/>
      </w:pPr>
    </w:lvl>
  </w:abstractNum>
  <w:abstractNum w:abstractNumId="3">
    <w:nsid w:val="FFFFFF7F"/>
    <w:multiLevelType w:val="singleLevel"/>
    <w:tmpl w:val="38BCCBA6"/>
    <w:lvl w:ilvl="0">
      <w:start w:val="1"/>
      <w:numFmt w:val="decimal"/>
      <w:lvlText w:val="%1."/>
      <w:lvlJc w:val="left"/>
      <w:pPr>
        <w:tabs>
          <w:tab w:val="num" w:pos="643"/>
        </w:tabs>
        <w:ind w:left="643" w:hanging="360"/>
      </w:pPr>
    </w:lvl>
  </w:abstractNum>
  <w:abstractNum w:abstractNumId="4">
    <w:nsid w:val="FFFFFF80"/>
    <w:multiLevelType w:val="singleLevel"/>
    <w:tmpl w:val="76DA247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3D0BB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44E17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EB285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7035DA"/>
    <w:lvl w:ilvl="0">
      <w:start w:val="1"/>
      <w:numFmt w:val="decimal"/>
      <w:lvlText w:val="%1."/>
      <w:lvlJc w:val="left"/>
      <w:pPr>
        <w:tabs>
          <w:tab w:val="num" w:pos="360"/>
        </w:tabs>
        <w:ind w:left="360" w:hanging="360"/>
      </w:pPr>
    </w:lvl>
  </w:abstractNum>
  <w:abstractNum w:abstractNumId="9">
    <w:nsid w:val="FFFFFF89"/>
    <w:multiLevelType w:val="singleLevel"/>
    <w:tmpl w:val="013E01C8"/>
    <w:lvl w:ilvl="0">
      <w:start w:val="1"/>
      <w:numFmt w:val="bullet"/>
      <w:lvlText w:val=""/>
      <w:lvlJc w:val="left"/>
      <w:pPr>
        <w:tabs>
          <w:tab w:val="num" w:pos="360"/>
        </w:tabs>
        <w:ind w:left="360" w:hanging="360"/>
      </w:pPr>
      <w:rPr>
        <w:rFonts w:ascii="Symbol" w:hAnsi="Symbol" w:hint="default"/>
      </w:rPr>
    </w:lvl>
  </w:abstractNum>
  <w:abstractNum w:abstractNumId="10">
    <w:nsid w:val="056812A3"/>
    <w:multiLevelType w:val="hybridMultilevel"/>
    <w:tmpl w:val="2E528A84"/>
    <w:lvl w:ilvl="0" w:tplc="BD10A4D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BED30F8"/>
    <w:multiLevelType w:val="hybridMultilevel"/>
    <w:tmpl w:val="5D6670AC"/>
    <w:lvl w:ilvl="0" w:tplc="A3BE286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oNotTrackMoves/>
  <w:defaultTabStop w:val="708"/>
  <w:drawingGridHorizontalSpacing w:val="120"/>
  <w:displayHorizontalDrawingGridEvery w:val="2"/>
  <w:noPunctuationKerning/>
  <w:characterSpacingControl w:val="doNotCompress"/>
  <w:compat>
    <w:doNotBreakWrappedTables/>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65A77"/>
    <w:rsid w:val="0006070F"/>
    <w:rsid w:val="00065A77"/>
    <w:rsid w:val="000B2F12"/>
    <w:rsid w:val="001317E7"/>
    <w:rsid w:val="001769CA"/>
    <w:rsid w:val="002965AF"/>
    <w:rsid w:val="002C0201"/>
    <w:rsid w:val="003638AD"/>
    <w:rsid w:val="00397415"/>
    <w:rsid w:val="003C3A98"/>
    <w:rsid w:val="004311D5"/>
    <w:rsid w:val="00524E54"/>
    <w:rsid w:val="005B1D69"/>
    <w:rsid w:val="005B719C"/>
    <w:rsid w:val="006227F4"/>
    <w:rsid w:val="006238C5"/>
    <w:rsid w:val="006305C5"/>
    <w:rsid w:val="00654DC5"/>
    <w:rsid w:val="006656E0"/>
    <w:rsid w:val="007E4D82"/>
    <w:rsid w:val="0082756B"/>
    <w:rsid w:val="00882CD2"/>
    <w:rsid w:val="008A5F0F"/>
    <w:rsid w:val="00910586"/>
    <w:rsid w:val="00935F07"/>
    <w:rsid w:val="00960273"/>
    <w:rsid w:val="00963561"/>
    <w:rsid w:val="00964635"/>
    <w:rsid w:val="00974CBA"/>
    <w:rsid w:val="009B177C"/>
    <w:rsid w:val="009E0FB5"/>
    <w:rsid w:val="00AA6361"/>
    <w:rsid w:val="00AB6B82"/>
    <w:rsid w:val="00CC6606"/>
    <w:rsid w:val="00D94B20"/>
    <w:rsid w:val="00DD52F0"/>
    <w:rsid w:val="00E71EDC"/>
    <w:rsid w:val="00E75CD8"/>
    <w:rsid w:val="00F00669"/>
    <w:rsid w:val="00F35AAA"/>
    <w:rsid w:val="00F8383F"/>
    <w:rsid w:val="00FB363B"/>
    <w:rsid w:val="00FC157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6238C5"/>
    <w:pPr>
      <w:ind w:firstLine="567"/>
      <w:jc w:val="both"/>
    </w:pPr>
    <w:rPr>
      <w:rFonts w:ascii="Arial" w:hAnsi="Arial"/>
      <w:sz w:val="24"/>
      <w:szCs w:val="24"/>
    </w:rPr>
  </w:style>
  <w:style w:type="paragraph" w:styleId="1">
    <w:name w:val="heading 1"/>
    <w:aliases w:val="!Части документа"/>
    <w:basedOn w:val="a"/>
    <w:next w:val="a"/>
    <w:link w:val="10"/>
    <w:qFormat/>
    <w:rsid w:val="006238C5"/>
    <w:pPr>
      <w:jc w:val="center"/>
      <w:outlineLvl w:val="0"/>
    </w:pPr>
    <w:rPr>
      <w:rFonts w:cs="Arial"/>
      <w:b/>
      <w:bCs/>
      <w:kern w:val="32"/>
      <w:sz w:val="32"/>
      <w:szCs w:val="32"/>
    </w:rPr>
  </w:style>
  <w:style w:type="paragraph" w:styleId="2">
    <w:name w:val="heading 2"/>
    <w:aliases w:val="!Разделы документа"/>
    <w:basedOn w:val="a"/>
    <w:link w:val="20"/>
    <w:qFormat/>
    <w:rsid w:val="006238C5"/>
    <w:pPr>
      <w:jc w:val="center"/>
      <w:outlineLvl w:val="1"/>
    </w:pPr>
    <w:rPr>
      <w:rFonts w:cs="Arial"/>
      <w:b/>
      <w:bCs/>
      <w:iCs/>
      <w:sz w:val="30"/>
      <w:szCs w:val="28"/>
    </w:rPr>
  </w:style>
  <w:style w:type="paragraph" w:styleId="3">
    <w:name w:val="heading 3"/>
    <w:aliases w:val="!Главы документа"/>
    <w:basedOn w:val="a"/>
    <w:link w:val="30"/>
    <w:qFormat/>
    <w:rsid w:val="006238C5"/>
    <w:pPr>
      <w:outlineLvl w:val="2"/>
    </w:pPr>
    <w:rPr>
      <w:rFonts w:cs="Arial"/>
      <w:b/>
      <w:bCs/>
      <w:sz w:val="28"/>
      <w:szCs w:val="26"/>
    </w:rPr>
  </w:style>
  <w:style w:type="paragraph" w:styleId="4">
    <w:name w:val="heading 4"/>
    <w:aliases w:val="!Параграфы/Статьи документа"/>
    <w:basedOn w:val="a"/>
    <w:link w:val="40"/>
    <w:qFormat/>
    <w:rsid w:val="006238C5"/>
    <w:pPr>
      <w:outlineLvl w:val="3"/>
    </w:pPr>
    <w:rPr>
      <w:b/>
      <w:bCs/>
      <w:sz w:val="26"/>
      <w:szCs w:val="28"/>
    </w:rPr>
  </w:style>
  <w:style w:type="paragraph" w:styleId="5">
    <w:name w:val="heading 5"/>
    <w:basedOn w:val="a"/>
    <w:link w:val="50"/>
    <w:qFormat/>
    <w:rsid w:val="00E75CD8"/>
    <w:pPr>
      <w:autoSpaceDE w:val="0"/>
      <w:autoSpaceDN w:val="0"/>
      <w:spacing w:before="100" w:after="100"/>
      <w:ind w:firstLine="0"/>
      <w:jc w:val="left"/>
      <w:outlineLvl w:val="4"/>
    </w:pPr>
    <w:rPr>
      <w:rFonts w:ascii="Verdana" w:hAnsi="Verdana" w:cs="Verdana"/>
      <w:b/>
      <w:bCs/>
      <w:sz w:val="16"/>
      <w:szCs w:val="16"/>
    </w:rPr>
  </w:style>
  <w:style w:type="paragraph" w:styleId="6">
    <w:name w:val="heading 6"/>
    <w:basedOn w:val="a"/>
    <w:link w:val="60"/>
    <w:qFormat/>
    <w:rsid w:val="00E75CD8"/>
    <w:pPr>
      <w:autoSpaceDE w:val="0"/>
      <w:autoSpaceDN w:val="0"/>
      <w:spacing w:before="100" w:after="100"/>
      <w:ind w:firstLine="0"/>
      <w:jc w:val="left"/>
      <w:outlineLvl w:val="5"/>
    </w:pPr>
    <w:rPr>
      <w:rFonts w:ascii="Verdana" w:hAnsi="Verdana" w:cs="Verdana"/>
      <w:b/>
      <w:bCs/>
      <w:sz w:val="16"/>
      <w:szCs w:val="16"/>
    </w:rPr>
  </w:style>
  <w:style w:type="paragraph" w:styleId="7">
    <w:name w:val="heading 7"/>
    <w:basedOn w:val="a"/>
    <w:next w:val="a"/>
    <w:link w:val="70"/>
    <w:qFormat/>
    <w:rsid w:val="00E75CD8"/>
    <w:pPr>
      <w:keepNext/>
      <w:autoSpaceDE w:val="0"/>
      <w:autoSpaceDN w:val="0"/>
      <w:ind w:firstLine="0"/>
      <w:outlineLvl w:val="6"/>
    </w:pPr>
    <w:rPr>
      <w:rFonts w:ascii="Times New Roman" w:hAnsi="Times New Roman"/>
      <w:b/>
      <w:bCs/>
    </w:rPr>
  </w:style>
  <w:style w:type="paragraph" w:styleId="8">
    <w:name w:val="heading 8"/>
    <w:basedOn w:val="a"/>
    <w:next w:val="a"/>
    <w:link w:val="80"/>
    <w:qFormat/>
    <w:rsid w:val="00E75CD8"/>
    <w:pPr>
      <w:keepNext/>
      <w:autoSpaceDE w:val="0"/>
      <w:autoSpaceDN w:val="0"/>
      <w:ind w:firstLine="0"/>
      <w:outlineLvl w:val="7"/>
    </w:pPr>
    <w:rPr>
      <w:rFonts w:ascii="Times New Roman" w:hAnsi="Times New Roman"/>
      <w:b/>
      <w:bCs/>
      <w:sz w:val="26"/>
      <w:szCs w:val="26"/>
    </w:rPr>
  </w:style>
  <w:style w:type="paragraph" w:styleId="9">
    <w:name w:val="heading 9"/>
    <w:basedOn w:val="a"/>
    <w:next w:val="a"/>
    <w:link w:val="90"/>
    <w:qFormat/>
    <w:rsid w:val="00E75CD8"/>
    <w:pPr>
      <w:keepNext/>
      <w:autoSpaceDE w:val="0"/>
      <w:autoSpaceDN w:val="0"/>
      <w:ind w:firstLine="0"/>
      <w:jc w:val="center"/>
      <w:outlineLvl w:val="8"/>
    </w:pPr>
    <w:rPr>
      <w:rFonts w:ascii="Times New Roman" w:hAnsi="Times New Roman"/>
      <w:b/>
      <w:bCs/>
      <w:sz w:val="26"/>
      <w:szCs w:val="26"/>
    </w:rPr>
  </w:style>
  <w:style w:type="character" w:default="1" w:styleId="a0">
    <w:name w:val="Default Paragraph Font"/>
    <w:semiHidden/>
    <w:rsid w:val="006238C5"/>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rsid w:val="006238C5"/>
  </w:style>
  <w:style w:type="paragraph" w:customStyle="1" w:styleId="text">
    <w:name w:val="text"/>
    <w:basedOn w:val="a"/>
    <w:rsid w:val="00964635"/>
    <w:rPr>
      <w:rFonts w:cs="Arial"/>
    </w:rPr>
  </w:style>
  <w:style w:type="paragraph" w:customStyle="1" w:styleId="11">
    <w:name w:val="Название объекта1"/>
    <w:basedOn w:val="a"/>
    <w:rsid w:val="00964635"/>
    <w:pPr>
      <w:spacing w:before="240" w:after="60"/>
      <w:jc w:val="center"/>
    </w:pPr>
    <w:rPr>
      <w:rFonts w:cs="Arial"/>
      <w:b/>
      <w:bCs/>
      <w:sz w:val="32"/>
      <w:szCs w:val="32"/>
    </w:rPr>
  </w:style>
  <w:style w:type="paragraph" w:customStyle="1" w:styleId="article">
    <w:name w:val="article"/>
    <w:basedOn w:val="a"/>
    <w:rsid w:val="00964635"/>
    <w:rPr>
      <w:rFonts w:cs="Arial"/>
      <w:sz w:val="26"/>
      <w:szCs w:val="26"/>
    </w:rPr>
  </w:style>
  <w:style w:type="paragraph" w:customStyle="1" w:styleId="chapter">
    <w:name w:val="chapter"/>
    <w:basedOn w:val="a"/>
    <w:rsid w:val="00964635"/>
    <w:rPr>
      <w:rFonts w:cs="Arial"/>
      <w:sz w:val="28"/>
      <w:szCs w:val="28"/>
    </w:rPr>
  </w:style>
  <w:style w:type="paragraph" w:customStyle="1" w:styleId="section">
    <w:name w:val="section"/>
    <w:basedOn w:val="a"/>
    <w:rsid w:val="00964635"/>
    <w:pPr>
      <w:jc w:val="center"/>
    </w:pPr>
    <w:rPr>
      <w:rFonts w:cs="Arial"/>
      <w:sz w:val="30"/>
      <w:szCs w:val="30"/>
    </w:rPr>
  </w:style>
  <w:style w:type="paragraph" w:styleId="a3">
    <w:name w:val="Normal (Web)"/>
    <w:basedOn w:val="a"/>
    <w:link w:val="a4"/>
    <w:rsid w:val="00964635"/>
    <w:pPr>
      <w:spacing w:before="100" w:beforeAutospacing="1" w:after="100" w:afterAutospacing="1"/>
    </w:pPr>
  </w:style>
  <w:style w:type="character" w:styleId="a5">
    <w:name w:val="Hyperlink"/>
    <w:basedOn w:val="a0"/>
    <w:rsid w:val="006238C5"/>
    <w:rPr>
      <w:color w:val="0000FF"/>
      <w:u w:val="none"/>
    </w:rPr>
  </w:style>
  <w:style w:type="character" w:styleId="a6">
    <w:name w:val="FollowedHyperlink"/>
    <w:basedOn w:val="a0"/>
    <w:rsid w:val="00964635"/>
    <w:rPr>
      <w:color w:val="0000FF"/>
      <w:u w:val="single"/>
    </w:rPr>
  </w:style>
  <w:style w:type="character" w:customStyle="1" w:styleId="10">
    <w:name w:val="Заголовок 1 Знак"/>
    <w:aliases w:val="!Части документа Знак"/>
    <w:basedOn w:val="a0"/>
    <w:link w:val="1"/>
    <w:rsid w:val="00FC1577"/>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FC1577"/>
    <w:rPr>
      <w:rFonts w:ascii="Arial" w:hAnsi="Arial" w:cs="Arial"/>
      <w:b/>
      <w:bCs/>
      <w:iCs/>
      <w:sz w:val="30"/>
      <w:szCs w:val="28"/>
    </w:rPr>
  </w:style>
  <w:style w:type="character" w:customStyle="1" w:styleId="30">
    <w:name w:val="Заголовок 3 Знак"/>
    <w:aliases w:val="!Главы документа Знак"/>
    <w:basedOn w:val="a0"/>
    <w:link w:val="3"/>
    <w:rsid w:val="00FC1577"/>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FC1577"/>
    <w:rPr>
      <w:rFonts w:ascii="Arial" w:hAnsi="Arial"/>
      <w:b/>
      <w:bCs/>
      <w:sz w:val="26"/>
      <w:szCs w:val="28"/>
    </w:rPr>
  </w:style>
  <w:style w:type="character" w:styleId="HTML">
    <w:name w:val="HTML Variable"/>
    <w:aliases w:val="!Ссылки в документе"/>
    <w:basedOn w:val="a0"/>
    <w:rsid w:val="006238C5"/>
    <w:rPr>
      <w:rFonts w:ascii="Arial" w:hAnsi="Arial"/>
      <w:b w:val="0"/>
      <w:i w:val="0"/>
      <w:iCs/>
      <w:color w:val="0000FF"/>
      <w:sz w:val="24"/>
      <w:u w:val="none"/>
    </w:rPr>
  </w:style>
  <w:style w:type="paragraph" w:styleId="a7">
    <w:name w:val="annotation text"/>
    <w:aliases w:val="!Равноширинный текст документа"/>
    <w:basedOn w:val="a"/>
    <w:link w:val="a8"/>
    <w:rsid w:val="006238C5"/>
    <w:rPr>
      <w:rFonts w:ascii="Courier" w:hAnsi="Courier"/>
      <w:sz w:val="22"/>
      <w:szCs w:val="20"/>
    </w:rPr>
  </w:style>
  <w:style w:type="character" w:customStyle="1" w:styleId="a8">
    <w:name w:val="Текст примечания Знак"/>
    <w:aliases w:val="!Равноширинный текст документа Знак"/>
    <w:basedOn w:val="a0"/>
    <w:link w:val="a7"/>
    <w:rsid w:val="00FC1577"/>
    <w:rPr>
      <w:rFonts w:ascii="Courier" w:hAnsi="Courier"/>
      <w:sz w:val="22"/>
    </w:rPr>
  </w:style>
  <w:style w:type="paragraph" w:customStyle="1" w:styleId="Title">
    <w:name w:val="Title!Название НПА"/>
    <w:basedOn w:val="a"/>
    <w:rsid w:val="006238C5"/>
    <w:pPr>
      <w:spacing w:before="240" w:after="60"/>
      <w:jc w:val="center"/>
      <w:outlineLvl w:val="0"/>
    </w:pPr>
    <w:rPr>
      <w:rFonts w:cs="Arial"/>
      <w:b/>
      <w:bCs/>
      <w:kern w:val="28"/>
      <w:sz w:val="32"/>
      <w:szCs w:val="32"/>
    </w:rPr>
  </w:style>
  <w:style w:type="paragraph" w:customStyle="1" w:styleId="Application">
    <w:name w:val="Application!Приложение"/>
    <w:rsid w:val="006238C5"/>
    <w:pPr>
      <w:spacing w:before="120" w:after="120"/>
      <w:jc w:val="right"/>
    </w:pPr>
    <w:rPr>
      <w:rFonts w:ascii="Arial" w:hAnsi="Arial" w:cs="Arial"/>
      <w:b/>
      <w:bCs/>
      <w:kern w:val="28"/>
      <w:sz w:val="32"/>
      <w:szCs w:val="32"/>
    </w:rPr>
  </w:style>
  <w:style w:type="paragraph" w:customStyle="1" w:styleId="Table">
    <w:name w:val="Table!Таблица"/>
    <w:rsid w:val="006238C5"/>
    <w:rPr>
      <w:rFonts w:ascii="Arial" w:hAnsi="Arial" w:cs="Arial"/>
      <w:bCs/>
      <w:kern w:val="28"/>
      <w:sz w:val="24"/>
      <w:szCs w:val="32"/>
    </w:rPr>
  </w:style>
  <w:style w:type="paragraph" w:customStyle="1" w:styleId="Table0">
    <w:name w:val="Table!"/>
    <w:next w:val="Table"/>
    <w:rsid w:val="006238C5"/>
    <w:pPr>
      <w:jc w:val="center"/>
    </w:pPr>
    <w:rPr>
      <w:rFonts w:ascii="Arial" w:hAnsi="Arial" w:cs="Arial"/>
      <w:b/>
      <w:bCs/>
      <w:kern w:val="28"/>
      <w:sz w:val="24"/>
      <w:szCs w:val="32"/>
    </w:rPr>
  </w:style>
  <w:style w:type="paragraph" w:styleId="a9">
    <w:name w:val="List Paragraph"/>
    <w:basedOn w:val="a"/>
    <w:uiPriority w:val="34"/>
    <w:qFormat/>
    <w:rsid w:val="00F35AAA"/>
    <w:pPr>
      <w:spacing w:after="200" w:line="276" w:lineRule="auto"/>
      <w:ind w:left="720" w:firstLine="0"/>
      <w:contextualSpacing/>
      <w:jc w:val="left"/>
    </w:pPr>
    <w:rPr>
      <w:rFonts w:ascii="Calibri" w:eastAsia="Calibri" w:hAnsi="Calibri"/>
      <w:sz w:val="22"/>
      <w:szCs w:val="22"/>
      <w:lang w:eastAsia="en-US"/>
    </w:rPr>
  </w:style>
  <w:style w:type="paragraph" w:styleId="31">
    <w:name w:val="Body Text Indent 3"/>
    <w:basedOn w:val="a"/>
    <w:link w:val="32"/>
    <w:unhideWhenUsed/>
    <w:rsid w:val="00910586"/>
    <w:pPr>
      <w:widowControl w:val="0"/>
      <w:autoSpaceDE w:val="0"/>
      <w:autoSpaceDN w:val="0"/>
      <w:adjustRightInd w:val="0"/>
    </w:pPr>
    <w:rPr>
      <w:rFonts w:ascii="Times New Roman" w:hAnsi="Times New Roman"/>
      <w:bCs/>
      <w:szCs w:val="18"/>
    </w:rPr>
  </w:style>
  <w:style w:type="character" w:customStyle="1" w:styleId="32">
    <w:name w:val="Основной текст с отступом 3 Знак"/>
    <w:basedOn w:val="a0"/>
    <w:link w:val="31"/>
    <w:rsid w:val="00910586"/>
    <w:rPr>
      <w:bCs/>
      <w:sz w:val="24"/>
      <w:szCs w:val="18"/>
    </w:rPr>
  </w:style>
  <w:style w:type="character" w:customStyle="1" w:styleId="aa">
    <w:name w:val="Не вступил в силу"/>
    <w:basedOn w:val="a0"/>
    <w:rsid w:val="00910586"/>
    <w:rPr>
      <w:b/>
      <w:bCs/>
      <w:color w:val="008080"/>
      <w:sz w:val="20"/>
      <w:szCs w:val="20"/>
    </w:rPr>
  </w:style>
  <w:style w:type="paragraph" w:customStyle="1" w:styleId="NumberAndDate">
    <w:name w:val="NumberAndDate"/>
    <w:aliases w:val="!Дата и Номер"/>
    <w:qFormat/>
    <w:rsid w:val="006238C5"/>
    <w:pPr>
      <w:jc w:val="center"/>
    </w:pPr>
    <w:rPr>
      <w:rFonts w:ascii="Arial" w:hAnsi="Arial" w:cs="Arial"/>
      <w:bCs/>
      <w:kern w:val="28"/>
      <w:sz w:val="24"/>
      <w:szCs w:val="32"/>
    </w:rPr>
  </w:style>
  <w:style w:type="paragraph" w:styleId="ab">
    <w:name w:val="Body Text"/>
    <w:basedOn w:val="a"/>
    <w:link w:val="ac"/>
    <w:rsid w:val="00E75CD8"/>
    <w:pPr>
      <w:spacing w:after="120"/>
    </w:pPr>
  </w:style>
  <w:style w:type="character" w:customStyle="1" w:styleId="ac">
    <w:name w:val="Основной текст Знак"/>
    <w:basedOn w:val="a0"/>
    <w:link w:val="ab"/>
    <w:rsid w:val="00E75CD8"/>
    <w:rPr>
      <w:rFonts w:ascii="Arial" w:hAnsi="Arial"/>
      <w:sz w:val="24"/>
      <w:szCs w:val="24"/>
    </w:rPr>
  </w:style>
  <w:style w:type="character" w:customStyle="1" w:styleId="50">
    <w:name w:val="Заголовок 5 Знак"/>
    <w:basedOn w:val="a0"/>
    <w:link w:val="5"/>
    <w:rsid w:val="00E75CD8"/>
    <w:rPr>
      <w:rFonts w:ascii="Verdana" w:hAnsi="Verdana" w:cs="Verdana"/>
      <w:b/>
      <w:bCs/>
      <w:sz w:val="16"/>
      <w:szCs w:val="16"/>
    </w:rPr>
  </w:style>
  <w:style w:type="character" w:customStyle="1" w:styleId="60">
    <w:name w:val="Заголовок 6 Знак"/>
    <w:basedOn w:val="a0"/>
    <w:link w:val="6"/>
    <w:rsid w:val="00E75CD8"/>
    <w:rPr>
      <w:rFonts w:ascii="Verdana" w:hAnsi="Verdana" w:cs="Verdana"/>
      <w:b/>
      <w:bCs/>
      <w:sz w:val="16"/>
      <w:szCs w:val="16"/>
    </w:rPr>
  </w:style>
  <w:style w:type="character" w:customStyle="1" w:styleId="70">
    <w:name w:val="Заголовок 7 Знак"/>
    <w:basedOn w:val="a0"/>
    <w:link w:val="7"/>
    <w:rsid w:val="00E75CD8"/>
    <w:rPr>
      <w:b/>
      <w:bCs/>
      <w:sz w:val="24"/>
      <w:szCs w:val="24"/>
    </w:rPr>
  </w:style>
  <w:style w:type="character" w:customStyle="1" w:styleId="80">
    <w:name w:val="Заголовок 8 Знак"/>
    <w:basedOn w:val="a0"/>
    <w:link w:val="8"/>
    <w:rsid w:val="00E75CD8"/>
    <w:rPr>
      <w:b/>
      <w:bCs/>
      <w:sz w:val="26"/>
      <w:szCs w:val="26"/>
    </w:rPr>
  </w:style>
  <w:style w:type="character" w:customStyle="1" w:styleId="90">
    <w:name w:val="Заголовок 9 Знак"/>
    <w:basedOn w:val="a0"/>
    <w:link w:val="9"/>
    <w:rsid w:val="00E75CD8"/>
    <w:rPr>
      <w:b/>
      <w:bCs/>
      <w:sz w:val="26"/>
      <w:szCs w:val="26"/>
    </w:rPr>
  </w:style>
  <w:style w:type="paragraph" w:styleId="ad">
    <w:name w:val="Title"/>
    <w:basedOn w:val="a"/>
    <w:link w:val="ae"/>
    <w:qFormat/>
    <w:rsid w:val="00E75CD8"/>
    <w:pPr>
      <w:ind w:firstLine="0"/>
      <w:jc w:val="center"/>
    </w:pPr>
    <w:rPr>
      <w:rFonts w:cs="Arial"/>
      <w:b/>
      <w:bCs/>
      <w:sz w:val="28"/>
    </w:rPr>
  </w:style>
  <w:style w:type="character" w:customStyle="1" w:styleId="ae">
    <w:name w:val="Название Знак"/>
    <w:basedOn w:val="a0"/>
    <w:link w:val="ad"/>
    <w:rsid w:val="00E75CD8"/>
    <w:rPr>
      <w:rFonts w:ascii="Arial" w:hAnsi="Arial" w:cs="Arial"/>
      <w:b/>
      <w:bCs/>
      <w:sz w:val="28"/>
      <w:szCs w:val="24"/>
    </w:rPr>
  </w:style>
  <w:style w:type="paragraph" w:customStyle="1" w:styleId="ConsNormal">
    <w:name w:val="ConsNormal"/>
    <w:uiPriority w:val="99"/>
    <w:rsid w:val="00E75CD8"/>
    <w:pPr>
      <w:widowControl w:val="0"/>
      <w:autoSpaceDE w:val="0"/>
      <w:autoSpaceDN w:val="0"/>
      <w:ind w:firstLine="720"/>
    </w:pPr>
    <w:rPr>
      <w:rFonts w:ascii="Arial" w:hAnsi="Arial" w:cs="Arial"/>
    </w:rPr>
  </w:style>
  <w:style w:type="paragraph" w:customStyle="1" w:styleId="ConsNonformat">
    <w:name w:val="ConsNonformat"/>
    <w:rsid w:val="00E75CD8"/>
    <w:pPr>
      <w:widowControl w:val="0"/>
      <w:autoSpaceDE w:val="0"/>
      <w:autoSpaceDN w:val="0"/>
    </w:pPr>
    <w:rPr>
      <w:rFonts w:ascii="Courier New" w:hAnsi="Courier New" w:cs="Courier New"/>
    </w:rPr>
  </w:style>
  <w:style w:type="paragraph" w:customStyle="1" w:styleId="ConsTitle">
    <w:name w:val="ConsTitle"/>
    <w:rsid w:val="00E75CD8"/>
    <w:pPr>
      <w:widowControl w:val="0"/>
      <w:autoSpaceDE w:val="0"/>
      <w:autoSpaceDN w:val="0"/>
    </w:pPr>
    <w:rPr>
      <w:rFonts w:ascii="Arial" w:hAnsi="Arial" w:cs="Arial"/>
      <w:b/>
      <w:bCs/>
      <w:sz w:val="16"/>
      <w:szCs w:val="16"/>
    </w:rPr>
  </w:style>
  <w:style w:type="paragraph" w:customStyle="1" w:styleId="ConsCell">
    <w:name w:val="ConsCell"/>
    <w:rsid w:val="00E75CD8"/>
    <w:pPr>
      <w:widowControl w:val="0"/>
      <w:autoSpaceDE w:val="0"/>
      <w:autoSpaceDN w:val="0"/>
    </w:pPr>
    <w:rPr>
      <w:rFonts w:ascii="Arial" w:hAnsi="Arial" w:cs="Arial"/>
    </w:rPr>
  </w:style>
  <w:style w:type="paragraph" w:customStyle="1" w:styleId="ConsDocList">
    <w:name w:val="ConsDocList"/>
    <w:rsid w:val="00E75CD8"/>
    <w:pPr>
      <w:widowControl w:val="0"/>
      <w:autoSpaceDE w:val="0"/>
      <w:autoSpaceDN w:val="0"/>
    </w:pPr>
    <w:rPr>
      <w:rFonts w:ascii="Courier New" w:hAnsi="Courier New" w:cs="Courier New"/>
    </w:rPr>
  </w:style>
  <w:style w:type="paragraph" w:customStyle="1" w:styleId="subscribe">
    <w:name w:val="subscribe"/>
    <w:basedOn w:val="a"/>
    <w:rsid w:val="00E75CD8"/>
    <w:pPr>
      <w:autoSpaceDE w:val="0"/>
      <w:autoSpaceDN w:val="0"/>
      <w:spacing w:before="100" w:after="100"/>
      <w:ind w:firstLine="0"/>
      <w:jc w:val="right"/>
    </w:pPr>
    <w:rPr>
      <w:rFonts w:ascii="Times New Roman" w:hAnsi="Times New Roman"/>
      <w:b/>
      <w:bCs/>
    </w:rPr>
  </w:style>
  <w:style w:type="paragraph" w:customStyle="1" w:styleId="hlv">
    <w:name w:val="hlv"/>
    <w:basedOn w:val="a"/>
    <w:rsid w:val="00E75CD8"/>
    <w:pPr>
      <w:autoSpaceDE w:val="0"/>
      <w:autoSpaceDN w:val="0"/>
      <w:spacing w:before="100" w:after="100"/>
      <w:ind w:firstLine="0"/>
      <w:jc w:val="left"/>
    </w:pPr>
    <w:rPr>
      <w:rFonts w:ascii="Verdana" w:hAnsi="Verdana" w:cs="Verdana"/>
      <w:sz w:val="20"/>
      <w:szCs w:val="20"/>
      <w:u w:val="single"/>
    </w:rPr>
  </w:style>
  <w:style w:type="paragraph" w:customStyle="1" w:styleId="krd210">
    <w:name w:val="krd210"/>
    <w:basedOn w:val="a"/>
    <w:rsid w:val="00E75CD8"/>
    <w:pPr>
      <w:autoSpaceDE w:val="0"/>
      <w:autoSpaceDN w:val="0"/>
      <w:spacing w:before="100" w:after="100"/>
      <w:ind w:firstLine="0"/>
      <w:jc w:val="left"/>
    </w:pPr>
    <w:rPr>
      <w:rFonts w:ascii="Verdana" w:hAnsi="Verdana" w:cs="Verdana"/>
      <w:sz w:val="20"/>
      <w:szCs w:val="20"/>
    </w:rPr>
  </w:style>
  <w:style w:type="paragraph" w:customStyle="1" w:styleId="topnav">
    <w:name w:val="topnav"/>
    <w:basedOn w:val="a"/>
    <w:rsid w:val="00E75CD8"/>
    <w:pPr>
      <w:autoSpaceDE w:val="0"/>
      <w:autoSpaceDN w:val="0"/>
      <w:spacing w:before="100" w:after="100"/>
      <w:ind w:firstLine="0"/>
      <w:jc w:val="left"/>
    </w:pPr>
    <w:rPr>
      <w:rFonts w:ascii="Verdana" w:hAnsi="Verdana" w:cs="Verdana"/>
      <w:color w:val="FFFFFF"/>
      <w:sz w:val="16"/>
      <w:szCs w:val="16"/>
      <w:u w:val="single"/>
    </w:rPr>
  </w:style>
  <w:style w:type="paragraph" w:customStyle="1" w:styleId="mnav">
    <w:name w:val="mnav"/>
    <w:basedOn w:val="a"/>
    <w:rsid w:val="00E75CD8"/>
    <w:pPr>
      <w:autoSpaceDE w:val="0"/>
      <w:autoSpaceDN w:val="0"/>
      <w:spacing w:before="100" w:after="100"/>
      <w:ind w:firstLine="0"/>
      <w:jc w:val="left"/>
    </w:pPr>
    <w:rPr>
      <w:rFonts w:ascii="Verdana" w:hAnsi="Verdana" w:cs="Verdana"/>
      <w:sz w:val="16"/>
      <w:szCs w:val="16"/>
      <w:u w:val="single"/>
    </w:rPr>
  </w:style>
  <w:style w:type="paragraph" w:customStyle="1" w:styleId="lnav">
    <w:name w:val="lnav"/>
    <w:basedOn w:val="a"/>
    <w:rsid w:val="00E75CD8"/>
    <w:pPr>
      <w:shd w:val="clear" w:color="auto" w:fill="FFFFFF"/>
      <w:autoSpaceDE w:val="0"/>
      <w:autoSpaceDN w:val="0"/>
      <w:spacing w:before="100" w:after="100"/>
      <w:ind w:firstLine="0"/>
      <w:jc w:val="left"/>
    </w:pPr>
    <w:rPr>
      <w:rFonts w:ascii="Verdana" w:hAnsi="Verdana" w:cs="Verdana"/>
      <w:color w:val="000000"/>
      <w:sz w:val="16"/>
      <w:szCs w:val="16"/>
    </w:rPr>
  </w:style>
  <w:style w:type="paragraph" w:customStyle="1" w:styleId="green">
    <w:name w:val="green"/>
    <w:basedOn w:val="a"/>
    <w:rsid w:val="00E75CD8"/>
    <w:pPr>
      <w:autoSpaceDE w:val="0"/>
      <w:autoSpaceDN w:val="0"/>
      <w:spacing w:before="100" w:after="100"/>
      <w:ind w:firstLine="0"/>
      <w:jc w:val="left"/>
    </w:pPr>
    <w:rPr>
      <w:rFonts w:ascii="Verdana" w:hAnsi="Verdana" w:cs="Verdana"/>
      <w:b/>
      <w:bCs/>
      <w:color w:val="FFFFFF"/>
      <w:sz w:val="16"/>
      <w:szCs w:val="16"/>
    </w:rPr>
  </w:style>
  <w:style w:type="paragraph" w:customStyle="1" w:styleId="gold">
    <w:name w:val="gold"/>
    <w:basedOn w:val="a"/>
    <w:rsid w:val="00E75CD8"/>
    <w:pPr>
      <w:autoSpaceDE w:val="0"/>
      <w:autoSpaceDN w:val="0"/>
      <w:spacing w:before="100" w:after="100"/>
      <w:ind w:firstLine="0"/>
      <w:jc w:val="left"/>
    </w:pPr>
    <w:rPr>
      <w:rFonts w:ascii="Verdana" w:hAnsi="Verdana" w:cs="Verdana"/>
      <w:b/>
      <w:bCs/>
      <w:color w:val="FFFFFF"/>
      <w:sz w:val="16"/>
      <w:szCs w:val="16"/>
    </w:rPr>
  </w:style>
  <w:style w:type="paragraph" w:customStyle="1" w:styleId="lgray">
    <w:name w:val="lgray"/>
    <w:basedOn w:val="a"/>
    <w:rsid w:val="00E75CD8"/>
    <w:pPr>
      <w:autoSpaceDE w:val="0"/>
      <w:autoSpaceDN w:val="0"/>
      <w:spacing w:before="100" w:after="100"/>
      <w:ind w:firstLine="0"/>
      <w:jc w:val="left"/>
    </w:pPr>
    <w:rPr>
      <w:rFonts w:ascii="Verdana" w:hAnsi="Verdana" w:cs="Verdana"/>
      <w:color w:val="000000"/>
      <w:sz w:val="16"/>
      <w:szCs w:val="16"/>
    </w:rPr>
  </w:style>
  <w:style w:type="paragraph" w:customStyle="1" w:styleId="dots">
    <w:name w:val="dots"/>
    <w:basedOn w:val="a"/>
    <w:rsid w:val="00E75CD8"/>
    <w:pPr>
      <w:shd w:val="clear" w:color="auto" w:fill="FFFFFF"/>
      <w:autoSpaceDE w:val="0"/>
      <w:autoSpaceDN w:val="0"/>
      <w:spacing w:before="100" w:after="100"/>
      <w:ind w:firstLine="0"/>
      <w:jc w:val="left"/>
    </w:pPr>
    <w:rPr>
      <w:rFonts w:ascii="Verdana" w:hAnsi="Verdana" w:cs="Verdana"/>
      <w:b/>
      <w:bCs/>
      <w:sz w:val="20"/>
      <w:szCs w:val="20"/>
    </w:rPr>
  </w:style>
  <w:style w:type="paragraph" w:customStyle="1" w:styleId="cal">
    <w:name w:val="cal"/>
    <w:basedOn w:val="a"/>
    <w:rsid w:val="00E75CD8"/>
    <w:pPr>
      <w:shd w:val="clear" w:color="auto" w:fill="FFFFFF"/>
      <w:autoSpaceDE w:val="0"/>
      <w:autoSpaceDN w:val="0"/>
      <w:spacing w:before="100" w:after="100"/>
      <w:ind w:firstLine="0"/>
      <w:jc w:val="left"/>
    </w:pPr>
    <w:rPr>
      <w:rFonts w:ascii="Verdana" w:hAnsi="Verdana" w:cs="Verdana"/>
      <w:b/>
      <w:bCs/>
      <w:color w:val="000000"/>
      <w:sz w:val="16"/>
      <w:szCs w:val="16"/>
    </w:rPr>
  </w:style>
  <w:style w:type="paragraph" w:customStyle="1" w:styleId="div">
    <w:name w:val="div"/>
    <w:basedOn w:val="a"/>
    <w:rsid w:val="00E75CD8"/>
    <w:pPr>
      <w:autoSpaceDE w:val="0"/>
      <w:autoSpaceDN w:val="0"/>
      <w:spacing w:before="100" w:after="100"/>
      <w:ind w:firstLine="0"/>
      <w:jc w:val="left"/>
    </w:pPr>
    <w:rPr>
      <w:rFonts w:ascii="Times New Roman" w:hAnsi="Times New Roman"/>
      <w:color w:val="000000"/>
      <w:sz w:val="2"/>
      <w:szCs w:val="2"/>
    </w:rPr>
  </w:style>
  <w:style w:type="paragraph" w:customStyle="1" w:styleId="supernews">
    <w:name w:val="supernews"/>
    <w:basedOn w:val="a"/>
    <w:rsid w:val="00E75CD8"/>
    <w:pPr>
      <w:autoSpaceDE w:val="0"/>
      <w:autoSpaceDN w:val="0"/>
      <w:spacing w:before="100" w:after="100"/>
      <w:ind w:firstLine="0"/>
      <w:jc w:val="left"/>
    </w:pPr>
    <w:rPr>
      <w:rFonts w:ascii="Verdana" w:hAnsi="Verdana" w:cs="Verdana"/>
      <w:b/>
      <w:bCs/>
      <w:color w:val="FFFFFF"/>
      <w:sz w:val="20"/>
      <w:szCs w:val="20"/>
    </w:rPr>
  </w:style>
  <w:style w:type="paragraph" w:customStyle="1" w:styleId="newslinecap">
    <w:name w:val="newslinecap"/>
    <w:basedOn w:val="a"/>
    <w:rsid w:val="00E75CD8"/>
    <w:pPr>
      <w:autoSpaceDE w:val="0"/>
      <w:autoSpaceDN w:val="0"/>
      <w:spacing w:before="100" w:after="100"/>
      <w:ind w:firstLine="0"/>
      <w:jc w:val="left"/>
    </w:pPr>
    <w:rPr>
      <w:rFonts w:ascii="Verdana" w:hAnsi="Verdana" w:cs="Verdana"/>
      <w:b/>
      <w:bCs/>
      <w:sz w:val="20"/>
      <w:szCs w:val="20"/>
    </w:rPr>
  </w:style>
  <w:style w:type="paragraph" w:customStyle="1" w:styleId="newslinetext">
    <w:name w:val="newslinetext"/>
    <w:basedOn w:val="a"/>
    <w:rsid w:val="00E75CD8"/>
    <w:pPr>
      <w:autoSpaceDE w:val="0"/>
      <w:autoSpaceDN w:val="0"/>
      <w:spacing w:before="100" w:after="100"/>
      <w:ind w:firstLine="0"/>
    </w:pPr>
    <w:rPr>
      <w:rFonts w:ascii="Verdana" w:hAnsi="Verdana" w:cs="Verdana"/>
      <w:color w:val="000000"/>
      <w:sz w:val="20"/>
      <w:szCs w:val="20"/>
    </w:rPr>
  </w:style>
  <w:style w:type="paragraph" w:customStyle="1" w:styleId="newscap">
    <w:name w:val="newscap"/>
    <w:basedOn w:val="a"/>
    <w:rsid w:val="00E75CD8"/>
    <w:pPr>
      <w:autoSpaceDE w:val="0"/>
      <w:autoSpaceDN w:val="0"/>
      <w:spacing w:before="100" w:after="100"/>
      <w:ind w:firstLine="0"/>
      <w:jc w:val="left"/>
    </w:pPr>
    <w:rPr>
      <w:rFonts w:ascii="Verdana" w:hAnsi="Verdana" w:cs="Verdana"/>
      <w:b/>
      <w:bCs/>
      <w:sz w:val="16"/>
      <w:szCs w:val="16"/>
    </w:rPr>
  </w:style>
  <w:style w:type="paragraph" w:customStyle="1" w:styleId="news">
    <w:name w:val="news"/>
    <w:basedOn w:val="a"/>
    <w:rsid w:val="00E75CD8"/>
    <w:pPr>
      <w:autoSpaceDE w:val="0"/>
      <w:autoSpaceDN w:val="0"/>
      <w:spacing w:before="100" w:after="100"/>
      <w:ind w:firstLine="0"/>
    </w:pPr>
    <w:rPr>
      <w:rFonts w:ascii="Verdana" w:hAnsi="Verdana" w:cs="Verdana"/>
      <w:color w:val="000000"/>
      <w:sz w:val="16"/>
      <w:szCs w:val="16"/>
    </w:rPr>
  </w:style>
  <w:style w:type="paragraph" w:customStyle="1" w:styleId="navdiv">
    <w:name w:val="navdiv"/>
    <w:basedOn w:val="a"/>
    <w:rsid w:val="00E75CD8"/>
    <w:pPr>
      <w:autoSpaceDE w:val="0"/>
      <w:autoSpaceDN w:val="0"/>
      <w:spacing w:before="100" w:after="100"/>
      <w:ind w:firstLine="0"/>
      <w:jc w:val="left"/>
    </w:pPr>
    <w:rPr>
      <w:rFonts w:ascii="Verdana" w:hAnsi="Verdana" w:cs="Verdana"/>
      <w:b/>
      <w:bCs/>
      <w:sz w:val="20"/>
      <w:szCs w:val="20"/>
    </w:rPr>
  </w:style>
  <w:style w:type="paragraph" w:customStyle="1" w:styleId="tban">
    <w:name w:val="tban"/>
    <w:basedOn w:val="a"/>
    <w:rsid w:val="00E75CD8"/>
    <w:pPr>
      <w:autoSpaceDE w:val="0"/>
      <w:autoSpaceDN w:val="0"/>
      <w:spacing w:before="100" w:after="100"/>
      <w:ind w:firstLine="0"/>
      <w:jc w:val="left"/>
    </w:pPr>
    <w:rPr>
      <w:rFonts w:ascii="Times New Roman" w:hAnsi="Times New Roman"/>
    </w:rPr>
  </w:style>
  <w:style w:type="paragraph" w:customStyle="1" w:styleId="tbanbg">
    <w:name w:val="tbanbg"/>
    <w:basedOn w:val="a"/>
    <w:rsid w:val="00E75CD8"/>
    <w:pPr>
      <w:autoSpaceDE w:val="0"/>
      <w:autoSpaceDN w:val="0"/>
      <w:spacing w:before="100" w:after="100"/>
      <w:ind w:firstLine="0"/>
      <w:jc w:val="left"/>
    </w:pPr>
    <w:rPr>
      <w:rFonts w:ascii="Times New Roman" w:hAnsi="Times New Roman"/>
    </w:rPr>
  </w:style>
  <w:style w:type="paragraph" w:customStyle="1" w:styleId="ingreen">
    <w:name w:val="ingreen"/>
    <w:basedOn w:val="a"/>
    <w:rsid w:val="00E75CD8"/>
    <w:pPr>
      <w:pBdr>
        <w:top w:val="single" w:sz="8" w:space="1" w:color="auto"/>
        <w:left w:val="single" w:sz="8" w:space="1" w:color="auto"/>
        <w:bottom w:val="single" w:sz="8" w:space="1" w:color="auto"/>
        <w:right w:val="single" w:sz="8" w:space="1" w:color="auto"/>
      </w:pBdr>
      <w:autoSpaceDE w:val="0"/>
      <w:autoSpaceDN w:val="0"/>
      <w:ind w:firstLine="0"/>
      <w:jc w:val="left"/>
    </w:pPr>
    <w:rPr>
      <w:rFonts w:ascii="Verdana" w:hAnsi="Verdana" w:cs="Verdana"/>
      <w:color w:val="000000"/>
      <w:sz w:val="16"/>
      <w:szCs w:val="16"/>
    </w:rPr>
  </w:style>
  <w:style w:type="paragraph" w:customStyle="1" w:styleId="topbtn">
    <w:name w:val="topbtn"/>
    <w:basedOn w:val="a"/>
    <w:rsid w:val="00E75CD8"/>
    <w:pPr>
      <w:pBdr>
        <w:top w:val="single" w:sz="8" w:space="1" w:color="auto"/>
        <w:left w:val="single" w:sz="8" w:space="1" w:color="auto"/>
        <w:bottom w:val="single" w:sz="8" w:space="1" w:color="auto"/>
        <w:right w:val="single" w:sz="8" w:space="1" w:color="auto"/>
      </w:pBdr>
      <w:autoSpaceDE w:val="0"/>
      <w:autoSpaceDN w:val="0"/>
      <w:ind w:firstLine="0"/>
      <w:jc w:val="left"/>
    </w:pPr>
    <w:rPr>
      <w:rFonts w:ascii="Verdana" w:hAnsi="Verdana" w:cs="Verdana"/>
      <w:color w:val="000000"/>
      <w:sz w:val="16"/>
      <w:szCs w:val="16"/>
    </w:rPr>
  </w:style>
  <w:style w:type="paragraph" w:customStyle="1" w:styleId="norm">
    <w:name w:val="norm"/>
    <w:basedOn w:val="a"/>
    <w:rsid w:val="00E75CD8"/>
    <w:pPr>
      <w:autoSpaceDE w:val="0"/>
      <w:autoSpaceDN w:val="0"/>
      <w:spacing w:before="100" w:after="100"/>
      <w:ind w:firstLine="0"/>
      <w:jc w:val="left"/>
    </w:pPr>
    <w:rPr>
      <w:rFonts w:ascii="Verdana" w:hAnsi="Verdana" w:cs="Verdana"/>
      <w:sz w:val="16"/>
      <w:szCs w:val="16"/>
    </w:rPr>
  </w:style>
  <w:style w:type="paragraph" w:customStyle="1" w:styleId="prght">
    <w:name w:val="prght"/>
    <w:basedOn w:val="a"/>
    <w:rsid w:val="00E75CD8"/>
    <w:pPr>
      <w:autoSpaceDE w:val="0"/>
      <w:autoSpaceDN w:val="0"/>
      <w:spacing w:before="100" w:after="100"/>
      <w:ind w:firstLine="0"/>
      <w:jc w:val="right"/>
    </w:pPr>
    <w:rPr>
      <w:rFonts w:ascii="Tahoma" w:hAnsi="Tahoma" w:cs="Tahoma"/>
      <w:sz w:val="16"/>
      <w:szCs w:val="16"/>
    </w:rPr>
  </w:style>
  <w:style w:type="paragraph" w:customStyle="1" w:styleId="pcntr">
    <w:name w:val="pcntr"/>
    <w:basedOn w:val="a"/>
    <w:rsid w:val="00E75CD8"/>
    <w:pPr>
      <w:autoSpaceDE w:val="0"/>
      <w:autoSpaceDN w:val="0"/>
      <w:spacing w:before="100" w:after="100"/>
      <w:ind w:firstLine="0"/>
      <w:jc w:val="center"/>
    </w:pPr>
    <w:rPr>
      <w:rFonts w:ascii="Tahoma" w:hAnsi="Tahoma" w:cs="Tahoma"/>
      <w:sz w:val="16"/>
      <w:szCs w:val="16"/>
    </w:rPr>
  </w:style>
  <w:style w:type="paragraph" w:styleId="21">
    <w:name w:val="Body Text 2"/>
    <w:basedOn w:val="a"/>
    <w:link w:val="22"/>
    <w:rsid w:val="00E75CD8"/>
    <w:pPr>
      <w:tabs>
        <w:tab w:val="left" w:pos="2977"/>
      </w:tabs>
      <w:autoSpaceDE w:val="0"/>
      <w:autoSpaceDN w:val="0"/>
      <w:ind w:firstLine="0"/>
    </w:pPr>
    <w:rPr>
      <w:rFonts w:ascii="Times New Roman" w:hAnsi="Times New Roman"/>
      <w:i/>
      <w:iCs/>
      <w:u w:val="single"/>
    </w:rPr>
  </w:style>
  <w:style w:type="character" w:customStyle="1" w:styleId="22">
    <w:name w:val="Основной текст 2 Знак"/>
    <w:basedOn w:val="a0"/>
    <w:link w:val="21"/>
    <w:rsid w:val="00E75CD8"/>
    <w:rPr>
      <w:i/>
      <w:iCs/>
      <w:sz w:val="24"/>
      <w:szCs w:val="24"/>
      <w:u w:val="single"/>
    </w:rPr>
  </w:style>
  <w:style w:type="paragraph" w:styleId="23">
    <w:name w:val="Body Text Indent 2"/>
    <w:basedOn w:val="a"/>
    <w:link w:val="24"/>
    <w:rsid w:val="00E75CD8"/>
    <w:pPr>
      <w:tabs>
        <w:tab w:val="left" w:pos="2977"/>
      </w:tabs>
      <w:autoSpaceDE w:val="0"/>
      <w:autoSpaceDN w:val="0"/>
      <w:ind w:firstLine="709"/>
    </w:pPr>
    <w:rPr>
      <w:rFonts w:ascii="Times New Roman" w:hAnsi="Times New Roman"/>
    </w:rPr>
  </w:style>
  <w:style w:type="character" w:customStyle="1" w:styleId="24">
    <w:name w:val="Основной текст с отступом 2 Знак"/>
    <w:basedOn w:val="a0"/>
    <w:link w:val="23"/>
    <w:rsid w:val="00E75CD8"/>
    <w:rPr>
      <w:sz w:val="24"/>
      <w:szCs w:val="24"/>
    </w:rPr>
  </w:style>
  <w:style w:type="paragraph" w:styleId="af">
    <w:name w:val="header"/>
    <w:basedOn w:val="a"/>
    <w:link w:val="af0"/>
    <w:uiPriority w:val="99"/>
    <w:rsid w:val="00E75CD8"/>
    <w:pPr>
      <w:tabs>
        <w:tab w:val="center" w:pos="4677"/>
        <w:tab w:val="right" w:pos="9355"/>
      </w:tabs>
      <w:autoSpaceDE w:val="0"/>
      <w:autoSpaceDN w:val="0"/>
      <w:ind w:firstLine="0"/>
      <w:jc w:val="left"/>
    </w:pPr>
    <w:rPr>
      <w:rFonts w:ascii="Times New Roman" w:hAnsi="Times New Roman"/>
    </w:rPr>
  </w:style>
  <w:style w:type="character" w:customStyle="1" w:styleId="af0">
    <w:name w:val="Верхний колонтитул Знак"/>
    <w:basedOn w:val="a0"/>
    <w:link w:val="af"/>
    <w:uiPriority w:val="99"/>
    <w:rsid w:val="00E75CD8"/>
    <w:rPr>
      <w:sz w:val="24"/>
      <w:szCs w:val="24"/>
    </w:rPr>
  </w:style>
  <w:style w:type="character" w:styleId="af1">
    <w:name w:val="page number"/>
    <w:basedOn w:val="a0"/>
    <w:rsid w:val="00E75CD8"/>
  </w:style>
  <w:style w:type="paragraph" w:styleId="af2">
    <w:name w:val="footer"/>
    <w:basedOn w:val="a"/>
    <w:link w:val="af3"/>
    <w:rsid w:val="00E75CD8"/>
    <w:pPr>
      <w:tabs>
        <w:tab w:val="center" w:pos="4677"/>
        <w:tab w:val="right" w:pos="9355"/>
      </w:tabs>
      <w:autoSpaceDE w:val="0"/>
      <w:autoSpaceDN w:val="0"/>
      <w:ind w:firstLine="0"/>
      <w:jc w:val="left"/>
    </w:pPr>
    <w:rPr>
      <w:rFonts w:ascii="Times New Roman" w:hAnsi="Times New Roman"/>
    </w:rPr>
  </w:style>
  <w:style w:type="character" w:customStyle="1" w:styleId="af3">
    <w:name w:val="Нижний колонтитул Знак"/>
    <w:basedOn w:val="a0"/>
    <w:link w:val="af2"/>
    <w:rsid w:val="00E75CD8"/>
    <w:rPr>
      <w:sz w:val="24"/>
      <w:szCs w:val="24"/>
    </w:rPr>
  </w:style>
  <w:style w:type="character" w:customStyle="1" w:styleId="ConsNonformat0">
    <w:name w:val="ConsNonformat Знак"/>
    <w:basedOn w:val="a0"/>
    <w:locked/>
    <w:rsid w:val="00E75CD8"/>
    <w:rPr>
      <w:rFonts w:ascii="Courier New" w:hAnsi="Courier New" w:cs="Courier New"/>
      <w:lang w:val="ru-RU" w:eastAsia="ru-RU"/>
    </w:rPr>
  </w:style>
  <w:style w:type="paragraph" w:styleId="af4">
    <w:name w:val="Balloon Text"/>
    <w:basedOn w:val="a"/>
    <w:link w:val="af5"/>
    <w:rsid w:val="00E75CD8"/>
    <w:pPr>
      <w:autoSpaceDE w:val="0"/>
      <w:autoSpaceDN w:val="0"/>
      <w:ind w:firstLine="0"/>
      <w:jc w:val="left"/>
    </w:pPr>
    <w:rPr>
      <w:rFonts w:ascii="Tahoma" w:hAnsi="Tahoma" w:cs="Tahoma"/>
      <w:sz w:val="16"/>
      <w:szCs w:val="16"/>
    </w:rPr>
  </w:style>
  <w:style w:type="character" w:customStyle="1" w:styleId="af5">
    <w:name w:val="Текст выноски Знак"/>
    <w:basedOn w:val="a0"/>
    <w:link w:val="af4"/>
    <w:rsid w:val="00E75CD8"/>
    <w:rPr>
      <w:rFonts w:ascii="Tahoma" w:hAnsi="Tahoma" w:cs="Tahoma"/>
      <w:sz w:val="16"/>
      <w:szCs w:val="16"/>
    </w:rPr>
  </w:style>
  <w:style w:type="character" w:customStyle="1" w:styleId="ConsCell0">
    <w:name w:val="ConsCell Знак"/>
    <w:basedOn w:val="a0"/>
    <w:locked/>
    <w:rsid w:val="00E75CD8"/>
    <w:rPr>
      <w:rFonts w:ascii="Arial" w:hAnsi="Arial" w:cs="Arial"/>
      <w:lang w:val="ru-RU" w:eastAsia="ru-RU"/>
    </w:rPr>
  </w:style>
  <w:style w:type="character" w:customStyle="1" w:styleId="af6">
    <w:name w:val="Знак"/>
    <w:basedOn w:val="a0"/>
    <w:locked/>
    <w:rsid w:val="00E75CD8"/>
    <w:rPr>
      <w:rFonts w:ascii="Verdana" w:hAnsi="Verdana" w:cs="Verdana"/>
      <w:b/>
      <w:bCs/>
      <w:kern w:val="36"/>
      <w:sz w:val="28"/>
      <w:szCs w:val="28"/>
      <w:lang w:val="ru-RU" w:eastAsia="ru-RU"/>
    </w:rPr>
  </w:style>
  <w:style w:type="paragraph" w:customStyle="1" w:styleId="ConsPlusNormal">
    <w:name w:val="ConsPlusNormal"/>
    <w:rsid w:val="00E75CD8"/>
    <w:pPr>
      <w:widowControl w:val="0"/>
      <w:autoSpaceDE w:val="0"/>
      <w:autoSpaceDN w:val="0"/>
      <w:adjustRightInd w:val="0"/>
      <w:ind w:firstLine="720"/>
    </w:pPr>
    <w:rPr>
      <w:rFonts w:ascii="Arial" w:hAnsi="Arial" w:cs="Arial"/>
    </w:rPr>
  </w:style>
  <w:style w:type="paragraph" w:customStyle="1" w:styleId="ConsPlusNonformat">
    <w:name w:val="ConsPlusNonformat"/>
    <w:rsid w:val="00E75CD8"/>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E75CD8"/>
    <w:pPr>
      <w:widowControl w:val="0"/>
      <w:autoSpaceDE w:val="0"/>
      <w:autoSpaceDN w:val="0"/>
      <w:adjustRightInd w:val="0"/>
    </w:pPr>
    <w:rPr>
      <w:rFonts w:ascii="Arial" w:hAnsi="Arial" w:cs="Arial"/>
      <w:b/>
      <w:bCs/>
    </w:rPr>
  </w:style>
  <w:style w:type="paragraph" w:styleId="af7">
    <w:name w:val="Plain Text"/>
    <w:basedOn w:val="a"/>
    <w:link w:val="af8"/>
    <w:rsid w:val="00E75CD8"/>
    <w:pPr>
      <w:ind w:firstLine="0"/>
      <w:jc w:val="left"/>
    </w:pPr>
    <w:rPr>
      <w:rFonts w:ascii="Courier New" w:hAnsi="Courier New"/>
      <w:sz w:val="20"/>
      <w:szCs w:val="20"/>
    </w:rPr>
  </w:style>
  <w:style w:type="character" w:customStyle="1" w:styleId="af8">
    <w:name w:val="Текст Знак"/>
    <w:basedOn w:val="a0"/>
    <w:link w:val="af7"/>
    <w:rsid w:val="00E75CD8"/>
    <w:rPr>
      <w:rFonts w:ascii="Courier New" w:hAnsi="Courier New"/>
    </w:rPr>
  </w:style>
  <w:style w:type="paragraph" w:styleId="af9">
    <w:name w:val="Body Text Indent"/>
    <w:basedOn w:val="a"/>
    <w:link w:val="afa"/>
    <w:rsid w:val="00E75CD8"/>
    <w:pPr>
      <w:spacing w:after="120"/>
      <w:ind w:left="283" w:firstLine="0"/>
      <w:jc w:val="left"/>
    </w:pPr>
    <w:rPr>
      <w:rFonts w:ascii="Times New Roman" w:hAnsi="Times New Roman"/>
    </w:rPr>
  </w:style>
  <w:style w:type="character" w:customStyle="1" w:styleId="afa">
    <w:name w:val="Основной текст с отступом Знак"/>
    <w:basedOn w:val="a0"/>
    <w:link w:val="af9"/>
    <w:rsid w:val="00E75CD8"/>
    <w:rPr>
      <w:sz w:val="24"/>
      <w:szCs w:val="24"/>
    </w:rPr>
  </w:style>
  <w:style w:type="character" w:customStyle="1" w:styleId="a4">
    <w:name w:val="Обычный (веб) Знак"/>
    <w:basedOn w:val="a0"/>
    <w:link w:val="a3"/>
    <w:rsid w:val="00E75CD8"/>
    <w:rPr>
      <w:rFonts w:ascii="Arial" w:hAnsi="Arial"/>
      <w:sz w:val="24"/>
      <w:szCs w:val="24"/>
    </w:rPr>
  </w:style>
  <w:style w:type="character" w:customStyle="1" w:styleId="FontStyle38">
    <w:name w:val="Font Style38"/>
    <w:rsid w:val="00E75CD8"/>
    <w:rPr>
      <w:rFonts w:ascii="Times New Roman" w:hAnsi="Times New Roman"/>
      <w:noProof w:val="0"/>
      <w:sz w:val="28"/>
      <w:szCs w:val="28"/>
    </w:rPr>
  </w:style>
  <w:style w:type="paragraph" w:customStyle="1" w:styleId="ParagraphStyle36">
    <w:name w:val="Paragraph Style36"/>
    <w:rsid w:val="00E75CD8"/>
    <w:pPr>
      <w:autoSpaceDE w:val="0"/>
      <w:autoSpaceDN w:val="0"/>
      <w:adjustRightInd w:val="0"/>
      <w:ind w:firstLine="705"/>
      <w:jc w:val="both"/>
    </w:pPr>
    <w:rPr>
      <w:rFonts w:ascii="Arial" w:hAnsi="Arial"/>
      <w:noProof/>
      <w:sz w:val="24"/>
      <w:szCs w:val="24"/>
    </w:rPr>
  </w:style>
  <w:style w:type="character" w:customStyle="1" w:styleId="FontStyle40">
    <w:name w:val="Font Style40"/>
    <w:basedOn w:val="a0"/>
    <w:uiPriority w:val="99"/>
    <w:rsid w:val="00E75CD8"/>
    <w:rPr>
      <w:rFonts w:ascii="Times New Roman" w:hAnsi="Times New Roman" w:cs="Times New Roman"/>
      <w:sz w:val="22"/>
      <w:szCs w:val="22"/>
    </w:rPr>
  </w:style>
  <w:style w:type="paragraph" w:customStyle="1" w:styleId="81">
    <w:name w:val="текст8"/>
    <w:rsid w:val="00E75CD8"/>
    <w:pPr>
      <w:autoSpaceDE w:val="0"/>
      <w:autoSpaceDN w:val="0"/>
      <w:adjustRightInd w:val="0"/>
      <w:spacing w:line="180" w:lineRule="atLeast"/>
      <w:ind w:firstLine="227"/>
      <w:jc w:val="both"/>
    </w:pPr>
    <w:rPr>
      <w:rFonts w:ascii="Bloknot" w:hAnsi="Bloknot" w:cs="Bloknot"/>
      <w:sz w:val="16"/>
      <w:szCs w:val="16"/>
    </w:rPr>
  </w:style>
  <w:style w:type="character" w:customStyle="1" w:styleId="afb">
    <w:name w:val="Гипертекстовая ссылка"/>
    <w:basedOn w:val="a0"/>
    <w:rsid w:val="00E75CD8"/>
    <w:rPr>
      <w:color w:val="008000"/>
    </w:rPr>
  </w:style>
  <w:style w:type="paragraph" w:customStyle="1" w:styleId="Institution">
    <w:name w:val="Institution!Орган принятия"/>
    <w:basedOn w:val="NumberAndDate"/>
    <w:next w:val="a"/>
    <w:rsid w:val="006238C5"/>
    <w:rPr>
      <w:sz w:val="28"/>
    </w:rPr>
  </w:style>
  <w:style w:type="character" w:customStyle="1" w:styleId="apple-converted-space">
    <w:name w:val="apple-converted-space"/>
    <w:basedOn w:val="a0"/>
    <w:uiPriority w:val="99"/>
    <w:rsid w:val="000B2F12"/>
    <w:rPr>
      <w:rFonts w:cs="Times New Roman"/>
    </w:rPr>
  </w:style>
  <w:style w:type="paragraph" w:customStyle="1" w:styleId="WW-3">
    <w:name w:val="WW-Основной текст с отступом 3"/>
    <w:basedOn w:val="a"/>
    <w:uiPriority w:val="99"/>
    <w:rsid w:val="000B2F12"/>
    <w:pPr>
      <w:tabs>
        <w:tab w:val="left" w:pos="2977"/>
      </w:tabs>
      <w:suppressAutoHyphens/>
      <w:ind w:firstLine="680"/>
    </w:pPr>
    <w:rPr>
      <w:rFonts w:ascii="Times New Roman" w:hAnsi="Times New Roman"/>
      <w:szCs w:val="20"/>
    </w:rPr>
  </w:style>
  <w:style w:type="character" w:customStyle="1" w:styleId="s5">
    <w:name w:val="s5"/>
    <w:basedOn w:val="a0"/>
    <w:rsid w:val="00882CD2"/>
  </w:style>
</w:styles>
</file>

<file path=word/webSettings.xml><?xml version="1.0" encoding="utf-8"?>
<w:webSettings xmlns:r="http://schemas.openxmlformats.org/officeDocument/2006/relationships" xmlns:w="http://schemas.openxmlformats.org/wordprocessingml/2006/main">
  <w:divs>
    <w:div w:id="23138487">
      <w:bodyDiv w:val="1"/>
      <w:marLeft w:val="0"/>
      <w:marRight w:val="0"/>
      <w:marTop w:val="0"/>
      <w:marBottom w:val="0"/>
      <w:divBdr>
        <w:top w:val="none" w:sz="0" w:space="0" w:color="auto"/>
        <w:left w:val="none" w:sz="0" w:space="0" w:color="auto"/>
        <w:bottom w:val="none" w:sz="0" w:space="0" w:color="auto"/>
        <w:right w:val="none" w:sz="0" w:space="0" w:color="auto"/>
      </w:divBdr>
    </w:div>
    <w:div w:id="40063306">
      <w:marLeft w:val="0"/>
      <w:marRight w:val="0"/>
      <w:marTop w:val="0"/>
      <w:marBottom w:val="0"/>
      <w:divBdr>
        <w:top w:val="none" w:sz="0" w:space="0" w:color="auto"/>
        <w:left w:val="none" w:sz="0" w:space="0" w:color="auto"/>
        <w:bottom w:val="none" w:sz="0" w:space="0" w:color="auto"/>
        <w:right w:val="none" w:sz="0" w:space="0" w:color="auto"/>
      </w:divBdr>
    </w:div>
    <w:div w:id="56706753">
      <w:marLeft w:val="0"/>
      <w:marRight w:val="0"/>
      <w:marTop w:val="0"/>
      <w:marBottom w:val="0"/>
      <w:divBdr>
        <w:top w:val="none" w:sz="0" w:space="0" w:color="auto"/>
        <w:left w:val="none" w:sz="0" w:space="0" w:color="auto"/>
        <w:bottom w:val="none" w:sz="0" w:space="0" w:color="auto"/>
        <w:right w:val="none" w:sz="0" w:space="0" w:color="auto"/>
      </w:divBdr>
    </w:div>
    <w:div w:id="69278057">
      <w:marLeft w:val="0"/>
      <w:marRight w:val="0"/>
      <w:marTop w:val="0"/>
      <w:marBottom w:val="0"/>
      <w:divBdr>
        <w:top w:val="none" w:sz="0" w:space="0" w:color="auto"/>
        <w:left w:val="none" w:sz="0" w:space="0" w:color="auto"/>
        <w:bottom w:val="none" w:sz="0" w:space="0" w:color="auto"/>
        <w:right w:val="none" w:sz="0" w:space="0" w:color="auto"/>
      </w:divBdr>
    </w:div>
    <w:div w:id="79107140">
      <w:bodyDiv w:val="1"/>
      <w:marLeft w:val="0"/>
      <w:marRight w:val="0"/>
      <w:marTop w:val="0"/>
      <w:marBottom w:val="0"/>
      <w:divBdr>
        <w:top w:val="none" w:sz="0" w:space="0" w:color="auto"/>
        <w:left w:val="none" w:sz="0" w:space="0" w:color="auto"/>
        <w:bottom w:val="none" w:sz="0" w:space="0" w:color="auto"/>
        <w:right w:val="none" w:sz="0" w:space="0" w:color="auto"/>
      </w:divBdr>
    </w:div>
    <w:div w:id="94644065">
      <w:marLeft w:val="0"/>
      <w:marRight w:val="0"/>
      <w:marTop w:val="0"/>
      <w:marBottom w:val="0"/>
      <w:divBdr>
        <w:top w:val="none" w:sz="0" w:space="0" w:color="auto"/>
        <w:left w:val="none" w:sz="0" w:space="0" w:color="auto"/>
        <w:bottom w:val="none" w:sz="0" w:space="0" w:color="auto"/>
        <w:right w:val="none" w:sz="0" w:space="0" w:color="auto"/>
      </w:divBdr>
    </w:div>
    <w:div w:id="110787868">
      <w:marLeft w:val="0"/>
      <w:marRight w:val="0"/>
      <w:marTop w:val="0"/>
      <w:marBottom w:val="0"/>
      <w:divBdr>
        <w:top w:val="none" w:sz="0" w:space="0" w:color="auto"/>
        <w:left w:val="none" w:sz="0" w:space="0" w:color="auto"/>
        <w:bottom w:val="none" w:sz="0" w:space="0" w:color="auto"/>
        <w:right w:val="none" w:sz="0" w:space="0" w:color="auto"/>
      </w:divBdr>
    </w:div>
    <w:div w:id="137387187">
      <w:bodyDiv w:val="1"/>
      <w:marLeft w:val="0"/>
      <w:marRight w:val="0"/>
      <w:marTop w:val="0"/>
      <w:marBottom w:val="0"/>
      <w:divBdr>
        <w:top w:val="none" w:sz="0" w:space="0" w:color="auto"/>
        <w:left w:val="none" w:sz="0" w:space="0" w:color="auto"/>
        <w:bottom w:val="none" w:sz="0" w:space="0" w:color="auto"/>
        <w:right w:val="none" w:sz="0" w:space="0" w:color="auto"/>
      </w:divBdr>
    </w:div>
    <w:div w:id="173107992">
      <w:marLeft w:val="0"/>
      <w:marRight w:val="0"/>
      <w:marTop w:val="0"/>
      <w:marBottom w:val="0"/>
      <w:divBdr>
        <w:top w:val="none" w:sz="0" w:space="0" w:color="auto"/>
        <w:left w:val="none" w:sz="0" w:space="0" w:color="auto"/>
        <w:bottom w:val="none" w:sz="0" w:space="0" w:color="auto"/>
        <w:right w:val="none" w:sz="0" w:space="0" w:color="auto"/>
      </w:divBdr>
    </w:div>
    <w:div w:id="199589598">
      <w:bodyDiv w:val="1"/>
      <w:marLeft w:val="0"/>
      <w:marRight w:val="0"/>
      <w:marTop w:val="0"/>
      <w:marBottom w:val="0"/>
      <w:divBdr>
        <w:top w:val="none" w:sz="0" w:space="0" w:color="auto"/>
        <w:left w:val="none" w:sz="0" w:space="0" w:color="auto"/>
        <w:bottom w:val="none" w:sz="0" w:space="0" w:color="auto"/>
        <w:right w:val="none" w:sz="0" w:space="0" w:color="auto"/>
      </w:divBdr>
    </w:div>
    <w:div w:id="264385927">
      <w:marLeft w:val="0"/>
      <w:marRight w:val="0"/>
      <w:marTop w:val="0"/>
      <w:marBottom w:val="0"/>
      <w:divBdr>
        <w:top w:val="none" w:sz="0" w:space="0" w:color="auto"/>
        <w:left w:val="none" w:sz="0" w:space="0" w:color="auto"/>
        <w:bottom w:val="none" w:sz="0" w:space="0" w:color="auto"/>
        <w:right w:val="none" w:sz="0" w:space="0" w:color="auto"/>
      </w:divBdr>
    </w:div>
    <w:div w:id="277416120">
      <w:bodyDiv w:val="1"/>
      <w:marLeft w:val="0"/>
      <w:marRight w:val="0"/>
      <w:marTop w:val="0"/>
      <w:marBottom w:val="0"/>
      <w:divBdr>
        <w:top w:val="none" w:sz="0" w:space="0" w:color="auto"/>
        <w:left w:val="none" w:sz="0" w:space="0" w:color="auto"/>
        <w:bottom w:val="none" w:sz="0" w:space="0" w:color="auto"/>
        <w:right w:val="none" w:sz="0" w:space="0" w:color="auto"/>
      </w:divBdr>
    </w:div>
    <w:div w:id="299460633">
      <w:marLeft w:val="0"/>
      <w:marRight w:val="0"/>
      <w:marTop w:val="0"/>
      <w:marBottom w:val="0"/>
      <w:divBdr>
        <w:top w:val="none" w:sz="0" w:space="0" w:color="auto"/>
        <w:left w:val="none" w:sz="0" w:space="0" w:color="auto"/>
        <w:bottom w:val="none" w:sz="0" w:space="0" w:color="auto"/>
        <w:right w:val="none" w:sz="0" w:space="0" w:color="auto"/>
      </w:divBdr>
    </w:div>
    <w:div w:id="333339632">
      <w:marLeft w:val="0"/>
      <w:marRight w:val="0"/>
      <w:marTop w:val="0"/>
      <w:marBottom w:val="0"/>
      <w:divBdr>
        <w:top w:val="none" w:sz="0" w:space="0" w:color="auto"/>
        <w:left w:val="none" w:sz="0" w:space="0" w:color="auto"/>
        <w:bottom w:val="none" w:sz="0" w:space="0" w:color="auto"/>
        <w:right w:val="none" w:sz="0" w:space="0" w:color="auto"/>
      </w:divBdr>
    </w:div>
    <w:div w:id="400106308">
      <w:marLeft w:val="0"/>
      <w:marRight w:val="0"/>
      <w:marTop w:val="0"/>
      <w:marBottom w:val="0"/>
      <w:divBdr>
        <w:top w:val="none" w:sz="0" w:space="0" w:color="auto"/>
        <w:left w:val="none" w:sz="0" w:space="0" w:color="auto"/>
        <w:bottom w:val="none" w:sz="0" w:space="0" w:color="auto"/>
        <w:right w:val="none" w:sz="0" w:space="0" w:color="auto"/>
      </w:divBdr>
    </w:div>
    <w:div w:id="409473270">
      <w:marLeft w:val="0"/>
      <w:marRight w:val="0"/>
      <w:marTop w:val="0"/>
      <w:marBottom w:val="0"/>
      <w:divBdr>
        <w:top w:val="none" w:sz="0" w:space="0" w:color="auto"/>
        <w:left w:val="none" w:sz="0" w:space="0" w:color="auto"/>
        <w:bottom w:val="none" w:sz="0" w:space="0" w:color="auto"/>
        <w:right w:val="none" w:sz="0" w:space="0" w:color="auto"/>
      </w:divBdr>
    </w:div>
    <w:div w:id="423189616">
      <w:bodyDiv w:val="1"/>
      <w:marLeft w:val="0"/>
      <w:marRight w:val="0"/>
      <w:marTop w:val="0"/>
      <w:marBottom w:val="0"/>
      <w:divBdr>
        <w:top w:val="none" w:sz="0" w:space="0" w:color="auto"/>
        <w:left w:val="none" w:sz="0" w:space="0" w:color="auto"/>
        <w:bottom w:val="none" w:sz="0" w:space="0" w:color="auto"/>
        <w:right w:val="none" w:sz="0" w:space="0" w:color="auto"/>
      </w:divBdr>
    </w:div>
    <w:div w:id="439298971">
      <w:marLeft w:val="0"/>
      <w:marRight w:val="0"/>
      <w:marTop w:val="0"/>
      <w:marBottom w:val="0"/>
      <w:divBdr>
        <w:top w:val="none" w:sz="0" w:space="0" w:color="auto"/>
        <w:left w:val="none" w:sz="0" w:space="0" w:color="auto"/>
        <w:bottom w:val="none" w:sz="0" w:space="0" w:color="auto"/>
        <w:right w:val="none" w:sz="0" w:space="0" w:color="auto"/>
      </w:divBdr>
    </w:div>
    <w:div w:id="442237723">
      <w:marLeft w:val="0"/>
      <w:marRight w:val="0"/>
      <w:marTop w:val="0"/>
      <w:marBottom w:val="0"/>
      <w:divBdr>
        <w:top w:val="none" w:sz="0" w:space="0" w:color="auto"/>
        <w:left w:val="none" w:sz="0" w:space="0" w:color="auto"/>
        <w:bottom w:val="none" w:sz="0" w:space="0" w:color="auto"/>
        <w:right w:val="none" w:sz="0" w:space="0" w:color="auto"/>
      </w:divBdr>
    </w:div>
    <w:div w:id="487600140">
      <w:marLeft w:val="0"/>
      <w:marRight w:val="0"/>
      <w:marTop w:val="0"/>
      <w:marBottom w:val="0"/>
      <w:divBdr>
        <w:top w:val="none" w:sz="0" w:space="0" w:color="auto"/>
        <w:left w:val="none" w:sz="0" w:space="0" w:color="auto"/>
        <w:bottom w:val="none" w:sz="0" w:space="0" w:color="auto"/>
        <w:right w:val="none" w:sz="0" w:space="0" w:color="auto"/>
      </w:divBdr>
    </w:div>
    <w:div w:id="546064092">
      <w:marLeft w:val="0"/>
      <w:marRight w:val="0"/>
      <w:marTop w:val="0"/>
      <w:marBottom w:val="0"/>
      <w:divBdr>
        <w:top w:val="none" w:sz="0" w:space="0" w:color="auto"/>
        <w:left w:val="none" w:sz="0" w:space="0" w:color="auto"/>
        <w:bottom w:val="none" w:sz="0" w:space="0" w:color="auto"/>
        <w:right w:val="none" w:sz="0" w:space="0" w:color="auto"/>
      </w:divBdr>
    </w:div>
    <w:div w:id="612134929">
      <w:marLeft w:val="0"/>
      <w:marRight w:val="0"/>
      <w:marTop w:val="0"/>
      <w:marBottom w:val="0"/>
      <w:divBdr>
        <w:top w:val="none" w:sz="0" w:space="0" w:color="auto"/>
        <w:left w:val="none" w:sz="0" w:space="0" w:color="auto"/>
        <w:bottom w:val="none" w:sz="0" w:space="0" w:color="auto"/>
        <w:right w:val="none" w:sz="0" w:space="0" w:color="auto"/>
      </w:divBdr>
    </w:div>
    <w:div w:id="728504644">
      <w:marLeft w:val="0"/>
      <w:marRight w:val="0"/>
      <w:marTop w:val="0"/>
      <w:marBottom w:val="0"/>
      <w:divBdr>
        <w:top w:val="none" w:sz="0" w:space="0" w:color="auto"/>
        <w:left w:val="none" w:sz="0" w:space="0" w:color="auto"/>
        <w:bottom w:val="none" w:sz="0" w:space="0" w:color="auto"/>
        <w:right w:val="none" w:sz="0" w:space="0" w:color="auto"/>
      </w:divBdr>
    </w:div>
    <w:div w:id="737167489">
      <w:marLeft w:val="0"/>
      <w:marRight w:val="0"/>
      <w:marTop w:val="0"/>
      <w:marBottom w:val="0"/>
      <w:divBdr>
        <w:top w:val="none" w:sz="0" w:space="0" w:color="auto"/>
        <w:left w:val="none" w:sz="0" w:space="0" w:color="auto"/>
        <w:bottom w:val="none" w:sz="0" w:space="0" w:color="auto"/>
        <w:right w:val="none" w:sz="0" w:space="0" w:color="auto"/>
      </w:divBdr>
    </w:div>
    <w:div w:id="795173822">
      <w:marLeft w:val="0"/>
      <w:marRight w:val="0"/>
      <w:marTop w:val="0"/>
      <w:marBottom w:val="0"/>
      <w:divBdr>
        <w:top w:val="none" w:sz="0" w:space="0" w:color="auto"/>
        <w:left w:val="none" w:sz="0" w:space="0" w:color="auto"/>
        <w:bottom w:val="none" w:sz="0" w:space="0" w:color="auto"/>
        <w:right w:val="none" w:sz="0" w:space="0" w:color="auto"/>
      </w:divBdr>
    </w:div>
    <w:div w:id="800542254">
      <w:marLeft w:val="0"/>
      <w:marRight w:val="0"/>
      <w:marTop w:val="0"/>
      <w:marBottom w:val="0"/>
      <w:divBdr>
        <w:top w:val="none" w:sz="0" w:space="0" w:color="auto"/>
        <w:left w:val="none" w:sz="0" w:space="0" w:color="auto"/>
        <w:bottom w:val="none" w:sz="0" w:space="0" w:color="auto"/>
        <w:right w:val="none" w:sz="0" w:space="0" w:color="auto"/>
      </w:divBdr>
    </w:div>
    <w:div w:id="846332677">
      <w:bodyDiv w:val="1"/>
      <w:marLeft w:val="0"/>
      <w:marRight w:val="0"/>
      <w:marTop w:val="0"/>
      <w:marBottom w:val="0"/>
      <w:divBdr>
        <w:top w:val="none" w:sz="0" w:space="0" w:color="auto"/>
        <w:left w:val="none" w:sz="0" w:space="0" w:color="auto"/>
        <w:bottom w:val="none" w:sz="0" w:space="0" w:color="auto"/>
        <w:right w:val="none" w:sz="0" w:space="0" w:color="auto"/>
      </w:divBdr>
    </w:div>
    <w:div w:id="857473541">
      <w:marLeft w:val="0"/>
      <w:marRight w:val="0"/>
      <w:marTop w:val="0"/>
      <w:marBottom w:val="0"/>
      <w:divBdr>
        <w:top w:val="none" w:sz="0" w:space="0" w:color="auto"/>
        <w:left w:val="none" w:sz="0" w:space="0" w:color="auto"/>
        <w:bottom w:val="none" w:sz="0" w:space="0" w:color="auto"/>
        <w:right w:val="none" w:sz="0" w:space="0" w:color="auto"/>
      </w:divBdr>
    </w:div>
    <w:div w:id="877661893">
      <w:bodyDiv w:val="1"/>
      <w:marLeft w:val="0"/>
      <w:marRight w:val="0"/>
      <w:marTop w:val="0"/>
      <w:marBottom w:val="0"/>
      <w:divBdr>
        <w:top w:val="none" w:sz="0" w:space="0" w:color="auto"/>
        <w:left w:val="none" w:sz="0" w:space="0" w:color="auto"/>
        <w:bottom w:val="none" w:sz="0" w:space="0" w:color="auto"/>
        <w:right w:val="none" w:sz="0" w:space="0" w:color="auto"/>
      </w:divBdr>
    </w:div>
    <w:div w:id="899285737">
      <w:marLeft w:val="0"/>
      <w:marRight w:val="0"/>
      <w:marTop w:val="0"/>
      <w:marBottom w:val="0"/>
      <w:divBdr>
        <w:top w:val="none" w:sz="0" w:space="0" w:color="auto"/>
        <w:left w:val="none" w:sz="0" w:space="0" w:color="auto"/>
        <w:bottom w:val="none" w:sz="0" w:space="0" w:color="auto"/>
        <w:right w:val="none" w:sz="0" w:space="0" w:color="auto"/>
      </w:divBdr>
    </w:div>
    <w:div w:id="915625679">
      <w:bodyDiv w:val="1"/>
      <w:marLeft w:val="0"/>
      <w:marRight w:val="0"/>
      <w:marTop w:val="0"/>
      <w:marBottom w:val="0"/>
      <w:divBdr>
        <w:top w:val="none" w:sz="0" w:space="0" w:color="auto"/>
        <w:left w:val="none" w:sz="0" w:space="0" w:color="auto"/>
        <w:bottom w:val="none" w:sz="0" w:space="0" w:color="auto"/>
        <w:right w:val="none" w:sz="0" w:space="0" w:color="auto"/>
      </w:divBdr>
    </w:div>
    <w:div w:id="922908033">
      <w:bodyDiv w:val="1"/>
      <w:marLeft w:val="0"/>
      <w:marRight w:val="0"/>
      <w:marTop w:val="0"/>
      <w:marBottom w:val="0"/>
      <w:divBdr>
        <w:top w:val="none" w:sz="0" w:space="0" w:color="auto"/>
        <w:left w:val="none" w:sz="0" w:space="0" w:color="auto"/>
        <w:bottom w:val="none" w:sz="0" w:space="0" w:color="auto"/>
        <w:right w:val="none" w:sz="0" w:space="0" w:color="auto"/>
      </w:divBdr>
    </w:div>
    <w:div w:id="925189512">
      <w:marLeft w:val="0"/>
      <w:marRight w:val="0"/>
      <w:marTop w:val="0"/>
      <w:marBottom w:val="0"/>
      <w:divBdr>
        <w:top w:val="none" w:sz="0" w:space="0" w:color="auto"/>
        <w:left w:val="none" w:sz="0" w:space="0" w:color="auto"/>
        <w:bottom w:val="none" w:sz="0" w:space="0" w:color="auto"/>
        <w:right w:val="none" w:sz="0" w:space="0" w:color="auto"/>
      </w:divBdr>
    </w:div>
    <w:div w:id="938365349">
      <w:marLeft w:val="0"/>
      <w:marRight w:val="0"/>
      <w:marTop w:val="0"/>
      <w:marBottom w:val="0"/>
      <w:divBdr>
        <w:top w:val="none" w:sz="0" w:space="0" w:color="auto"/>
        <w:left w:val="none" w:sz="0" w:space="0" w:color="auto"/>
        <w:bottom w:val="none" w:sz="0" w:space="0" w:color="auto"/>
        <w:right w:val="none" w:sz="0" w:space="0" w:color="auto"/>
      </w:divBdr>
    </w:div>
    <w:div w:id="951014360">
      <w:marLeft w:val="0"/>
      <w:marRight w:val="0"/>
      <w:marTop w:val="0"/>
      <w:marBottom w:val="0"/>
      <w:divBdr>
        <w:top w:val="none" w:sz="0" w:space="0" w:color="auto"/>
        <w:left w:val="none" w:sz="0" w:space="0" w:color="auto"/>
        <w:bottom w:val="none" w:sz="0" w:space="0" w:color="auto"/>
        <w:right w:val="none" w:sz="0" w:space="0" w:color="auto"/>
      </w:divBdr>
    </w:div>
    <w:div w:id="984045180">
      <w:marLeft w:val="0"/>
      <w:marRight w:val="0"/>
      <w:marTop w:val="0"/>
      <w:marBottom w:val="0"/>
      <w:divBdr>
        <w:top w:val="none" w:sz="0" w:space="0" w:color="auto"/>
        <w:left w:val="none" w:sz="0" w:space="0" w:color="auto"/>
        <w:bottom w:val="none" w:sz="0" w:space="0" w:color="auto"/>
        <w:right w:val="none" w:sz="0" w:space="0" w:color="auto"/>
      </w:divBdr>
    </w:div>
    <w:div w:id="989407391">
      <w:marLeft w:val="0"/>
      <w:marRight w:val="0"/>
      <w:marTop w:val="0"/>
      <w:marBottom w:val="0"/>
      <w:divBdr>
        <w:top w:val="none" w:sz="0" w:space="0" w:color="auto"/>
        <w:left w:val="none" w:sz="0" w:space="0" w:color="auto"/>
        <w:bottom w:val="none" w:sz="0" w:space="0" w:color="auto"/>
        <w:right w:val="none" w:sz="0" w:space="0" w:color="auto"/>
      </w:divBdr>
    </w:div>
    <w:div w:id="1014722826">
      <w:marLeft w:val="0"/>
      <w:marRight w:val="0"/>
      <w:marTop w:val="0"/>
      <w:marBottom w:val="0"/>
      <w:divBdr>
        <w:top w:val="none" w:sz="0" w:space="0" w:color="auto"/>
        <w:left w:val="none" w:sz="0" w:space="0" w:color="auto"/>
        <w:bottom w:val="none" w:sz="0" w:space="0" w:color="auto"/>
        <w:right w:val="none" w:sz="0" w:space="0" w:color="auto"/>
      </w:divBdr>
    </w:div>
    <w:div w:id="1051535935">
      <w:bodyDiv w:val="1"/>
      <w:marLeft w:val="0"/>
      <w:marRight w:val="0"/>
      <w:marTop w:val="0"/>
      <w:marBottom w:val="0"/>
      <w:divBdr>
        <w:top w:val="none" w:sz="0" w:space="0" w:color="auto"/>
        <w:left w:val="none" w:sz="0" w:space="0" w:color="auto"/>
        <w:bottom w:val="none" w:sz="0" w:space="0" w:color="auto"/>
        <w:right w:val="none" w:sz="0" w:space="0" w:color="auto"/>
      </w:divBdr>
    </w:div>
    <w:div w:id="1103650553">
      <w:marLeft w:val="0"/>
      <w:marRight w:val="0"/>
      <w:marTop w:val="0"/>
      <w:marBottom w:val="0"/>
      <w:divBdr>
        <w:top w:val="none" w:sz="0" w:space="0" w:color="auto"/>
        <w:left w:val="none" w:sz="0" w:space="0" w:color="auto"/>
        <w:bottom w:val="none" w:sz="0" w:space="0" w:color="auto"/>
        <w:right w:val="none" w:sz="0" w:space="0" w:color="auto"/>
      </w:divBdr>
    </w:div>
    <w:div w:id="1106849484">
      <w:bodyDiv w:val="1"/>
      <w:marLeft w:val="0"/>
      <w:marRight w:val="0"/>
      <w:marTop w:val="0"/>
      <w:marBottom w:val="0"/>
      <w:divBdr>
        <w:top w:val="none" w:sz="0" w:space="0" w:color="auto"/>
        <w:left w:val="none" w:sz="0" w:space="0" w:color="auto"/>
        <w:bottom w:val="none" w:sz="0" w:space="0" w:color="auto"/>
        <w:right w:val="none" w:sz="0" w:space="0" w:color="auto"/>
      </w:divBdr>
    </w:div>
    <w:div w:id="1108231420">
      <w:bodyDiv w:val="1"/>
      <w:marLeft w:val="0"/>
      <w:marRight w:val="0"/>
      <w:marTop w:val="0"/>
      <w:marBottom w:val="0"/>
      <w:divBdr>
        <w:top w:val="none" w:sz="0" w:space="0" w:color="auto"/>
        <w:left w:val="none" w:sz="0" w:space="0" w:color="auto"/>
        <w:bottom w:val="none" w:sz="0" w:space="0" w:color="auto"/>
        <w:right w:val="none" w:sz="0" w:space="0" w:color="auto"/>
      </w:divBdr>
    </w:div>
    <w:div w:id="1111586931">
      <w:marLeft w:val="0"/>
      <w:marRight w:val="0"/>
      <w:marTop w:val="0"/>
      <w:marBottom w:val="0"/>
      <w:divBdr>
        <w:top w:val="none" w:sz="0" w:space="0" w:color="auto"/>
        <w:left w:val="none" w:sz="0" w:space="0" w:color="auto"/>
        <w:bottom w:val="none" w:sz="0" w:space="0" w:color="auto"/>
        <w:right w:val="none" w:sz="0" w:space="0" w:color="auto"/>
      </w:divBdr>
    </w:div>
    <w:div w:id="1368023361">
      <w:marLeft w:val="0"/>
      <w:marRight w:val="0"/>
      <w:marTop w:val="0"/>
      <w:marBottom w:val="0"/>
      <w:divBdr>
        <w:top w:val="none" w:sz="0" w:space="0" w:color="auto"/>
        <w:left w:val="none" w:sz="0" w:space="0" w:color="auto"/>
        <w:bottom w:val="none" w:sz="0" w:space="0" w:color="auto"/>
        <w:right w:val="none" w:sz="0" w:space="0" w:color="auto"/>
      </w:divBdr>
    </w:div>
    <w:div w:id="1387947712">
      <w:bodyDiv w:val="1"/>
      <w:marLeft w:val="0"/>
      <w:marRight w:val="0"/>
      <w:marTop w:val="0"/>
      <w:marBottom w:val="0"/>
      <w:divBdr>
        <w:top w:val="none" w:sz="0" w:space="0" w:color="auto"/>
        <w:left w:val="none" w:sz="0" w:space="0" w:color="auto"/>
        <w:bottom w:val="none" w:sz="0" w:space="0" w:color="auto"/>
        <w:right w:val="none" w:sz="0" w:space="0" w:color="auto"/>
      </w:divBdr>
    </w:div>
    <w:div w:id="1432507801">
      <w:bodyDiv w:val="1"/>
      <w:marLeft w:val="0"/>
      <w:marRight w:val="0"/>
      <w:marTop w:val="0"/>
      <w:marBottom w:val="0"/>
      <w:divBdr>
        <w:top w:val="none" w:sz="0" w:space="0" w:color="auto"/>
        <w:left w:val="none" w:sz="0" w:space="0" w:color="auto"/>
        <w:bottom w:val="none" w:sz="0" w:space="0" w:color="auto"/>
        <w:right w:val="none" w:sz="0" w:space="0" w:color="auto"/>
      </w:divBdr>
    </w:div>
    <w:div w:id="1466965822">
      <w:marLeft w:val="0"/>
      <w:marRight w:val="0"/>
      <w:marTop w:val="0"/>
      <w:marBottom w:val="0"/>
      <w:divBdr>
        <w:top w:val="none" w:sz="0" w:space="0" w:color="auto"/>
        <w:left w:val="none" w:sz="0" w:space="0" w:color="auto"/>
        <w:bottom w:val="none" w:sz="0" w:space="0" w:color="auto"/>
        <w:right w:val="none" w:sz="0" w:space="0" w:color="auto"/>
      </w:divBdr>
    </w:div>
    <w:div w:id="1515804927">
      <w:bodyDiv w:val="1"/>
      <w:marLeft w:val="0"/>
      <w:marRight w:val="0"/>
      <w:marTop w:val="0"/>
      <w:marBottom w:val="0"/>
      <w:divBdr>
        <w:top w:val="none" w:sz="0" w:space="0" w:color="auto"/>
        <w:left w:val="none" w:sz="0" w:space="0" w:color="auto"/>
        <w:bottom w:val="none" w:sz="0" w:space="0" w:color="auto"/>
        <w:right w:val="none" w:sz="0" w:space="0" w:color="auto"/>
      </w:divBdr>
    </w:div>
    <w:div w:id="1562012177">
      <w:bodyDiv w:val="1"/>
      <w:marLeft w:val="0"/>
      <w:marRight w:val="0"/>
      <w:marTop w:val="0"/>
      <w:marBottom w:val="0"/>
      <w:divBdr>
        <w:top w:val="none" w:sz="0" w:space="0" w:color="auto"/>
        <w:left w:val="none" w:sz="0" w:space="0" w:color="auto"/>
        <w:bottom w:val="none" w:sz="0" w:space="0" w:color="auto"/>
        <w:right w:val="none" w:sz="0" w:space="0" w:color="auto"/>
      </w:divBdr>
    </w:div>
    <w:div w:id="1652712685">
      <w:marLeft w:val="0"/>
      <w:marRight w:val="0"/>
      <w:marTop w:val="0"/>
      <w:marBottom w:val="0"/>
      <w:divBdr>
        <w:top w:val="none" w:sz="0" w:space="0" w:color="auto"/>
        <w:left w:val="none" w:sz="0" w:space="0" w:color="auto"/>
        <w:bottom w:val="none" w:sz="0" w:space="0" w:color="auto"/>
        <w:right w:val="none" w:sz="0" w:space="0" w:color="auto"/>
      </w:divBdr>
    </w:div>
    <w:div w:id="1689062993">
      <w:marLeft w:val="0"/>
      <w:marRight w:val="0"/>
      <w:marTop w:val="0"/>
      <w:marBottom w:val="0"/>
      <w:divBdr>
        <w:top w:val="none" w:sz="0" w:space="0" w:color="auto"/>
        <w:left w:val="none" w:sz="0" w:space="0" w:color="auto"/>
        <w:bottom w:val="none" w:sz="0" w:space="0" w:color="auto"/>
        <w:right w:val="none" w:sz="0" w:space="0" w:color="auto"/>
      </w:divBdr>
    </w:div>
    <w:div w:id="1695108152">
      <w:marLeft w:val="0"/>
      <w:marRight w:val="0"/>
      <w:marTop w:val="0"/>
      <w:marBottom w:val="0"/>
      <w:divBdr>
        <w:top w:val="none" w:sz="0" w:space="0" w:color="auto"/>
        <w:left w:val="none" w:sz="0" w:space="0" w:color="auto"/>
        <w:bottom w:val="none" w:sz="0" w:space="0" w:color="auto"/>
        <w:right w:val="none" w:sz="0" w:space="0" w:color="auto"/>
      </w:divBdr>
    </w:div>
    <w:div w:id="1712876232">
      <w:marLeft w:val="0"/>
      <w:marRight w:val="0"/>
      <w:marTop w:val="0"/>
      <w:marBottom w:val="0"/>
      <w:divBdr>
        <w:top w:val="none" w:sz="0" w:space="0" w:color="auto"/>
        <w:left w:val="none" w:sz="0" w:space="0" w:color="auto"/>
        <w:bottom w:val="none" w:sz="0" w:space="0" w:color="auto"/>
        <w:right w:val="none" w:sz="0" w:space="0" w:color="auto"/>
      </w:divBdr>
    </w:div>
    <w:div w:id="1722092857">
      <w:marLeft w:val="0"/>
      <w:marRight w:val="0"/>
      <w:marTop w:val="0"/>
      <w:marBottom w:val="0"/>
      <w:divBdr>
        <w:top w:val="none" w:sz="0" w:space="0" w:color="auto"/>
        <w:left w:val="none" w:sz="0" w:space="0" w:color="auto"/>
        <w:bottom w:val="none" w:sz="0" w:space="0" w:color="auto"/>
        <w:right w:val="none" w:sz="0" w:space="0" w:color="auto"/>
      </w:divBdr>
    </w:div>
    <w:div w:id="1729648080">
      <w:marLeft w:val="0"/>
      <w:marRight w:val="0"/>
      <w:marTop w:val="0"/>
      <w:marBottom w:val="0"/>
      <w:divBdr>
        <w:top w:val="none" w:sz="0" w:space="0" w:color="auto"/>
        <w:left w:val="none" w:sz="0" w:space="0" w:color="auto"/>
        <w:bottom w:val="none" w:sz="0" w:space="0" w:color="auto"/>
        <w:right w:val="none" w:sz="0" w:space="0" w:color="auto"/>
      </w:divBdr>
    </w:div>
    <w:div w:id="1784572287">
      <w:bodyDiv w:val="1"/>
      <w:marLeft w:val="0"/>
      <w:marRight w:val="0"/>
      <w:marTop w:val="0"/>
      <w:marBottom w:val="0"/>
      <w:divBdr>
        <w:top w:val="none" w:sz="0" w:space="0" w:color="auto"/>
        <w:left w:val="none" w:sz="0" w:space="0" w:color="auto"/>
        <w:bottom w:val="none" w:sz="0" w:space="0" w:color="auto"/>
        <w:right w:val="none" w:sz="0" w:space="0" w:color="auto"/>
      </w:divBdr>
    </w:div>
    <w:div w:id="1823085400">
      <w:marLeft w:val="0"/>
      <w:marRight w:val="0"/>
      <w:marTop w:val="0"/>
      <w:marBottom w:val="0"/>
      <w:divBdr>
        <w:top w:val="none" w:sz="0" w:space="0" w:color="auto"/>
        <w:left w:val="none" w:sz="0" w:space="0" w:color="auto"/>
        <w:bottom w:val="none" w:sz="0" w:space="0" w:color="auto"/>
        <w:right w:val="none" w:sz="0" w:space="0" w:color="auto"/>
      </w:divBdr>
    </w:div>
    <w:div w:id="1881090159">
      <w:bodyDiv w:val="1"/>
      <w:marLeft w:val="0"/>
      <w:marRight w:val="0"/>
      <w:marTop w:val="0"/>
      <w:marBottom w:val="0"/>
      <w:divBdr>
        <w:top w:val="none" w:sz="0" w:space="0" w:color="auto"/>
        <w:left w:val="none" w:sz="0" w:space="0" w:color="auto"/>
        <w:bottom w:val="none" w:sz="0" w:space="0" w:color="auto"/>
        <w:right w:val="none" w:sz="0" w:space="0" w:color="auto"/>
      </w:divBdr>
    </w:div>
    <w:div w:id="1935933827">
      <w:bodyDiv w:val="1"/>
      <w:marLeft w:val="0"/>
      <w:marRight w:val="0"/>
      <w:marTop w:val="0"/>
      <w:marBottom w:val="0"/>
      <w:divBdr>
        <w:top w:val="none" w:sz="0" w:space="0" w:color="auto"/>
        <w:left w:val="none" w:sz="0" w:space="0" w:color="auto"/>
        <w:bottom w:val="none" w:sz="0" w:space="0" w:color="auto"/>
        <w:right w:val="none" w:sz="0" w:space="0" w:color="auto"/>
      </w:divBdr>
    </w:div>
    <w:div w:id="1977835023">
      <w:marLeft w:val="0"/>
      <w:marRight w:val="0"/>
      <w:marTop w:val="0"/>
      <w:marBottom w:val="0"/>
      <w:divBdr>
        <w:top w:val="none" w:sz="0" w:space="0" w:color="auto"/>
        <w:left w:val="none" w:sz="0" w:space="0" w:color="auto"/>
        <w:bottom w:val="none" w:sz="0" w:space="0" w:color="auto"/>
        <w:right w:val="none" w:sz="0" w:space="0" w:color="auto"/>
      </w:divBdr>
    </w:div>
    <w:div w:id="1979525758">
      <w:bodyDiv w:val="1"/>
      <w:marLeft w:val="0"/>
      <w:marRight w:val="0"/>
      <w:marTop w:val="0"/>
      <w:marBottom w:val="0"/>
      <w:divBdr>
        <w:top w:val="none" w:sz="0" w:space="0" w:color="auto"/>
        <w:left w:val="none" w:sz="0" w:space="0" w:color="auto"/>
        <w:bottom w:val="none" w:sz="0" w:space="0" w:color="auto"/>
        <w:right w:val="none" w:sz="0" w:space="0" w:color="auto"/>
      </w:divBdr>
    </w:div>
    <w:div w:id="1989049560">
      <w:marLeft w:val="0"/>
      <w:marRight w:val="0"/>
      <w:marTop w:val="0"/>
      <w:marBottom w:val="0"/>
      <w:divBdr>
        <w:top w:val="none" w:sz="0" w:space="0" w:color="auto"/>
        <w:left w:val="none" w:sz="0" w:space="0" w:color="auto"/>
        <w:bottom w:val="none" w:sz="0" w:space="0" w:color="auto"/>
        <w:right w:val="none" w:sz="0" w:space="0" w:color="auto"/>
      </w:divBdr>
    </w:div>
    <w:div w:id="2013793361">
      <w:marLeft w:val="0"/>
      <w:marRight w:val="0"/>
      <w:marTop w:val="0"/>
      <w:marBottom w:val="0"/>
      <w:divBdr>
        <w:top w:val="none" w:sz="0" w:space="0" w:color="auto"/>
        <w:left w:val="none" w:sz="0" w:space="0" w:color="auto"/>
        <w:bottom w:val="none" w:sz="0" w:space="0" w:color="auto"/>
        <w:right w:val="none" w:sz="0" w:space="0" w:color="auto"/>
      </w:divBdr>
    </w:div>
    <w:div w:id="2035110874">
      <w:marLeft w:val="0"/>
      <w:marRight w:val="0"/>
      <w:marTop w:val="0"/>
      <w:marBottom w:val="0"/>
      <w:divBdr>
        <w:top w:val="none" w:sz="0" w:space="0" w:color="auto"/>
        <w:left w:val="none" w:sz="0" w:space="0" w:color="auto"/>
        <w:bottom w:val="none" w:sz="0" w:space="0" w:color="auto"/>
        <w:right w:val="none" w:sz="0" w:space="0" w:color="auto"/>
      </w:divBdr>
    </w:div>
    <w:div w:id="2068406247">
      <w:marLeft w:val="0"/>
      <w:marRight w:val="0"/>
      <w:marTop w:val="0"/>
      <w:marBottom w:val="0"/>
      <w:divBdr>
        <w:top w:val="none" w:sz="0" w:space="0" w:color="auto"/>
        <w:left w:val="none" w:sz="0" w:space="0" w:color="auto"/>
        <w:bottom w:val="none" w:sz="0" w:space="0" w:color="auto"/>
        <w:right w:val="none" w:sz="0" w:space="0" w:color="auto"/>
      </w:divBdr>
    </w:div>
    <w:div w:id="2079400965">
      <w:bodyDiv w:val="1"/>
      <w:marLeft w:val="0"/>
      <w:marRight w:val="0"/>
      <w:marTop w:val="0"/>
      <w:marBottom w:val="0"/>
      <w:divBdr>
        <w:top w:val="none" w:sz="0" w:space="0" w:color="auto"/>
        <w:left w:val="none" w:sz="0" w:space="0" w:color="auto"/>
        <w:bottom w:val="none" w:sz="0" w:space="0" w:color="auto"/>
        <w:right w:val="none" w:sz="0" w:space="0" w:color="auto"/>
      </w:divBdr>
    </w:div>
    <w:div w:id="2081100408">
      <w:marLeft w:val="0"/>
      <w:marRight w:val="0"/>
      <w:marTop w:val="0"/>
      <w:marBottom w:val="0"/>
      <w:divBdr>
        <w:top w:val="none" w:sz="0" w:space="0" w:color="auto"/>
        <w:left w:val="none" w:sz="0" w:space="0" w:color="auto"/>
        <w:bottom w:val="none" w:sz="0" w:space="0" w:color="auto"/>
        <w:right w:val="none" w:sz="0" w:space="0" w:color="auto"/>
      </w:divBdr>
    </w:div>
    <w:div w:id="2118675694">
      <w:marLeft w:val="0"/>
      <w:marRight w:val="0"/>
      <w:marTop w:val="0"/>
      <w:marBottom w:val="0"/>
      <w:divBdr>
        <w:top w:val="none" w:sz="0" w:space="0" w:color="auto"/>
        <w:left w:val="none" w:sz="0" w:space="0" w:color="auto"/>
        <w:bottom w:val="none" w:sz="0" w:space="0" w:color="auto"/>
        <w:right w:val="none" w:sz="0" w:space="0" w:color="auto"/>
      </w:divBdr>
    </w:div>
    <w:div w:id="2131899774">
      <w:marLeft w:val="0"/>
      <w:marRight w:val="0"/>
      <w:marTop w:val="0"/>
      <w:marBottom w:val="0"/>
      <w:divBdr>
        <w:top w:val="none" w:sz="0" w:space="0" w:color="auto"/>
        <w:left w:val="none" w:sz="0" w:space="0" w:color="auto"/>
        <w:bottom w:val="none" w:sz="0" w:space="0" w:color="auto"/>
        <w:right w:val="none" w:sz="0" w:space="0" w:color="auto"/>
      </w:divBdr>
    </w:div>
    <w:div w:id="213204335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92.168.1.50:8080/content/act/29f5a385-0461-47ba-9eaf-eb5daae8f20b.doc" TargetMode="External"/><Relationship Id="rId13" Type="http://schemas.openxmlformats.org/officeDocument/2006/relationships/hyperlink" Target="http://192.168.1.50:8080/content/act/53c7882f-73e7-4629-a075-089d805aa8f5.doc" TargetMode="External"/><Relationship Id="rId18" Type="http://schemas.openxmlformats.org/officeDocument/2006/relationships/hyperlink" Target="http://192.168.1.50:8080/content/act/53c7882f-73e7-4629-a075-089d805aa8f5.doc" TargetMode="External"/><Relationship Id="rId26" Type="http://schemas.openxmlformats.org/officeDocument/2006/relationships/hyperlink" Target="http://192.168.1.50:8080/content/act/53c7882f-73e7-4629-a075-089d805aa8f5.doc" TargetMode="External"/><Relationship Id="rId39" Type="http://schemas.openxmlformats.org/officeDocument/2006/relationships/hyperlink" Target="http://192.168.1.50:8080/content/act/8bc94789-76aa-4556-997f-85e24e610bd5.doc" TargetMode="External"/><Relationship Id="rId3" Type="http://schemas.openxmlformats.org/officeDocument/2006/relationships/settings" Target="settings.xml"/><Relationship Id="rId21" Type="http://schemas.openxmlformats.org/officeDocument/2006/relationships/hyperlink" Target="http://www.consultant.ru/popular/selfgovernment/57_2.html" TargetMode="External"/><Relationship Id="rId34" Type="http://schemas.openxmlformats.org/officeDocument/2006/relationships/hyperlink" Target="http://192.168.1.50:8080/content/act/8bc94789-76aa-4556-997f-85e24e610bd5.doc" TargetMode="External"/><Relationship Id="rId42" Type="http://schemas.openxmlformats.org/officeDocument/2006/relationships/hyperlink" Target="http://192.168.1.50:8080/content/act/8bc94789-76aa-4556-997f-85e24e610bd5.doc" TargetMode="External"/><Relationship Id="rId7" Type="http://schemas.openxmlformats.org/officeDocument/2006/relationships/hyperlink" Target="http://192.168.1.50:8080/content/act/56551b47-ef34-4126-8483-70204681ea02.doc" TargetMode="External"/><Relationship Id="rId12" Type="http://schemas.openxmlformats.org/officeDocument/2006/relationships/hyperlink" Target="http://192.168.1.50:8080/content/act/8bc94789-76aa-4556-997f-85e24e610bd5.doc" TargetMode="External"/><Relationship Id="rId17" Type="http://schemas.openxmlformats.org/officeDocument/2006/relationships/hyperlink" Target="http://192.168.1.50:8080/content/act/8bc94789-76aa-4556-997f-85e24e610bd5.doc" TargetMode="External"/><Relationship Id="rId25" Type="http://schemas.openxmlformats.org/officeDocument/2006/relationships/hyperlink" Target="http://192.168.1.50:8080/content/act/8bc94789-76aa-4556-997f-85e24e610bd5.doc" TargetMode="External"/><Relationship Id="rId33" Type="http://schemas.openxmlformats.org/officeDocument/2006/relationships/hyperlink" Target="http://192.168.1.50:8080/content/act/8bc94789-76aa-4556-997f-85e24e610bd5.doc" TargetMode="External"/><Relationship Id="rId38" Type="http://schemas.openxmlformats.org/officeDocument/2006/relationships/hyperlink" Target="http://192.168.1.50:8080/content/act/8bc94789-76aa-4556-997f-85e24e610bd5.doc" TargetMode="External"/><Relationship Id="rId2" Type="http://schemas.openxmlformats.org/officeDocument/2006/relationships/styles" Target="styles.xml"/><Relationship Id="rId16" Type="http://schemas.openxmlformats.org/officeDocument/2006/relationships/hyperlink" Target="http://192.168.1.50:8080/content/act/8bc94789-76aa-4556-997f-85e24e610bd5.doc" TargetMode="External"/><Relationship Id="rId20" Type="http://schemas.openxmlformats.org/officeDocument/2006/relationships/hyperlink" Target="http://192.168.1.50:8080/content/act/8bc94789-76aa-4556-997f-85e24e610bd5.doc" TargetMode="External"/><Relationship Id="rId29" Type="http://schemas.openxmlformats.org/officeDocument/2006/relationships/hyperlink" Target="http://192.168.1.50:8080/content/act/53c7882f-73e7-4629-a075-089d805aa8f5.doc" TargetMode="External"/><Relationship Id="rId41" Type="http://schemas.openxmlformats.org/officeDocument/2006/relationships/hyperlink" Target="http://192.168.1.50:8080/content/act/8bc94789-76aa-4556-997f-85e24e610bd5.doc" TargetMode="External"/><Relationship Id="rId1" Type="http://schemas.openxmlformats.org/officeDocument/2006/relationships/numbering" Target="numbering.xml"/><Relationship Id="rId6" Type="http://schemas.openxmlformats.org/officeDocument/2006/relationships/hyperlink" Target="http://zakon.scli.ru" TargetMode="External"/><Relationship Id="rId11" Type="http://schemas.openxmlformats.org/officeDocument/2006/relationships/hyperlink" Target="http://192.168.1.50:8080/content/act/53c7882f-73e7-4629-a075-089d805aa8f5.doc" TargetMode="External"/><Relationship Id="rId24" Type="http://schemas.openxmlformats.org/officeDocument/2006/relationships/hyperlink" Target="http://192.168.1.50:8080/content/act/8bc94789-76aa-4556-997f-85e24e610bd5.doc" TargetMode="External"/><Relationship Id="rId32" Type="http://schemas.openxmlformats.org/officeDocument/2006/relationships/hyperlink" Target="http://192.168.1.50:8080/content/act/53c7882f-73e7-4629-a075-089d805aa8f5.doc" TargetMode="External"/><Relationship Id="rId37" Type="http://schemas.openxmlformats.org/officeDocument/2006/relationships/hyperlink" Target="mailto:zalposadm@yandex.ru" TargetMode="External"/><Relationship Id="rId40" Type="http://schemas.openxmlformats.org/officeDocument/2006/relationships/hyperlink" Target="http://192.168.1.50:8080/content/act/8bc94789-76aa-4556-997f-85e24e610bd5.doc" TargetMode="External"/><Relationship Id="rId5" Type="http://schemas.openxmlformats.org/officeDocument/2006/relationships/hyperlink" Target="http://zakon.scli.ru" TargetMode="External"/><Relationship Id="rId15" Type="http://schemas.openxmlformats.org/officeDocument/2006/relationships/hyperlink" Target="http://192.168.1.50:8080/content/act/53c7882f-73e7-4629-a075-089d805aa8f5.doc" TargetMode="External"/><Relationship Id="rId23" Type="http://schemas.openxmlformats.org/officeDocument/2006/relationships/hyperlink" Target="http://192.168.1.50:8080/content/act/8bc94789-76aa-4556-997f-85e24e610bd5.doc" TargetMode="External"/><Relationship Id="rId28" Type="http://schemas.openxmlformats.org/officeDocument/2006/relationships/hyperlink" Target="http://192.168.1.50:8080/content/act/53c7882f-73e7-4629-a075-089d805aa8f5.doc" TargetMode="External"/><Relationship Id="rId36" Type="http://schemas.openxmlformats.org/officeDocument/2006/relationships/hyperlink" Target="http://192.168.1.50:8080/content/act/8bc94789-76aa-4556-997f-85e24e610bd5.doc" TargetMode="External"/><Relationship Id="rId10" Type="http://schemas.openxmlformats.org/officeDocument/2006/relationships/hyperlink" Target="http://192.168.1.50:8080/content/act/8bc94789-76aa-4556-997f-85e24e610bd5.doc" TargetMode="External"/><Relationship Id="rId19" Type="http://schemas.openxmlformats.org/officeDocument/2006/relationships/hyperlink" Target="http://192.168.1.50:8080/content/act/8bc94789-76aa-4556-997f-85e24e610bd5.doc" TargetMode="External"/><Relationship Id="rId31" Type="http://schemas.openxmlformats.org/officeDocument/2006/relationships/hyperlink" Target="http://192.168.1.50:8080/content/act/53c7882f-73e7-4629-a075-089d805aa8f5.doc"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192.168.1.50:8080/content/act/af290992-307a-4b9e-ba39-a9228b21fbeb.doc" TargetMode="External"/><Relationship Id="rId14" Type="http://schemas.openxmlformats.org/officeDocument/2006/relationships/hyperlink" Target="http://192.168.1.50:8080/content/act/8bc94789-76aa-4556-997f-85e24e610bd5.doc" TargetMode="External"/><Relationship Id="rId22" Type="http://schemas.openxmlformats.org/officeDocument/2006/relationships/hyperlink" Target="http://192.168.1.50:8080/content/act/8bc94789-76aa-4556-997f-85e24e610bd5.doc" TargetMode="External"/><Relationship Id="rId27" Type="http://schemas.openxmlformats.org/officeDocument/2006/relationships/hyperlink" Target="http://192.168.1.50:8080/content/act/8bc94789-76aa-4556-997f-85e24e610bd5.doc" TargetMode="External"/><Relationship Id="rId30" Type="http://schemas.openxmlformats.org/officeDocument/2006/relationships/hyperlink" Target="http://192.168.1.50:8080/content/act/53c7882f-73e7-4629-a075-089d805aa8f5.doc" TargetMode="External"/><Relationship Id="rId35" Type="http://schemas.openxmlformats.org/officeDocument/2006/relationships/hyperlink" Target="http://192.168.1.50:8080/content/act/8bc94789-76aa-4556-997f-85e24e610bd5.doc"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0</TotalTime>
  <Pages>41</Pages>
  <Words>19727</Words>
  <Characters>112449</Characters>
  <Application>Microsoft Office Word</Application>
  <DocSecurity>0</DocSecurity>
  <Lines>937</Lines>
  <Paragraphs>263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lpstr> </vt:lpstr>
    </vt:vector>
  </TitlesOfParts>
  <Company>SCLI</Company>
  <LinksUpToDate>false</LinksUpToDate>
  <CharactersWithSpaces>131913</CharactersWithSpaces>
  <SharedDoc>false</SharedDoc>
  <HLinks>
    <vt:vector size="378" baseType="variant">
      <vt:variant>
        <vt:i4>4325390</vt:i4>
      </vt:variant>
      <vt:variant>
        <vt:i4>186</vt:i4>
      </vt:variant>
      <vt:variant>
        <vt:i4>0</vt:i4>
      </vt:variant>
      <vt:variant>
        <vt:i4>5</vt:i4>
      </vt:variant>
      <vt:variant>
        <vt:lpwstr>/content/act/56551b47-ef34-4126-8483-70204681ea02.doc</vt:lpwstr>
      </vt:variant>
      <vt:variant>
        <vt:lpwstr/>
      </vt:variant>
      <vt:variant>
        <vt:i4>5505089</vt:i4>
      </vt:variant>
      <vt:variant>
        <vt:i4>183</vt:i4>
      </vt:variant>
      <vt:variant>
        <vt:i4>0</vt:i4>
      </vt:variant>
      <vt:variant>
        <vt:i4>5</vt:i4>
      </vt:variant>
      <vt:variant>
        <vt:lpwstr>/content/ngr/RUMO570200700285.doc</vt:lpwstr>
      </vt:variant>
      <vt:variant>
        <vt:lpwstr/>
      </vt:variant>
      <vt:variant>
        <vt:i4>5505089</vt:i4>
      </vt:variant>
      <vt:variant>
        <vt:i4>180</vt:i4>
      </vt:variant>
      <vt:variant>
        <vt:i4>0</vt:i4>
      </vt:variant>
      <vt:variant>
        <vt:i4>5</vt:i4>
      </vt:variant>
      <vt:variant>
        <vt:lpwstr>/content/ngr/RUMO570200700285.doc</vt:lpwstr>
      </vt:variant>
      <vt:variant>
        <vt:lpwstr/>
      </vt:variant>
      <vt:variant>
        <vt:i4>4325390</vt:i4>
      </vt:variant>
      <vt:variant>
        <vt:i4>177</vt:i4>
      </vt:variant>
      <vt:variant>
        <vt:i4>0</vt:i4>
      </vt:variant>
      <vt:variant>
        <vt:i4>5</vt:i4>
      </vt:variant>
      <vt:variant>
        <vt:lpwstr>/content/act/56551b47-ef34-4126-8483-70204681ea02.doc</vt:lpwstr>
      </vt:variant>
      <vt:variant>
        <vt:lpwstr/>
      </vt:variant>
      <vt:variant>
        <vt:i4>4325390</vt:i4>
      </vt:variant>
      <vt:variant>
        <vt:i4>174</vt:i4>
      </vt:variant>
      <vt:variant>
        <vt:i4>0</vt:i4>
      </vt:variant>
      <vt:variant>
        <vt:i4>5</vt:i4>
      </vt:variant>
      <vt:variant>
        <vt:lpwstr>/content/act/56551b47-ef34-4126-8483-70204681ea02.doc</vt:lpwstr>
      </vt:variant>
      <vt:variant>
        <vt:lpwstr/>
      </vt:variant>
      <vt:variant>
        <vt:i4>5439553</vt:i4>
      </vt:variant>
      <vt:variant>
        <vt:i4>171</vt:i4>
      </vt:variant>
      <vt:variant>
        <vt:i4>0</vt:i4>
      </vt:variant>
      <vt:variant>
        <vt:i4>5</vt:i4>
      </vt:variant>
      <vt:variant>
        <vt:lpwstr>/content/ngr/RUMO570200800106.doc</vt:lpwstr>
      </vt:variant>
      <vt:variant>
        <vt:lpwstr/>
      </vt:variant>
      <vt:variant>
        <vt:i4>5505089</vt:i4>
      </vt:variant>
      <vt:variant>
        <vt:i4>168</vt:i4>
      </vt:variant>
      <vt:variant>
        <vt:i4>0</vt:i4>
      </vt:variant>
      <vt:variant>
        <vt:i4>5</vt:i4>
      </vt:variant>
      <vt:variant>
        <vt:lpwstr>/content/ngr/RUMO570200700285.doc</vt:lpwstr>
      </vt:variant>
      <vt:variant>
        <vt:lpwstr/>
      </vt:variant>
      <vt:variant>
        <vt:i4>5439553</vt:i4>
      </vt:variant>
      <vt:variant>
        <vt:i4>165</vt:i4>
      </vt:variant>
      <vt:variant>
        <vt:i4>0</vt:i4>
      </vt:variant>
      <vt:variant>
        <vt:i4>5</vt:i4>
      </vt:variant>
      <vt:variant>
        <vt:lpwstr>/content/ngr/RUMO570200800106.doc</vt:lpwstr>
      </vt:variant>
      <vt:variant>
        <vt:lpwstr/>
      </vt:variant>
      <vt:variant>
        <vt:i4>4325390</vt:i4>
      </vt:variant>
      <vt:variant>
        <vt:i4>162</vt:i4>
      </vt:variant>
      <vt:variant>
        <vt:i4>0</vt:i4>
      </vt:variant>
      <vt:variant>
        <vt:i4>5</vt:i4>
      </vt:variant>
      <vt:variant>
        <vt:lpwstr>/content/act/56551b47-ef34-4126-8483-70204681ea02.doc</vt:lpwstr>
      </vt:variant>
      <vt:variant>
        <vt:lpwstr/>
      </vt:variant>
      <vt:variant>
        <vt:i4>4325390</vt:i4>
      </vt:variant>
      <vt:variant>
        <vt:i4>159</vt:i4>
      </vt:variant>
      <vt:variant>
        <vt:i4>0</vt:i4>
      </vt:variant>
      <vt:variant>
        <vt:i4>5</vt:i4>
      </vt:variant>
      <vt:variant>
        <vt:lpwstr>/content/act/56551b47-ef34-4126-8483-70204681ea02.doc</vt:lpwstr>
      </vt:variant>
      <vt:variant>
        <vt:lpwstr/>
      </vt:variant>
      <vt:variant>
        <vt:i4>4325390</vt:i4>
      </vt:variant>
      <vt:variant>
        <vt:i4>156</vt:i4>
      </vt:variant>
      <vt:variant>
        <vt:i4>0</vt:i4>
      </vt:variant>
      <vt:variant>
        <vt:i4>5</vt:i4>
      </vt:variant>
      <vt:variant>
        <vt:lpwstr>/content/act/56551b47-ef34-4126-8483-70204681ea02.doc</vt:lpwstr>
      </vt:variant>
      <vt:variant>
        <vt:lpwstr/>
      </vt:variant>
      <vt:variant>
        <vt:i4>4325390</vt:i4>
      </vt:variant>
      <vt:variant>
        <vt:i4>153</vt:i4>
      </vt:variant>
      <vt:variant>
        <vt:i4>0</vt:i4>
      </vt:variant>
      <vt:variant>
        <vt:i4>5</vt:i4>
      </vt:variant>
      <vt:variant>
        <vt:lpwstr>/content/act/56551b47-ef34-4126-8483-70204681ea02.doc</vt:lpwstr>
      </vt:variant>
      <vt:variant>
        <vt:lpwstr/>
      </vt:variant>
      <vt:variant>
        <vt:i4>4325390</vt:i4>
      </vt:variant>
      <vt:variant>
        <vt:i4>150</vt:i4>
      </vt:variant>
      <vt:variant>
        <vt:i4>0</vt:i4>
      </vt:variant>
      <vt:variant>
        <vt:i4>5</vt:i4>
      </vt:variant>
      <vt:variant>
        <vt:lpwstr>/content/act/56551b47-ef34-4126-8483-70204681ea02.doc</vt:lpwstr>
      </vt:variant>
      <vt:variant>
        <vt:lpwstr/>
      </vt:variant>
      <vt:variant>
        <vt:i4>4325390</vt:i4>
      </vt:variant>
      <vt:variant>
        <vt:i4>147</vt:i4>
      </vt:variant>
      <vt:variant>
        <vt:i4>0</vt:i4>
      </vt:variant>
      <vt:variant>
        <vt:i4>5</vt:i4>
      </vt:variant>
      <vt:variant>
        <vt:lpwstr>/content/act/56551b47-ef34-4126-8483-70204681ea02.doc</vt:lpwstr>
      </vt:variant>
      <vt:variant>
        <vt:lpwstr/>
      </vt:variant>
      <vt:variant>
        <vt:i4>4325390</vt:i4>
      </vt:variant>
      <vt:variant>
        <vt:i4>144</vt:i4>
      </vt:variant>
      <vt:variant>
        <vt:i4>0</vt:i4>
      </vt:variant>
      <vt:variant>
        <vt:i4>5</vt:i4>
      </vt:variant>
      <vt:variant>
        <vt:lpwstr>/content/act/56551b47-ef34-4126-8483-70204681ea02.doc</vt:lpwstr>
      </vt:variant>
      <vt:variant>
        <vt:lpwstr/>
      </vt:variant>
      <vt:variant>
        <vt:i4>4325390</vt:i4>
      </vt:variant>
      <vt:variant>
        <vt:i4>141</vt:i4>
      </vt:variant>
      <vt:variant>
        <vt:i4>0</vt:i4>
      </vt:variant>
      <vt:variant>
        <vt:i4>5</vt:i4>
      </vt:variant>
      <vt:variant>
        <vt:lpwstr>/content/act/56551b47-ef34-4126-8483-70204681ea02.doc</vt:lpwstr>
      </vt:variant>
      <vt:variant>
        <vt:lpwstr/>
      </vt:variant>
      <vt:variant>
        <vt:i4>5505089</vt:i4>
      </vt:variant>
      <vt:variant>
        <vt:i4>138</vt:i4>
      </vt:variant>
      <vt:variant>
        <vt:i4>0</vt:i4>
      </vt:variant>
      <vt:variant>
        <vt:i4>5</vt:i4>
      </vt:variant>
      <vt:variant>
        <vt:lpwstr>/content/ngr/RUMO570200700285.doc</vt:lpwstr>
      </vt:variant>
      <vt:variant>
        <vt:lpwstr/>
      </vt:variant>
      <vt:variant>
        <vt:i4>4325390</vt:i4>
      </vt:variant>
      <vt:variant>
        <vt:i4>135</vt:i4>
      </vt:variant>
      <vt:variant>
        <vt:i4>0</vt:i4>
      </vt:variant>
      <vt:variant>
        <vt:i4>5</vt:i4>
      </vt:variant>
      <vt:variant>
        <vt:lpwstr>/content/act/56551b47-ef34-4126-8483-70204681ea02.doc</vt:lpwstr>
      </vt:variant>
      <vt:variant>
        <vt:lpwstr/>
      </vt:variant>
      <vt:variant>
        <vt:i4>4325390</vt:i4>
      </vt:variant>
      <vt:variant>
        <vt:i4>132</vt:i4>
      </vt:variant>
      <vt:variant>
        <vt:i4>0</vt:i4>
      </vt:variant>
      <vt:variant>
        <vt:i4>5</vt:i4>
      </vt:variant>
      <vt:variant>
        <vt:lpwstr>/content/act/56551b47-ef34-4126-8483-70204681ea02.doc</vt:lpwstr>
      </vt:variant>
      <vt:variant>
        <vt:lpwstr/>
      </vt:variant>
      <vt:variant>
        <vt:i4>4325390</vt:i4>
      </vt:variant>
      <vt:variant>
        <vt:i4>129</vt:i4>
      </vt:variant>
      <vt:variant>
        <vt:i4>0</vt:i4>
      </vt:variant>
      <vt:variant>
        <vt:i4>5</vt:i4>
      </vt:variant>
      <vt:variant>
        <vt:lpwstr>/content/act/56551b47-ef34-4126-8483-70204681ea02.doc</vt:lpwstr>
      </vt:variant>
      <vt:variant>
        <vt:lpwstr/>
      </vt:variant>
      <vt:variant>
        <vt:i4>5505089</vt:i4>
      </vt:variant>
      <vt:variant>
        <vt:i4>126</vt:i4>
      </vt:variant>
      <vt:variant>
        <vt:i4>0</vt:i4>
      </vt:variant>
      <vt:variant>
        <vt:i4>5</vt:i4>
      </vt:variant>
      <vt:variant>
        <vt:lpwstr>/content/ngr/RUMO570200700285.doc</vt:lpwstr>
      </vt:variant>
      <vt:variant>
        <vt:lpwstr/>
      </vt:variant>
      <vt:variant>
        <vt:i4>4325390</vt:i4>
      </vt:variant>
      <vt:variant>
        <vt:i4>123</vt:i4>
      </vt:variant>
      <vt:variant>
        <vt:i4>0</vt:i4>
      </vt:variant>
      <vt:variant>
        <vt:i4>5</vt:i4>
      </vt:variant>
      <vt:variant>
        <vt:lpwstr>/content/act/56551b47-ef34-4126-8483-70204681ea02.doc</vt:lpwstr>
      </vt:variant>
      <vt:variant>
        <vt:lpwstr/>
      </vt:variant>
      <vt:variant>
        <vt:i4>5505089</vt:i4>
      </vt:variant>
      <vt:variant>
        <vt:i4>120</vt:i4>
      </vt:variant>
      <vt:variant>
        <vt:i4>0</vt:i4>
      </vt:variant>
      <vt:variant>
        <vt:i4>5</vt:i4>
      </vt:variant>
      <vt:variant>
        <vt:lpwstr>/content/ngr/RUMO570200700285.doc</vt:lpwstr>
      </vt:variant>
      <vt:variant>
        <vt:lpwstr/>
      </vt:variant>
      <vt:variant>
        <vt:i4>5505089</vt:i4>
      </vt:variant>
      <vt:variant>
        <vt:i4>117</vt:i4>
      </vt:variant>
      <vt:variant>
        <vt:i4>0</vt:i4>
      </vt:variant>
      <vt:variant>
        <vt:i4>5</vt:i4>
      </vt:variant>
      <vt:variant>
        <vt:lpwstr>/content/ngr/RUMO570200700285.doc</vt:lpwstr>
      </vt:variant>
      <vt:variant>
        <vt:lpwstr/>
      </vt:variant>
      <vt:variant>
        <vt:i4>4325390</vt:i4>
      </vt:variant>
      <vt:variant>
        <vt:i4>114</vt:i4>
      </vt:variant>
      <vt:variant>
        <vt:i4>0</vt:i4>
      </vt:variant>
      <vt:variant>
        <vt:i4>5</vt:i4>
      </vt:variant>
      <vt:variant>
        <vt:lpwstr>/content/act/56551b47-ef34-4126-8483-70204681ea02.doc</vt:lpwstr>
      </vt:variant>
      <vt:variant>
        <vt:lpwstr/>
      </vt:variant>
      <vt:variant>
        <vt:i4>4325390</vt:i4>
      </vt:variant>
      <vt:variant>
        <vt:i4>111</vt:i4>
      </vt:variant>
      <vt:variant>
        <vt:i4>0</vt:i4>
      </vt:variant>
      <vt:variant>
        <vt:i4>5</vt:i4>
      </vt:variant>
      <vt:variant>
        <vt:lpwstr>/content/act/56551b47-ef34-4126-8483-70204681ea02.doc</vt:lpwstr>
      </vt:variant>
      <vt:variant>
        <vt:lpwstr/>
      </vt:variant>
      <vt:variant>
        <vt:i4>4325390</vt:i4>
      </vt:variant>
      <vt:variant>
        <vt:i4>108</vt:i4>
      </vt:variant>
      <vt:variant>
        <vt:i4>0</vt:i4>
      </vt:variant>
      <vt:variant>
        <vt:i4>5</vt:i4>
      </vt:variant>
      <vt:variant>
        <vt:lpwstr>/content/act/56551b47-ef34-4126-8483-70204681ea02.doc</vt:lpwstr>
      </vt:variant>
      <vt:variant>
        <vt:lpwstr/>
      </vt:variant>
      <vt:variant>
        <vt:i4>5505089</vt:i4>
      </vt:variant>
      <vt:variant>
        <vt:i4>105</vt:i4>
      </vt:variant>
      <vt:variant>
        <vt:i4>0</vt:i4>
      </vt:variant>
      <vt:variant>
        <vt:i4>5</vt:i4>
      </vt:variant>
      <vt:variant>
        <vt:lpwstr>/content/ngr/RUMO570200700285.doc</vt:lpwstr>
      </vt:variant>
      <vt:variant>
        <vt:lpwstr/>
      </vt:variant>
      <vt:variant>
        <vt:i4>4325390</vt:i4>
      </vt:variant>
      <vt:variant>
        <vt:i4>102</vt:i4>
      </vt:variant>
      <vt:variant>
        <vt:i4>0</vt:i4>
      </vt:variant>
      <vt:variant>
        <vt:i4>5</vt:i4>
      </vt:variant>
      <vt:variant>
        <vt:lpwstr>/content/act/56551b47-ef34-4126-8483-70204681ea02.doc</vt:lpwstr>
      </vt:variant>
      <vt:variant>
        <vt:lpwstr/>
      </vt:variant>
      <vt:variant>
        <vt:i4>4325390</vt:i4>
      </vt:variant>
      <vt:variant>
        <vt:i4>99</vt:i4>
      </vt:variant>
      <vt:variant>
        <vt:i4>0</vt:i4>
      </vt:variant>
      <vt:variant>
        <vt:i4>5</vt:i4>
      </vt:variant>
      <vt:variant>
        <vt:lpwstr>/content/act/56551b47-ef34-4126-8483-70204681ea02.doc</vt:lpwstr>
      </vt:variant>
      <vt:variant>
        <vt:lpwstr/>
      </vt:variant>
      <vt:variant>
        <vt:i4>4325390</vt:i4>
      </vt:variant>
      <vt:variant>
        <vt:i4>96</vt:i4>
      </vt:variant>
      <vt:variant>
        <vt:i4>0</vt:i4>
      </vt:variant>
      <vt:variant>
        <vt:i4>5</vt:i4>
      </vt:variant>
      <vt:variant>
        <vt:lpwstr>/content/act/56551b47-ef34-4126-8483-70204681ea02.doc</vt:lpwstr>
      </vt:variant>
      <vt:variant>
        <vt:lpwstr/>
      </vt:variant>
      <vt:variant>
        <vt:i4>5505089</vt:i4>
      </vt:variant>
      <vt:variant>
        <vt:i4>93</vt:i4>
      </vt:variant>
      <vt:variant>
        <vt:i4>0</vt:i4>
      </vt:variant>
      <vt:variant>
        <vt:i4>5</vt:i4>
      </vt:variant>
      <vt:variant>
        <vt:lpwstr>/content/ngr/RUMO570200700285.doc</vt:lpwstr>
      </vt:variant>
      <vt:variant>
        <vt:lpwstr/>
      </vt:variant>
      <vt:variant>
        <vt:i4>4325390</vt:i4>
      </vt:variant>
      <vt:variant>
        <vt:i4>90</vt:i4>
      </vt:variant>
      <vt:variant>
        <vt:i4>0</vt:i4>
      </vt:variant>
      <vt:variant>
        <vt:i4>5</vt:i4>
      </vt:variant>
      <vt:variant>
        <vt:lpwstr>/content/act/56551b47-ef34-4126-8483-70204681ea02.doc</vt:lpwstr>
      </vt:variant>
      <vt:variant>
        <vt:lpwstr/>
      </vt:variant>
      <vt:variant>
        <vt:i4>4325390</vt:i4>
      </vt:variant>
      <vt:variant>
        <vt:i4>87</vt:i4>
      </vt:variant>
      <vt:variant>
        <vt:i4>0</vt:i4>
      </vt:variant>
      <vt:variant>
        <vt:i4>5</vt:i4>
      </vt:variant>
      <vt:variant>
        <vt:lpwstr>/content/act/56551b47-ef34-4126-8483-70204681ea02.doc</vt:lpwstr>
      </vt:variant>
      <vt:variant>
        <vt:lpwstr/>
      </vt:variant>
      <vt:variant>
        <vt:i4>4325390</vt:i4>
      </vt:variant>
      <vt:variant>
        <vt:i4>84</vt:i4>
      </vt:variant>
      <vt:variant>
        <vt:i4>0</vt:i4>
      </vt:variant>
      <vt:variant>
        <vt:i4>5</vt:i4>
      </vt:variant>
      <vt:variant>
        <vt:lpwstr>/content/act/56551b47-ef34-4126-8483-70204681ea02.doc</vt:lpwstr>
      </vt:variant>
      <vt:variant>
        <vt:lpwstr/>
      </vt:variant>
      <vt:variant>
        <vt:i4>5505089</vt:i4>
      </vt:variant>
      <vt:variant>
        <vt:i4>81</vt:i4>
      </vt:variant>
      <vt:variant>
        <vt:i4>0</vt:i4>
      </vt:variant>
      <vt:variant>
        <vt:i4>5</vt:i4>
      </vt:variant>
      <vt:variant>
        <vt:lpwstr>/content/ngr/RUMO570200700285.doc</vt:lpwstr>
      </vt:variant>
      <vt:variant>
        <vt:lpwstr/>
      </vt:variant>
      <vt:variant>
        <vt:i4>5505089</vt:i4>
      </vt:variant>
      <vt:variant>
        <vt:i4>78</vt:i4>
      </vt:variant>
      <vt:variant>
        <vt:i4>0</vt:i4>
      </vt:variant>
      <vt:variant>
        <vt:i4>5</vt:i4>
      </vt:variant>
      <vt:variant>
        <vt:lpwstr>/content/ngr/RUMO570200700285.doc</vt:lpwstr>
      </vt:variant>
      <vt:variant>
        <vt:lpwstr/>
      </vt:variant>
      <vt:variant>
        <vt:i4>4325390</vt:i4>
      </vt:variant>
      <vt:variant>
        <vt:i4>75</vt:i4>
      </vt:variant>
      <vt:variant>
        <vt:i4>0</vt:i4>
      </vt:variant>
      <vt:variant>
        <vt:i4>5</vt:i4>
      </vt:variant>
      <vt:variant>
        <vt:lpwstr>/content/act/56551b47-ef34-4126-8483-70204681ea02.doc</vt:lpwstr>
      </vt:variant>
      <vt:variant>
        <vt:lpwstr/>
      </vt:variant>
      <vt:variant>
        <vt:i4>5505089</vt:i4>
      </vt:variant>
      <vt:variant>
        <vt:i4>72</vt:i4>
      </vt:variant>
      <vt:variant>
        <vt:i4>0</vt:i4>
      </vt:variant>
      <vt:variant>
        <vt:i4>5</vt:i4>
      </vt:variant>
      <vt:variant>
        <vt:lpwstr>/content/ngr/RUMO570200700285.doc</vt:lpwstr>
      </vt:variant>
      <vt:variant>
        <vt:lpwstr/>
      </vt:variant>
      <vt:variant>
        <vt:i4>5505089</vt:i4>
      </vt:variant>
      <vt:variant>
        <vt:i4>69</vt:i4>
      </vt:variant>
      <vt:variant>
        <vt:i4>0</vt:i4>
      </vt:variant>
      <vt:variant>
        <vt:i4>5</vt:i4>
      </vt:variant>
      <vt:variant>
        <vt:lpwstr>/content/ngr/RUMO570200700285.doc</vt:lpwstr>
      </vt:variant>
      <vt:variant>
        <vt:lpwstr/>
      </vt:variant>
      <vt:variant>
        <vt:i4>5505089</vt:i4>
      </vt:variant>
      <vt:variant>
        <vt:i4>66</vt:i4>
      </vt:variant>
      <vt:variant>
        <vt:i4>0</vt:i4>
      </vt:variant>
      <vt:variant>
        <vt:i4>5</vt:i4>
      </vt:variant>
      <vt:variant>
        <vt:lpwstr>/content/ngr/RUMO570200700285.doc</vt:lpwstr>
      </vt:variant>
      <vt:variant>
        <vt:lpwstr/>
      </vt:variant>
      <vt:variant>
        <vt:i4>5505089</vt:i4>
      </vt:variant>
      <vt:variant>
        <vt:i4>63</vt:i4>
      </vt:variant>
      <vt:variant>
        <vt:i4>0</vt:i4>
      </vt:variant>
      <vt:variant>
        <vt:i4>5</vt:i4>
      </vt:variant>
      <vt:variant>
        <vt:lpwstr>/content/ngr/RUMO570200700285.doc</vt:lpwstr>
      </vt:variant>
      <vt:variant>
        <vt:lpwstr/>
      </vt:variant>
      <vt:variant>
        <vt:i4>5505089</vt:i4>
      </vt:variant>
      <vt:variant>
        <vt:i4>60</vt:i4>
      </vt:variant>
      <vt:variant>
        <vt:i4>0</vt:i4>
      </vt:variant>
      <vt:variant>
        <vt:i4>5</vt:i4>
      </vt:variant>
      <vt:variant>
        <vt:lpwstr>/content/ngr/RUMO570200700285.doc</vt:lpwstr>
      </vt:variant>
      <vt:variant>
        <vt:lpwstr/>
      </vt:variant>
      <vt:variant>
        <vt:i4>5505089</vt:i4>
      </vt:variant>
      <vt:variant>
        <vt:i4>57</vt:i4>
      </vt:variant>
      <vt:variant>
        <vt:i4>0</vt:i4>
      </vt:variant>
      <vt:variant>
        <vt:i4>5</vt:i4>
      </vt:variant>
      <vt:variant>
        <vt:lpwstr>/content/ngr/RUMO570200700285.doc</vt:lpwstr>
      </vt:variant>
      <vt:variant>
        <vt:lpwstr/>
      </vt:variant>
      <vt:variant>
        <vt:i4>5505089</vt:i4>
      </vt:variant>
      <vt:variant>
        <vt:i4>54</vt:i4>
      </vt:variant>
      <vt:variant>
        <vt:i4>0</vt:i4>
      </vt:variant>
      <vt:variant>
        <vt:i4>5</vt:i4>
      </vt:variant>
      <vt:variant>
        <vt:lpwstr>/content/ngr/RUMO570200700285.doc</vt:lpwstr>
      </vt:variant>
      <vt:variant>
        <vt:lpwstr/>
      </vt:variant>
      <vt:variant>
        <vt:i4>5439553</vt:i4>
      </vt:variant>
      <vt:variant>
        <vt:i4>51</vt:i4>
      </vt:variant>
      <vt:variant>
        <vt:i4>0</vt:i4>
      </vt:variant>
      <vt:variant>
        <vt:i4>5</vt:i4>
      </vt:variant>
      <vt:variant>
        <vt:lpwstr>/content/ngr/RUMO570200800106.doc</vt:lpwstr>
      </vt:variant>
      <vt:variant>
        <vt:lpwstr/>
      </vt:variant>
      <vt:variant>
        <vt:i4>5505089</vt:i4>
      </vt:variant>
      <vt:variant>
        <vt:i4>48</vt:i4>
      </vt:variant>
      <vt:variant>
        <vt:i4>0</vt:i4>
      </vt:variant>
      <vt:variant>
        <vt:i4>5</vt:i4>
      </vt:variant>
      <vt:variant>
        <vt:lpwstr>/content/ngr/RUMO570200700285.doc</vt:lpwstr>
      </vt:variant>
      <vt:variant>
        <vt:lpwstr/>
      </vt:variant>
      <vt:variant>
        <vt:i4>5505089</vt:i4>
      </vt:variant>
      <vt:variant>
        <vt:i4>45</vt:i4>
      </vt:variant>
      <vt:variant>
        <vt:i4>0</vt:i4>
      </vt:variant>
      <vt:variant>
        <vt:i4>5</vt:i4>
      </vt:variant>
      <vt:variant>
        <vt:lpwstr>/content/ngr/RUMO570200700285.doc</vt:lpwstr>
      </vt:variant>
      <vt:variant>
        <vt:lpwstr/>
      </vt:variant>
      <vt:variant>
        <vt:i4>5505089</vt:i4>
      </vt:variant>
      <vt:variant>
        <vt:i4>42</vt:i4>
      </vt:variant>
      <vt:variant>
        <vt:i4>0</vt:i4>
      </vt:variant>
      <vt:variant>
        <vt:i4>5</vt:i4>
      </vt:variant>
      <vt:variant>
        <vt:lpwstr>/content/ngr/RUMO570200700285.doc</vt:lpwstr>
      </vt:variant>
      <vt:variant>
        <vt:lpwstr/>
      </vt:variant>
      <vt:variant>
        <vt:i4>4325390</vt:i4>
      </vt:variant>
      <vt:variant>
        <vt:i4>39</vt:i4>
      </vt:variant>
      <vt:variant>
        <vt:i4>0</vt:i4>
      </vt:variant>
      <vt:variant>
        <vt:i4>5</vt:i4>
      </vt:variant>
      <vt:variant>
        <vt:lpwstr>/content/act/56551b47-ef34-4126-8483-70204681ea02.doc</vt:lpwstr>
      </vt:variant>
      <vt:variant>
        <vt:lpwstr/>
      </vt:variant>
      <vt:variant>
        <vt:i4>5505089</vt:i4>
      </vt:variant>
      <vt:variant>
        <vt:i4>36</vt:i4>
      </vt:variant>
      <vt:variant>
        <vt:i4>0</vt:i4>
      </vt:variant>
      <vt:variant>
        <vt:i4>5</vt:i4>
      </vt:variant>
      <vt:variant>
        <vt:lpwstr>/content/ngr/RUMO570200700285.doc</vt:lpwstr>
      </vt:variant>
      <vt:variant>
        <vt:lpwstr/>
      </vt:variant>
      <vt:variant>
        <vt:i4>5505089</vt:i4>
      </vt:variant>
      <vt:variant>
        <vt:i4>33</vt:i4>
      </vt:variant>
      <vt:variant>
        <vt:i4>0</vt:i4>
      </vt:variant>
      <vt:variant>
        <vt:i4>5</vt:i4>
      </vt:variant>
      <vt:variant>
        <vt:lpwstr>/content/ngr/RUMO570200700285.doc</vt:lpwstr>
      </vt:variant>
      <vt:variant>
        <vt:lpwstr/>
      </vt:variant>
      <vt:variant>
        <vt:i4>5505089</vt:i4>
      </vt:variant>
      <vt:variant>
        <vt:i4>30</vt:i4>
      </vt:variant>
      <vt:variant>
        <vt:i4>0</vt:i4>
      </vt:variant>
      <vt:variant>
        <vt:i4>5</vt:i4>
      </vt:variant>
      <vt:variant>
        <vt:lpwstr>/content/ngr/RUMO570200700285.doc</vt:lpwstr>
      </vt:variant>
      <vt:variant>
        <vt:lpwstr/>
      </vt:variant>
      <vt:variant>
        <vt:i4>5505089</vt:i4>
      </vt:variant>
      <vt:variant>
        <vt:i4>27</vt:i4>
      </vt:variant>
      <vt:variant>
        <vt:i4>0</vt:i4>
      </vt:variant>
      <vt:variant>
        <vt:i4>5</vt:i4>
      </vt:variant>
      <vt:variant>
        <vt:lpwstr>/content/ngr/RUMO570200700285.doc</vt:lpwstr>
      </vt:variant>
      <vt:variant>
        <vt:lpwstr/>
      </vt:variant>
      <vt:variant>
        <vt:i4>4325390</vt:i4>
      </vt:variant>
      <vt:variant>
        <vt:i4>24</vt:i4>
      </vt:variant>
      <vt:variant>
        <vt:i4>0</vt:i4>
      </vt:variant>
      <vt:variant>
        <vt:i4>5</vt:i4>
      </vt:variant>
      <vt:variant>
        <vt:lpwstr>/content/act/56551b47-ef34-4126-8483-70204681ea02.doc</vt:lpwstr>
      </vt:variant>
      <vt:variant>
        <vt:lpwstr/>
      </vt:variant>
      <vt:variant>
        <vt:i4>5505089</vt:i4>
      </vt:variant>
      <vt:variant>
        <vt:i4>21</vt:i4>
      </vt:variant>
      <vt:variant>
        <vt:i4>0</vt:i4>
      </vt:variant>
      <vt:variant>
        <vt:i4>5</vt:i4>
      </vt:variant>
      <vt:variant>
        <vt:lpwstr>/content/ngr/RUMO570200700285.doc</vt:lpwstr>
      </vt:variant>
      <vt:variant>
        <vt:lpwstr/>
      </vt:variant>
      <vt:variant>
        <vt:i4>4325390</vt:i4>
      </vt:variant>
      <vt:variant>
        <vt:i4>18</vt:i4>
      </vt:variant>
      <vt:variant>
        <vt:i4>0</vt:i4>
      </vt:variant>
      <vt:variant>
        <vt:i4>5</vt:i4>
      </vt:variant>
      <vt:variant>
        <vt:lpwstr>/content/act/56551b47-ef34-4126-8483-70204681ea02.doc</vt:lpwstr>
      </vt:variant>
      <vt:variant>
        <vt:lpwstr/>
      </vt:variant>
      <vt:variant>
        <vt:i4>5505089</vt:i4>
      </vt:variant>
      <vt:variant>
        <vt:i4>15</vt:i4>
      </vt:variant>
      <vt:variant>
        <vt:i4>0</vt:i4>
      </vt:variant>
      <vt:variant>
        <vt:i4>5</vt:i4>
      </vt:variant>
      <vt:variant>
        <vt:lpwstr>/content/ngr/RUMO570200700285.doc</vt:lpwstr>
      </vt:variant>
      <vt:variant>
        <vt:lpwstr/>
      </vt:variant>
      <vt:variant>
        <vt:i4>4325390</vt:i4>
      </vt:variant>
      <vt:variant>
        <vt:i4>12</vt:i4>
      </vt:variant>
      <vt:variant>
        <vt:i4>0</vt:i4>
      </vt:variant>
      <vt:variant>
        <vt:i4>5</vt:i4>
      </vt:variant>
      <vt:variant>
        <vt:lpwstr>/content/act/56551b47-ef34-4126-8483-70204681ea02.doc</vt:lpwstr>
      </vt:variant>
      <vt:variant>
        <vt:lpwstr/>
      </vt:variant>
      <vt:variant>
        <vt:i4>5505089</vt:i4>
      </vt:variant>
      <vt:variant>
        <vt:i4>9</vt:i4>
      </vt:variant>
      <vt:variant>
        <vt:i4>0</vt:i4>
      </vt:variant>
      <vt:variant>
        <vt:i4>5</vt:i4>
      </vt:variant>
      <vt:variant>
        <vt:lpwstr>/content/ngr/RUMO570200700285.doc</vt:lpwstr>
      </vt:variant>
      <vt:variant>
        <vt:lpwstr/>
      </vt:variant>
      <vt:variant>
        <vt:i4>4325390</vt:i4>
      </vt:variant>
      <vt:variant>
        <vt:i4>6</vt:i4>
      </vt:variant>
      <vt:variant>
        <vt:i4>0</vt:i4>
      </vt:variant>
      <vt:variant>
        <vt:i4>5</vt:i4>
      </vt:variant>
      <vt:variant>
        <vt:lpwstr>/content/act/56551b47-ef34-4126-8483-70204681ea02.doc</vt:lpwstr>
      </vt:variant>
      <vt:variant>
        <vt:lpwstr/>
      </vt:variant>
      <vt:variant>
        <vt:i4>5439553</vt:i4>
      </vt:variant>
      <vt:variant>
        <vt:i4>3</vt:i4>
      </vt:variant>
      <vt:variant>
        <vt:i4>0</vt:i4>
      </vt:variant>
      <vt:variant>
        <vt:i4>5</vt:i4>
      </vt:variant>
      <vt:variant>
        <vt:lpwstr>/content/ngr/RUMO570200800106.doc</vt:lpwstr>
      </vt:variant>
      <vt:variant>
        <vt:lpwstr/>
      </vt:variant>
      <vt:variant>
        <vt:i4>5505089</vt:i4>
      </vt:variant>
      <vt:variant>
        <vt:i4>0</vt:i4>
      </vt:variant>
      <vt:variant>
        <vt:i4>0</vt:i4>
      </vt:variant>
      <vt:variant>
        <vt:i4>5</vt:i4>
      </vt:variant>
      <vt:variant>
        <vt:lpwstr>/content/ngr/RUMO570200700285.doc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Roman</cp:lastModifiedBy>
  <cp:revision>1</cp:revision>
  <dcterms:created xsi:type="dcterms:W3CDTF">2017-04-20T05:44:00Z</dcterms:created>
  <dcterms:modified xsi:type="dcterms:W3CDTF">2017-04-20T05:44:00Z</dcterms:modified>
</cp:coreProperties>
</file>