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19" w:rsidRPr="00DF3C83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5924FC" w:rsidRDefault="005924FC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5924FC" w:rsidRPr="00EA7F93" w:rsidRDefault="005924FC" w:rsidP="00EA7F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A7F9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Упрощенный порядок заявления имущественного вычета начал действовать с 2022 года</w:t>
      </w:r>
    </w:p>
    <w:p w:rsidR="00D2415F" w:rsidRDefault="00F2201A" w:rsidP="00D2415F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924FC" w:rsidRPr="00DF3C83">
        <w:rPr>
          <w:rFonts w:ascii="Times New Roman" w:eastAsia="Times New Roman" w:hAnsi="Times New Roman"/>
          <w:sz w:val="24"/>
          <w:szCs w:val="24"/>
          <w:lang w:eastAsia="ru-RU"/>
        </w:rPr>
        <w:t>После 20 марта налогоплательщики могут получить имущественный налоговый вычет в упрощенном порядке без представления налоговой декларации и документов, подтверждающих право на вычет (Федеральный закон от 20.04.2021 № 100-ФЗ «О внесении изменений в части первую и вторую Налогового кодекса Российской Федерации»).</w:t>
      </w:r>
      <w:r w:rsidR="005924FC" w:rsidRPr="00DF3C8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924FC" w:rsidRPr="00DF3C8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924FC" w:rsidRPr="00DF3C83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года в отношении всех лиц, у которых имеется неиспользованный остаток имущественного налогового вычета, ФНС России автоматически проведет проверку всех условий и при наличии возможности получения вычета сформирует в сервисе «Личный кабинет налогоплательщика для физических лиц» </w:t>
      </w:r>
      <w:proofErr w:type="spellStart"/>
      <w:r w:rsidR="005924FC" w:rsidRPr="00DF3C83">
        <w:rPr>
          <w:rFonts w:ascii="Times New Roman" w:eastAsia="Times New Roman" w:hAnsi="Times New Roman"/>
          <w:sz w:val="24"/>
          <w:szCs w:val="24"/>
          <w:lang w:eastAsia="ru-RU"/>
        </w:rPr>
        <w:t>предзаполненное</w:t>
      </w:r>
      <w:proofErr w:type="spellEnd"/>
      <w:r w:rsidR="005924FC" w:rsidRPr="00DF3C83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заявление для подписания.</w:t>
      </w:r>
      <w:r w:rsidR="005924FC" w:rsidRPr="00DF3C8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924FC" w:rsidRPr="00DF3C8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0AB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24FC" w:rsidRPr="00DF3C83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порядок применяется с 2022 года и распространяется на вычеты, право на </w:t>
      </w:r>
      <w:proofErr w:type="gramStart"/>
      <w:r w:rsidR="005924FC" w:rsidRPr="00DF3C83">
        <w:rPr>
          <w:rFonts w:ascii="Times New Roman" w:eastAsia="Times New Roman" w:hAnsi="Times New Roman"/>
          <w:sz w:val="24"/>
          <w:szCs w:val="24"/>
          <w:lang w:eastAsia="ru-RU"/>
        </w:rPr>
        <w:t>получение</w:t>
      </w:r>
      <w:proofErr w:type="gramEnd"/>
      <w:r w:rsidR="005924FC" w:rsidRPr="00DF3C83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которых возникло с 2020 года, полученные частично в 2021 году. </w:t>
      </w:r>
      <w:r w:rsidR="005924FC" w:rsidRPr="00DF3C8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924FC" w:rsidRPr="00DF3C8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50A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24FC" w:rsidRPr="00DF3C8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проведения проверок права на вычет налоговые органы должны располагать сведениями о доходах физических лиц за соответствующий год. </w:t>
      </w:r>
      <w:proofErr w:type="gramStart"/>
      <w:r w:rsidR="005924FC" w:rsidRPr="00DF3C83">
        <w:rPr>
          <w:rFonts w:ascii="Times New Roman" w:eastAsia="Times New Roman" w:hAnsi="Times New Roman"/>
          <w:sz w:val="24"/>
          <w:szCs w:val="24"/>
          <w:lang w:eastAsia="ru-RU"/>
        </w:rPr>
        <w:t>Согласно действующему законодательству Российской Федерации о налогах и сборах срок представления налоговыми агентами сведений о доходах физических лиц (в составе расчета сумм налога на доходы физических лиц, исчисленных и удержанных налоговым агентом (форма 6-НДФЛ) за 2021 год - 01.03.2022.</w:t>
      </w:r>
      <w:proofErr w:type="gramEnd"/>
      <w:r w:rsidR="005924FC" w:rsidRPr="00DF3C83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Таким образом, формирование в «</w:t>
      </w:r>
      <w:hyperlink r:id="rId6" w:history="1">
        <w:r w:rsidR="005924FC" w:rsidRPr="00DF3C83">
          <w:rPr>
            <w:rFonts w:ascii="Times New Roman" w:eastAsia="Times New Roman" w:hAnsi="Times New Roman"/>
            <w:sz w:val="24"/>
            <w:szCs w:val="24"/>
            <w:lang w:eastAsia="ru-RU"/>
          </w:rPr>
          <w:t>Личном кабинете</w:t>
        </w:r>
      </w:hyperlink>
      <w:r w:rsidR="005924FC" w:rsidRPr="00DF3C8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proofErr w:type="spellStart"/>
      <w:r w:rsidR="005924FC" w:rsidRPr="00DF3C83">
        <w:rPr>
          <w:rFonts w:ascii="Times New Roman" w:eastAsia="Times New Roman" w:hAnsi="Times New Roman"/>
          <w:sz w:val="24"/>
          <w:szCs w:val="24"/>
          <w:lang w:eastAsia="ru-RU"/>
        </w:rPr>
        <w:t>предзаполненных</w:t>
      </w:r>
      <w:proofErr w:type="spellEnd"/>
      <w:r w:rsidR="005924FC" w:rsidRPr="00DF3C83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заявлений на получение остатка имущественных налоговых вычетов согласно изменениям будет осуществляться не ранее указанной даты и не позднее 20 марта. </w:t>
      </w:r>
      <w:r w:rsidR="005924FC" w:rsidRPr="00DF3C8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924FC" w:rsidRPr="00DF3C8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50A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924FC" w:rsidRPr="00DF3C83">
        <w:rPr>
          <w:rFonts w:ascii="Times New Roman" w:eastAsia="Times New Roman" w:hAnsi="Times New Roman"/>
          <w:sz w:val="24"/>
          <w:szCs w:val="24"/>
          <w:lang w:eastAsia="ru-RU"/>
        </w:rPr>
        <w:t xml:space="preserve">До появления </w:t>
      </w:r>
      <w:proofErr w:type="spellStart"/>
      <w:r w:rsidR="005924FC" w:rsidRPr="00DF3C83">
        <w:rPr>
          <w:rFonts w:ascii="Times New Roman" w:eastAsia="Times New Roman" w:hAnsi="Times New Roman"/>
          <w:sz w:val="24"/>
          <w:szCs w:val="24"/>
          <w:lang w:eastAsia="ru-RU"/>
        </w:rPr>
        <w:t>предзаполненного</w:t>
      </w:r>
      <w:proofErr w:type="spellEnd"/>
      <w:r w:rsidR="005924FC" w:rsidRPr="00DF3C83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заявления в «</w:t>
      </w:r>
      <w:hyperlink r:id="rId7" w:history="1">
        <w:r w:rsidR="005924FC" w:rsidRPr="00DF3C83">
          <w:rPr>
            <w:rFonts w:ascii="Times New Roman" w:eastAsia="Times New Roman" w:hAnsi="Times New Roman"/>
            <w:sz w:val="24"/>
            <w:szCs w:val="24"/>
            <w:lang w:eastAsia="ru-RU"/>
          </w:rPr>
          <w:t>Личном кабинете</w:t>
        </w:r>
      </w:hyperlink>
      <w:r w:rsidR="005924FC" w:rsidRPr="00DF3C83">
        <w:rPr>
          <w:rFonts w:ascii="Times New Roman" w:eastAsia="Times New Roman" w:hAnsi="Times New Roman"/>
          <w:sz w:val="24"/>
          <w:szCs w:val="24"/>
          <w:lang w:eastAsia="ru-RU"/>
        </w:rPr>
        <w:t>» налогоплательщику не требуется осуществлять каких-либо действий, в том числе подавать в налоговый орган декларацию 3-НДФЛ на остаток имущественного вычета.</w:t>
      </w:r>
      <w:r w:rsidR="005924FC" w:rsidRPr="00DF3C8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924FC" w:rsidRPr="00DF3C8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50A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5924FC" w:rsidRPr="00DF3C83">
        <w:rPr>
          <w:rFonts w:ascii="Times New Roman" w:eastAsia="Times New Roman" w:hAnsi="Times New Roman"/>
          <w:sz w:val="24"/>
          <w:szCs w:val="24"/>
          <w:lang w:eastAsia="ru-RU"/>
        </w:rPr>
        <w:t>При упрощенном порядке получения имущественного вычета сокращается срок проведения камеральной налоговой проверки с трёх месяцев до 30 дней (п.2 ст.88 НК РФ).</w:t>
      </w:r>
      <w:r w:rsidR="00D2415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2415F" w:rsidRPr="00D608C8">
        <w:rPr>
          <w:rFonts w:ascii="Times New Roman" w:eastAsia="Times New Roman" w:hAnsi="Times New Roman"/>
          <w:sz w:val="24"/>
          <w:szCs w:val="24"/>
          <w:lang w:eastAsia="ru-RU"/>
        </w:rPr>
        <w:t>После завершения камеральной проверки,  принима</w:t>
      </w:r>
      <w:r w:rsidR="00C6418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2415F" w:rsidRPr="00D608C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C6418F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bookmarkStart w:id="0" w:name="_GoBack"/>
      <w:bookmarkEnd w:id="0"/>
      <w:r w:rsidR="00D2415F" w:rsidRPr="00D608C8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– предоставить вычет или отказать в его выплате. Если решение положительное, то перечислить деньги на расчетный счет  должны в течени</w:t>
      </w:r>
      <w:proofErr w:type="gramStart"/>
      <w:r w:rsidR="00D2415F" w:rsidRPr="00D608C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="00D2415F" w:rsidRPr="00D608C8">
        <w:rPr>
          <w:rFonts w:ascii="Times New Roman" w:eastAsia="Times New Roman" w:hAnsi="Times New Roman"/>
          <w:sz w:val="24"/>
          <w:szCs w:val="24"/>
          <w:lang w:eastAsia="ru-RU"/>
        </w:rPr>
        <w:t xml:space="preserve"> 15 календарных дней.</w:t>
      </w:r>
    </w:p>
    <w:p w:rsidR="00D2415F" w:rsidRPr="00DF3C83" w:rsidRDefault="00D2415F" w:rsidP="00485CE1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4FC" w:rsidRPr="00DF3C83" w:rsidRDefault="005924FC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5924FC" w:rsidRPr="00DF3C83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559"/>
    <w:multiLevelType w:val="multilevel"/>
    <w:tmpl w:val="5DC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C0190"/>
    <w:multiLevelType w:val="multilevel"/>
    <w:tmpl w:val="61B8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42C3F"/>
    <w:rsid w:val="000449C9"/>
    <w:rsid w:val="00062FFB"/>
    <w:rsid w:val="00076BC4"/>
    <w:rsid w:val="00086842"/>
    <w:rsid w:val="0008684A"/>
    <w:rsid w:val="00093929"/>
    <w:rsid w:val="000B0CB3"/>
    <w:rsid w:val="000B7D14"/>
    <w:rsid w:val="000C0F2D"/>
    <w:rsid w:val="000D0D8F"/>
    <w:rsid w:val="000D3D11"/>
    <w:rsid w:val="000E1CE3"/>
    <w:rsid w:val="000E1F47"/>
    <w:rsid w:val="000F2D59"/>
    <w:rsid w:val="001300FA"/>
    <w:rsid w:val="00137447"/>
    <w:rsid w:val="00151248"/>
    <w:rsid w:val="001558F6"/>
    <w:rsid w:val="00157BF6"/>
    <w:rsid w:val="00171D92"/>
    <w:rsid w:val="00181BCA"/>
    <w:rsid w:val="00182CF4"/>
    <w:rsid w:val="001B3BA0"/>
    <w:rsid w:val="001C1EAE"/>
    <w:rsid w:val="001E7414"/>
    <w:rsid w:val="002006B1"/>
    <w:rsid w:val="00212AB5"/>
    <w:rsid w:val="00231408"/>
    <w:rsid w:val="00237C94"/>
    <w:rsid w:val="002A1978"/>
    <w:rsid w:val="002B0813"/>
    <w:rsid w:val="002B544D"/>
    <w:rsid w:val="002D1C93"/>
    <w:rsid w:val="0033094F"/>
    <w:rsid w:val="00333F78"/>
    <w:rsid w:val="00354ED1"/>
    <w:rsid w:val="00362C19"/>
    <w:rsid w:val="003A5BE0"/>
    <w:rsid w:val="003C13C2"/>
    <w:rsid w:val="003F151B"/>
    <w:rsid w:val="003F7491"/>
    <w:rsid w:val="00417C39"/>
    <w:rsid w:val="00443C50"/>
    <w:rsid w:val="00444AD6"/>
    <w:rsid w:val="00444C7C"/>
    <w:rsid w:val="0044519D"/>
    <w:rsid w:val="00482A67"/>
    <w:rsid w:val="00485CE1"/>
    <w:rsid w:val="004A161C"/>
    <w:rsid w:val="004B525D"/>
    <w:rsid w:val="004C2248"/>
    <w:rsid w:val="004C2272"/>
    <w:rsid w:val="004C5A69"/>
    <w:rsid w:val="004C6C0F"/>
    <w:rsid w:val="004D73D1"/>
    <w:rsid w:val="00503DBE"/>
    <w:rsid w:val="00506575"/>
    <w:rsid w:val="00514834"/>
    <w:rsid w:val="00522B30"/>
    <w:rsid w:val="00524003"/>
    <w:rsid w:val="00524D9E"/>
    <w:rsid w:val="005268F1"/>
    <w:rsid w:val="005812B2"/>
    <w:rsid w:val="005924FC"/>
    <w:rsid w:val="00594235"/>
    <w:rsid w:val="00595692"/>
    <w:rsid w:val="005E4F91"/>
    <w:rsid w:val="005F1B19"/>
    <w:rsid w:val="005F6684"/>
    <w:rsid w:val="0060435B"/>
    <w:rsid w:val="00610D41"/>
    <w:rsid w:val="006115D6"/>
    <w:rsid w:val="00634552"/>
    <w:rsid w:val="0063493C"/>
    <w:rsid w:val="00651BEF"/>
    <w:rsid w:val="00653191"/>
    <w:rsid w:val="006637D4"/>
    <w:rsid w:val="006668D3"/>
    <w:rsid w:val="0066697D"/>
    <w:rsid w:val="00682A58"/>
    <w:rsid w:val="006845C4"/>
    <w:rsid w:val="00686263"/>
    <w:rsid w:val="006A6A88"/>
    <w:rsid w:val="006B5854"/>
    <w:rsid w:val="006C41FF"/>
    <w:rsid w:val="006D5087"/>
    <w:rsid w:val="006E25FC"/>
    <w:rsid w:val="007018BA"/>
    <w:rsid w:val="0073592D"/>
    <w:rsid w:val="00746995"/>
    <w:rsid w:val="00767B4B"/>
    <w:rsid w:val="00797796"/>
    <w:rsid w:val="007C3577"/>
    <w:rsid w:val="007D2622"/>
    <w:rsid w:val="007D6BB2"/>
    <w:rsid w:val="007E6E59"/>
    <w:rsid w:val="00811F6E"/>
    <w:rsid w:val="0084130B"/>
    <w:rsid w:val="008650C8"/>
    <w:rsid w:val="0088369D"/>
    <w:rsid w:val="008849A0"/>
    <w:rsid w:val="00897FDD"/>
    <w:rsid w:val="008C023E"/>
    <w:rsid w:val="008C0299"/>
    <w:rsid w:val="008C2424"/>
    <w:rsid w:val="008C36F8"/>
    <w:rsid w:val="008D0B3D"/>
    <w:rsid w:val="00905AD7"/>
    <w:rsid w:val="00914215"/>
    <w:rsid w:val="00926021"/>
    <w:rsid w:val="00926CEE"/>
    <w:rsid w:val="00942002"/>
    <w:rsid w:val="009432BB"/>
    <w:rsid w:val="0096387A"/>
    <w:rsid w:val="00971CF9"/>
    <w:rsid w:val="0098025D"/>
    <w:rsid w:val="00991396"/>
    <w:rsid w:val="00994E68"/>
    <w:rsid w:val="00996638"/>
    <w:rsid w:val="009B3D1E"/>
    <w:rsid w:val="00A06E13"/>
    <w:rsid w:val="00A12F72"/>
    <w:rsid w:val="00A4120E"/>
    <w:rsid w:val="00AD1C09"/>
    <w:rsid w:val="00AE3184"/>
    <w:rsid w:val="00B0377F"/>
    <w:rsid w:val="00B04586"/>
    <w:rsid w:val="00B10BB2"/>
    <w:rsid w:val="00B21628"/>
    <w:rsid w:val="00B2431F"/>
    <w:rsid w:val="00B62EEE"/>
    <w:rsid w:val="00B7186F"/>
    <w:rsid w:val="00B71F15"/>
    <w:rsid w:val="00B80AB1"/>
    <w:rsid w:val="00B87AFD"/>
    <w:rsid w:val="00B913BE"/>
    <w:rsid w:val="00B92EE9"/>
    <w:rsid w:val="00BB0F19"/>
    <w:rsid w:val="00BC30C7"/>
    <w:rsid w:val="00BD2F65"/>
    <w:rsid w:val="00BE60D2"/>
    <w:rsid w:val="00BE6AFB"/>
    <w:rsid w:val="00C03FF7"/>
    <w:rsid w:val="00C37490"/>
    <w:rsid w:val="00C50AB5"/>
    <w:rsid w:val="00C57C2D"/>
    <w:rsid w:val="00C6418F"/>
    <w:rsid w:val="00C836F0"/>
    <w:rsid w:val="00C85137"/>
    <w:rsid w:val="00C91CC5"/>
    <w:rsid w:val="00CA0DA5"/>
    <w:rsid w:val="00CA5AF9"/>
    <w:rsid w:val="00CB0BD0"/>
    <w:rsid w:val="00CC16C9"/>
    <w:rsid w:val="00CC2C46"/>
    <w:rsid w:val="00CD041A"/>
    <w:rsid w:val="00CD314F"/>
    <w:rsid w:val="00CE4E52"/>
    <w:rsid w:val="00CE7684"/>
    <w:rsid w:val="00CF25CE"/>
    <w:rsid w:val="00CF6168"/>
    <w:rsid w:val="00D01131"/>
    <w:rsid w:val="00D2415F"/>
    <w:rsid w:val="00D677F5"/>
    <w:rsid w:val="00D81911"/>
    <w:rsid w:val="00D8378D"/>
    <w:rsid w:val="00D83928"/>
    <w:rsid w:val="00D872CB"/>
    <w:rsid w:val="00DA4356"/>
    <w:rsid w:val="00DC66DC"/>
    <w:rsid w:val="00DD00A4"/>
    <w:rsid w:val="00DE1CD9"/>
    <w:rsid w:val="00DF3C83"/>
    <w:rsid w:val="00DF72E7"/>
    <w:rsid w:val="00E03ADE"/>
    <w:rsid w:val="00E21580"/>
    <w:rsid w:val="00E304AB"/>
    <w:rsid w:val="00E322E9"/>
    <w:rsid w:val="00E50536"/>
    <w:rsid w:val="00E71EFD"/>
    <w:rsid w:val="00E85039"/>
    <w:rsid w:val="00E94ABB"/>
    <w:rsid w:val="00EA7F93"/>
    <w:rsid w:val="00EB13C8"/>
    <w:rsid w:val="00EC473F"/>
    <w:rsid w:val="00EE0A57"/>
    <w:rsid w:val="00EE0C16"/>
    <w:rsid w:val="00EF072F"/>
    <w:rsid w:val="00EF11B2"/>
    <w:rsid w:val="00F07115"/>
    <w:rsid w:val="00F07FD3"/>
    <w:rsid w:val="00F11E20"/>
    <w:rsid w:val="00F2201A"/>
    <w:rsid w:val="00F22755"/>
    <w:rsid w:val="00F42B0F"/>
    <w:rsid w:val="00F47455"/>
    <w:rsid w:val="00F9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10</cp:revision>
  <dcterms:created xsi:type="dcterms:W3CDTF">2022-02-04T07:46:00Z</dcterms:created>
  <dcterms:modified xsi:type="dcterms:W3CDTF">2022-02-04T07:54:00Z</dcterms:modified>
</cp:coreProperties>
</file>