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FD0835" w:rsidRDefault="00FD0835" w:rsidP="00FD08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FD0835" w:rsidRDefault="00FD0835" w:rsidP="00FD0835">
            <w:pPr>
              <w:jc w:val="center"/>
              <w:rPr>
                <w:b/>
                <w:szCs w:val="28"/>
              </w:rPr>
            </w:pPr>
          </w:p>
          <w:p w:rsidR="00FD0835" w:rsidRDefault="00FD0835" w:rsidP="00FD0835">
            <w:pPr>
              <w:jc w:val="center"/>
              <w:rPr>
                <w:b/>
                <w:szCs w:val="28"/>
              </w:rPr>
            </w:pPr>
          </w:p>
          <w:p w:rsidR="00FD0835" w:rsidRDefault="00FD0835" w:rsidP="00FD08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FD0835" w:rsidRDefault="00FD0835" w:rsidP="00FD0835">
            <w:pPr>
              <w:rPr>
                <w:szCs w:val="28"/>
              </w:rPr>
            </w:pPr>
          </w:p>
          <w:p w:rsidR="00FD0835" w:rsidRDefault="00FD0835" w:rsidP="00FD0835">
            <w:pPr>
              <w:rPr>
                <w:szCs w:val="28"/>
              </w:rPr>
            </w:pPr>
          </w:p>
          <w:p w:rsidR="00FD0835" w:rsidRDefault="00FD0835" w:rsidP="00FD0835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bookmarkStart w:id="0" w:name="_GoBack"/>
            <w:bookmarkEnd w:id="0"/>
            <w:r>
              <w:rPr>
                <w:szCs w:val="28"/>
              </w:rPr>
              <w:t xml:space="preserve"> мая 2020 г. № 21</w:t>
            </w:r>
            <w:r>
              <w:rPr>
                <w:szCs w:val="28"/>
              </w:rPr>
              <w:t>5</w:t>
            </w:r>
          </w:p>
          <w:p w:rsidR="001D49CF" w:rsidRDefault="00FD0835" w:rsidP="00FD0835">
            <w:r>
              <w:rPr>
                <w:szCs w:val="28"/>
              </w:rPr>
              <w:t>г. Орёл</w:t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EB0E63" w:rsidRPr="00B41B03" w:rsidRDefault="00EB0E63" w:rsidP="00EB0E63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1B03">
        <w:rPr>
          <w:szCs w:val="28"/>
        </w:rPr>
        <w:t>О</w:t>
      </w:r>
      <w:r>
        <w:rPr>
          <w:szCs w:val="28"/>
        </w:rPr>
        <w:t xml:space="preserve"> внесении изменений в указ </w:t>
      </w:r>
      <w:r>
        <w:rPr>
          <w:szCs w:val="28"/>
        </w:rPr>
        <w:br/>
        <w:t xml:space="preserve">Губернатора Орловской области от 3 апреля 2020 года </w:t>
      </w:r>
      <w:r>
        <w:rPr>
          <w:szCs w:val="28"/>
        </w:rPr>
        <w:br/>
        <w:t>№ 156 «</w:t>
      </w:r>
      <w:r w:rsidRPr="00C541D1">
        <w:rPr>
          <w:szCs w:val="28"/>
        </w:rPr>
        <w:t xml:space="preserve">О мерах по обеспечению санитарно-эпидемиологического </w:t>
      </w:r>
      <w:r>
        <w:rPr>
          <w:szCs w:val="28"/>
        </w:rPr>
        <w:br/>
      </w:r>
      <w:r w:rsidRPr="00C541D1">
        <w:rPr>
          <w:szCs w:val="28"/>
        </w:rPr>
        <w:t xml:space="preserve">благополучия населения на территории </w:t>
      </w:r>
      <w:r>
        <w:rPr>
          <w:szCs w:val="28"/>
        </w:rPr>
        <w:t xml:space="preserve">Орловской </w:t>
      </w:r>
      <w:r>
        <w:rPr>
          <w:szCs w:val="28"/>
        </w:rPr>
        <w:br/>
        <w:t xml:space="preserve">области </w:t>
      </w:r>
      <w:r w:rsidRPr="00C541D1">
        <w:rPr>
          <w:szCs w:val="28"/>
        </w:rPr>
        <w:t>в связи с распространением новой</w:t>
      </w:r>
      <w:r>
        <w:rPr>
          <w:szCs w:val="28"/>
        </w:rPr>
        <w:t xml:space="preserve"> </w:t>
      </w:r>
      <w:r>
        <w:rPr>
          <w:szCs w:val="28"/>
        </w:rPr>
        <w:br/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инфекции (COVID-19)»</w:t>
      </w:r>
    </w:p>
    <w:p w:rsidR="00EB0E63" w:rsidRDefault="00EB0E63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EB0E63" w:rsidRDefault="00EB0E63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4155EF" w:rsidRPr="004F5D90" w:rsidRDefault="00EB0E63" w:rsidP="00EB0E63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  <w:r>
        <w:rPr>
          <w:szCs w:val="28"/>
        </w:rPr>
        <w:t xml:space="preserve">В связи с распространением </w:t>
      </w:r>
      <w:r w:rsidRPr="00C541D1">
        <w:rPr>
          <w:szCs w:val="28"/>
        </w:rPr>
        <w:t xml:space="preserve">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инфекции </w:t>
      </w:r>
      <w:r>
        <w:rPr>
          <w:szCs w:val="28"/>
        </w:rPr>
        <w:br/>
        <w:t>(COVID-19)»</w:t>
      </w:r>
      <w:r>
        <w:rPr>
          <w:spacing w:val="40"/>
          <w:szCs w:val="28"/>
        </w:rPr>
        <w:t xml:space="preserve"> </w:t>
      </w:r>
      <w:r w:rsidR="004155EF" w:rsidRPr="004F5D90">
        <w:rPr>
          <w:spacing w:val="40"/>
          <w:szCs w:val="28"/>
        </w:rPr>
        <w:t>постановляю:</w:t>
      </w:r>
    </w:p>
    <w:p w:rsidR="00EB0E63" w:rsidRDefault="00EB0E63" w:rsidP="00EB0E63">
      <w:pPr>
        <w:autoSpaceDE w:val="0"/>
        <w:autoSpaceDN w:val="0"/>
        <w:adjustRightInd w:val="0"/>
        <w:rPr>
          <w:szCs w:val="28"/>
        </w:rPr>
      </w:pPr>
    </w:p>
    <w:p w:rsid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  Внести в указ Губернатора Орловской области от 3 апреля 2020 года </w:t>
      </w:r>
      <w:r>
        <w:rPr>
          <w:szCs w:val="28"/>
        </w:rPr>
        <w:br/>
        <w:t>№ 156 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 xml:space="preserve">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инфекции (COVID-19)» следующие изменения:</w:t>
      </w:r>
    </w:p>
    <w:p w:rsid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преамбулу изложить в следующей редакции:</w:t>
      </w:r>
    </w:p>
    <w:p w:rsid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«В соответствии с федеральными </w:t>
      </w:r>
      <w:hyperlink r:id="rId7" w:history="1">
        <w:r w:rsidRPr="006D1583">
          <w:rPr>
            <w:szCs w:val="28"/>
          </w:rPr>
          <w:t>закон</w:t>
        </w:r>
        <w:r>
          <w:rPr>
            <w:szCs w:val="28"/>
          </w:rPr>
          <w:t>ами</w:t>
        </w:r>
      </w:hyperlink>
      <w:r>
        <w:rPr>
          <w:szCs w:val="28"/>
        </w:rPr>
        <w:t xml:space="preserve"> от 21 декабря 1994 года </w:t>
      </w:r>
      <w:r>
        <w:rPr>
          <w:szCs w:val="28"/>
        </w:rPr>
        <w:br/>
        <w:t xml:space="preserve">№ 68-ФЗ «О защите населения и территорий от чрезвычайных ситуаций природного и техногенного характера» и от 30 марта 1999 года </w:t>
      </w:r>
      <w:r>
        <w:rPr>
          <w:szCs w:val="28"/>
        </w:rPr>
        <w:br/>
        <w:t xml:space="preserve">№ 52-ФЗ «О санитарно-эпидемиологическом благополучии населения» </w:t>
      </w:r>
      <w:r>
        <w:rPr>
          <w:szCs w:val="28"/>
        </w:rPr>
        <w:br/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ю:»;</w:t>
      </w:r>
    </w:p>
    <w:p w:rsid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  в пункте 2 слова «</w:t>
      </w:r>
      <w:r w:rsidRPr="00277EDC">
        <w:rPr>
          <w:szCs w:val="28"/>
        </w:rPr>
        <w:t>с 4 апреля по</w:t>
      </w:r>
      <w:r>
        <w:rPr>
          <w:szCs w:val="28"/>
        </w:rPr>
        <w:t xml:space="preserve"> 11 мая 2020 года» заменить словами </w:t>
      </w:r>
      <w:r>
        <w:rPr>
          <w:szCs w:val="28"/>
        </w:rPr>
        <w:br/>
        <w:t>«</w:t>
      </w:r>
      <w:r w:rsidRPr="00277EDC">
        <w:rPr>
          <w:szCs w:val="28"/>
        </w:rPr>
        <w:t>с 4 апреля по</w:t>
      </w:r>
      <w:r>
        <w:rPr>
          <w:szCs w:val="28"/>
        </w:rPr>
        <w:t xml:space="preserve"> 31 мая 2020 года»;</w:t>
      </w:r>
    </w:p>
    <w:p w:rsid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  в пункте 4 слова «</w:t>
      </w:r>
      <w:r w:rsidRPr="00277EDC">
        <w:rPr>
          <w:szCs w:val="28"/>
        </w:rPr>
        <w:t>с 4 апреля по</w:t>
      </w:r>
      <w:r>
        <w:rPr>
          <w:szCs w:val="28"/>
        </w:rPr>
        <w:t xml:space="preserve"> 11 мая 2020 года» заменить словами </w:t>
      </w:r>
      <w:r>
        <w:rPr>
          <w:szCs w:val="28"/>
        </w:rPr>
        <w:br/>
      </w:r>
      <w:r w:rsidRPr="00277EDC">
        <w:rPr>
          <w:szCs w:val="28"/>
        </w:rPr>
        <w:t>«с 4 апреля по</w:t>
      </w:r>
      <w:r>
        <w:rPr>
          <w:szCs w:val="28"/>
        </w:rPr>
        <w:t xml:space="preserve"> 31 мая 2020 года»;</w:t>
      </w:r>
    </w:p>
    <w:p w:rsid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4)  </w:t>
      </w:r>
      <w:r w:rsidRPr="00277EDC">
        <w:rPr>
          <w:szCs w:val="28"/>
        </w:rPr>
        <w:t xml:space="preserve">в разделе </w:t>
      </w:r>
      <w:r w:rsidRPr="004C3557">
        <w:rPr>
          <w:szCs w:val="28"/>
        </w:rPr>
        <w:t>I</w:t>
      </w:r>
      <w:r>
        <w:rPr>
          <w:szCs w:val="28"/>
        </w:rPr>
        <w:t xml:space="preserve"> приложения 1:</w:t>
      </w:r>
    </w:p>
    <w:p w:rsid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r w:rsidRPr="00277EDC">
        <w:rPr>
          <w:szCs w:val="28"/>
        </w:rPr>
        <w:t>а)</w:t>
      </w:r>
      <w:r>
        <w:rPr>
          <w:szCs w:val="28"/>
        </w:rPr>
        <w:t>  подпункт «ж» пункта 1 изложить в следующей редакции:</w:t>
      </w:r>
    </w:p>
    <w:p w:rsid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«ж)  работу предприятий и организаций всех форм собственности, </w:t>
      </w:r>
      <w:r>
        <w:rPr>
          <w:szCs w:val="28"/>
        </w:rPr>
        <w:br/>
        <w:t>за исключением следующих организаций:</w:t>
      </w:r>
    </w:p>
    <w:p w:rsidR="00EB0E63" w:rsidRP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EB0E63">
        <w:rPr>
          <w:szCs w:val="28"/>
        </w:rPr>
        <w:t>организаций, осуществлявших деятельность в соответствии с пунктом</w:t>
      </w:r>
      <w:hyperlink r:id="rId8" w:history="1">
        <w:r w:rsidRPr="00EB0E63">
          <w:rPr>
            <w:szCs w:val="28"/>
          </w:rPr>
          <w:t xml:space="preserve"> 4</w:t>
        </w:r>
      </w:hyperlink>
      <w:r w:rsidRPr="00EB0E63">
        <w:rPr>
          <w:szCs w:val="28"/>
        </w:rPr>
        <w:t xml:space="preserve"> Указа Президента Российской Федерации от 2 апреля 2020 года № 239 </w:t>
      </w:r>
      <w:r w:rsidRPr="00EB0E63">
        <w:rPr>
          <w:szCs w:val="28"/>
        </w:rPr>
        <w:br/>
      </w:r>
      <w:r w:rsidRPr="00EB0E63">
        <w:rPr>
          <w:szCs w:val="28"/>
        </w:rPr>
        <w:lastRenderedPageBreak/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B0E63">
        <w:rPr>
          <w:szCs w:val="28"/>
        </w:rPr>
        <w:t>коронавирусной</w:t>
      </w:r>
      <w:proofErr w:type="spellEnd"/>
      <w:r w:rsidRPr="00EB0E63">
        <w:rPr>
          <w:szCs w:val="28"/>
        </w:rPr>
        <w:t xml:space="preserve"> инфекции (COVID-19)» и пунктом 3 Указа Президента Российской Федерации от 28 апреля 2020 года № 294 </w:t>
      </w:r>
      <w:r>
        <w:rPr>
          <w:szCs w:val="28"/>
        </w:rPr>
        <w:br/>
      </w:r>
      <w:r w:rsidRPr="00EB0E63">
        <w:rPr>
          <w:szCs w:val="28"/>
        </w:rPr>
        <w:t>«О продлении действия мер по обеспечению санитарно-эпидемиологического благополучия населения на</w:t>
      </w:r>
      <w:proofErr w:type="gramEnd"/>
      <w:r w:rsidRPr="00EB0E63">
        <w:rPr>
          <w:szCs w:val="28"/>
        </w:rPr>
        <w:t xml:space="preserve"> территории Российской Федерации в связи с распространением новой </w:t>
      </w:r>
      <w:proofErr w:type="spellStart"/>
      <w:r w:rsidRPr="00EB0E63">
        <w:rPr>
          <w:szCs w:val="28"/>
        </w:rPr>
        <w:t>коронавирусной</w:t>
      </w:r>
      <w:proofErr w:type="spellEnd"/>
      <w:r w:rsidRPr="00EB0E63">
        <w:rPr>
          <w:szCs w:val="28"/>
        </w:rPr>
        <w:t xml:space="preserve"> инфекции (COVID-19)»;</w:t>
      </w:r>
    </w:p>
    <w:p w:rsid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организаций, подавших уведомление о начале работы</w:t>
      </w:r>
      <w:r w:rsidRPr="004C3557">
        <w:rPr>
          <w:szCs w:val="28"/>
        </w:rPr>
        <w:t xml:space="preserve"> </w:t>
      </w:r>
      <w:r>
        <w:rPr>
          <w:szCs w:val="28"/>
        </w:rPr>
        <w:t xml:space="preserve">в период действия указов Президента Российской Федерации от 2 апреля 2020 года </w:t>
      </w:r>
      <w:r>
        <w:rPr>
          <w:szCs w:val="28"/>
        </w:rPr>
        <w:br/>
        <w:t xml:space="preserve">№ 239 «О мерах по обеспечению санитарно-эпидемиологического благополучия населения на территории Российской Федерации в связи </w:t>
      </w:r>
      <w:r>
        <w:rPr>
          <w:szCs w:val="28"/>
        </w:rPr>
        <w:br/>
        <w:t xml:space="preserve">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(COVID-19)» </w:t>
      </w:r>
      <w:r>
        <w:rPr>
          <w:szCs w:val="28"/>
        </w:rPr>
        <w:br/>
        <w:t>и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</w:t>
      </w:r>
      <w:proofErr w:type="gramEnd"/>
      <w:r>
        <w:rPr>
          <w:szCs w:val="28"/>
        </w:rPr>
        <w:t xml:space="preserve">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(COVID-19)» в порядке, установленном </w:t>
      </w:r>
      <w:r w:rsidRPr="003B2609">
        <w:rPr>
          <w:szCs w:val="28"/>
        </w:rPr>
        <w:t>постановлением Правительства Орловской области</w:t>
      </w:r>
      <w:r>
        <w:rPr>
          <w:szCs w:val="28"/>
        </w:rPr>
        <w:t>;</w:t>
      </w:r>
    </w:p>
    <w:p w:rsid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организаций, получивших разрешение на осуществление деятельности в период действия указов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</w:t>
      </w:r>
      <w:r>
        <w:rPr>
          <w:szCs w:val="28"/>
        </w:rPr>
        <w:br/>
        <w:t xml:space="preserve">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(COVID-19)» </w:t>
      </w:r>
      <w:r>
        <w:rPr>
          <w:szCs w:val="28"/>
        </w:rPr>
        <w:br/>
        <w:t>и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</w:t>
      </w:r>
      <w:proofErr w:type="gramEnd"/>
      <w:r>
        <w:rPr>
          <w:szCs w:val="28"/>
        </w:rPr>
        <w:t xml:space="preserve">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(COVID-19)» в порядке, установленном </w:t>
      </w:r>
      <w:r w:rsidRPr="003B2609">
        <w:rPr>
          <w:szCs w:val="28"/>
        </w:rPr>
        <w:t>постановлением Правительства Орловской области</w:t>
      </w:r>
      <w:r>
        <w:rPr>
          <w:szCs w:val="28"/>
        </w:rPr>
        <w:t>;</w:t>
      </w:r>
    </w:p>
    <w:p w:rsid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организаций, предусмотренных </w:t>
      </w:r>
      <w:r w:rsidRPr="003B2609">
        <w:rPr>
          <w:szCs w:val="28"/>
        </w:rPr>
        <w:t>постановлением Правительства Орловской области</w:t>
      </w:r>
      <w:r>
        <w:rPr>
          <w:szCs w:val="28"/>
        </w:rPr>
        <w:t>, определяющим перечень организаций, деятельность которых не приостановлена</w:t>
      </w:r>
      <w:proofErr w:type="gramStart"/>
      <w:r>
        <w:rPr>
          <w:szCs w:val="28"/>
        </w:rPr>
        <w:t>.»;</w:t>
      </w:r>
      <w:proofErr w:type="gramEnd"/>
    </w:p>
    <w:p w:rsid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  пункт 1.1 изложить в следующей редакции:</w:t>
      </w:r>
    </w:p>
    <w:p w:rsid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«1.1.  Ограничения, предусмотренные </w:t>
      </w:r>
      <w:hyperlink r:id="rId9" w:history="1">
        <w:r w:rsidRPr="00160D63">
          <w:rPr>
            <w:szCs w:val="28"/>
          </w:rPr>
          <w:t xml:space="preserve">подпунктами </w:t>
        </w:r>
        <w:r>
          <w:rPr>
            <w:szCs w:val="28"/>
          </w:rPr>
          <w:t>«</w:t>
        </w:r>
        <w:r w:rsidRPr="00160D63">
          <w:rPr>
            <w:szCs w:val="28"/>
          </w:rPr>
          <w:t>в</w:t>
        </w:r>
        <w:r>
          <w:rPr>
            <w:szCs w:val="28"/>
          </w:rPr>
          <w:t>»</w:t>
        </w:r>
      </w:hyperlink>
      <w:r>
        <w:rPr>
          <w:szCs w:val="28"/>
        </w:rPr>
        <w:t xml:space="preserve"> – «</w:t>
      </w:r>
      <w:hyperlink r:id="rId10" w:history="1">
        <w:r w:rsidRPr="00160D63">
          <w:rPr>
            <w:szCs w:val="28"/>
          </w:rPr>
          <w:t>д</w:t>
        </w:r>
        <w:r>
          <w:rPr>
            <w:szCs w:val="28"/>
          </w:rPr>
          <w:t>»</w:t>
        </w:r>
        <w:r w:rsidRPr="00160D63">
          <w:rPr>
            <w:szCs w:val="28"/>
          </w:rPr>
          <w:t xml:space="preserve"> пункта 1</w:t>
        </w:r>
      </w:hyperlink>
      <w:r>
        <w:rPr>
          <w:szCs w:val="28"/>
        </w:rPr>
        <w:t xml:space="preserve"> настоящего приложения, не распространяются на организации, определенные абзацами вторым – пятым подпункта «ж» пункта 1 настоящего приложения</w:t>
      </w:r>
      <w:proofErr w:type="gramStart"/>
      <w:r>
        <w:rPr>
          <w:szCs w:val="28"/>
        </w:rPr>
        <w:t>.»;</w:t>
      </w:r>
      <w:proofErr w:type="gramEnd"/>
    </w:p>
    <w:p w:rsid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в)  пункт 4 изложить в следующей редакции:</w:t>
      </w:r>
    </w:p>
    <w:p w:rsid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«4.  </w:t>
      </w:r>
      <w:proofErr w:type="gramStart"/>
      <w:r>
        <w:rPr>
          <w:szCs w:val="28"/>
        </w:rPr>
        <w:t xml:space="preserve">Организациям, деятельность которых не приостановлена </w:t>
      </w:r>
      <w:r>
        <w:rPr>
          <w:szCs w:val="28"/>
        </w:rPr>
        <w:br/>
        <w:t>в соответствии с</w:t>
      </w:r>
      <w:r w:rsidRPr="0005318C">
        <w:rPr>
          <w:szCs w:val="28"/>
        </w:rPr>
        <w:t xml:space="preserve"> </w:t>
      </w:r>
      <w:r>
        <w:rPr>
          <w:szCs w:val="28"/>
        </w:rPr>
        <w:t xml:space="preserve">абзацами вторым – пятым подпункта «ж» пункта 1 настоящего приложения, оказывающим соответствующие услуги, обеспечить запрет допуска и нахождения в общественном транспорте, на объектах розничной торговли, объектах предоставления услуг, в медицинских организациях граждан, не выполняющих обязанность по использованию </w:t>
      </w:r>
      <w:r>
        <w:rPr>
          <w:szCs w:val="28"/>
        </w:rPr>
        <w:lastRenderedPageBreak/>
        <w:t xml:space="preserve">средств индивидуальной защиты органов дыхания – масок, респираторов </w:t>
      </w:r>
      <w:r>
        <w:rPr>
          <w:szCs w:val="28"/>
        </w:rPr>
        <w:br/>
        <w:t>или иных средств защиты.».</w:t>
      </w:r>
      <w:proofErr w:type="gramEnd"/>
    </w:p>
    <w:p w:rsidR="00EB0E63" w:rsidRDefault="00EB0E63" w:rsidP="00EB0E6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  Настоящий указ вступает в силу с 12 мая 2020 года.</w:t>
      </w:r>
    </w:p>
    <w:p w:rsidR="004F5D90" w:rsidRPr="00EB0E63" w:rsidRDefault="004F5D90" w:rsidP="00EB0E6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EB0E63" w:rsidRPr="00EB0E63" w:rsidRDefault="00EB0E6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Pr="00EB0E6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EB0E63">
      <w:headerReference w:type="default" r:id="rId11"/>
      <w:pgSz w:w="11906" w:h="16838"/>
      <w:pgMar w:top="1134" w:right="907" w:bottom="1276" w:left="164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63" w:rsidRDefault="00EB0E63" w:rsidP="003A2100">
      <w:r>
        <w:separator/>
      </w:r>
    </w:p>
  </w:endnote>
  <w:endnote w:type="continuationSeparator" w:id="0">
    <w:p w:rsidR="00EB0E63" w:rsidRDefault="00EB0E63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63" w:rsidRDefault="00EB0E63" w:rsidP="003A2100">
      <w:r>
        <w:separator/>
      </w:r>
    </w:p>
  </w:footnote>
  <w:footnote w:type="continuationSeparator" w:id="0">
    <w:p w:rsidR="00EB0E63" w:rsidRDefault="00EB0E63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A2100" w:rsidRPr="00EB0E63" w:rsidRDefault="003A2100" w:rsidP="00EB0E63">
        <w:pPr>
          <w:pStyle w:val="a6"/>
          <w:jc w:val="center"/>
          <w:rPr>
            <w:sz w:val="24"/>
          </w:rPr>
        </w:pPr>
        <w:r w:rsidRPr="00EB0E63">
          <w:rPr>
            <w:sz w:val="24"/>
          </w:rPr>
          <w:fldChar w:fldCharType="begin"/>
        </w:r>
        <w:r w:rsidRPr="00EB0E63">
          <w:rPr>
            <w:sz w:val="24"/>
          </w:rPr>
          <w:instrText>PAGE   \* MERGEFORMAT</w:instrText>
        </w:r>
        <w:r w:rsidRPr="00EB0E63">
          <w:rPr>
            <w:sz w:val="24"/>
          </w:rPr>
          <w:fldChar w:fldCharType="separate"/>
        </w:r>
        <w:r w:rsidR="00FD0835">
          <w:rPr>
            <w:noProof/>
            <w:sz w:val="24"/>
          </w:rPr>
          <w:t>3</w:t>
        </w:r>
        <w:r w:rsidRPr="00EB0E63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63"/>
    <w:rsid w:val="000756BE"/>
    <w:rsid w:val="000A761B"/>
    <w:rsid w:val="000B4B2A"/>
    <w:rsid w:val="00123BEB"/>
    <w:rsid w:val="00132CCE"/>
    <w:rsid w:val="00167276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703C7"/>
    <w:rsid w:val="006E5AA1"/>
    <w:rsid w:val="0070639C"/>
    <w:rsid w:val="00710E26"/>
    <w:rsid w:val="00787DB3"/>
    <w:rsid w:val="007D0A9F"/>
    <w:rsid w:val="00845098"/>
    <w:rsid w:val="008C20F8"/>
    <w:rsid w:val="008F09DA"/>
    <w:rsid w:val="009A6B35"/>
    <w:rsid w:val="009D4430"/>
    <w:rsid w:val="00A87069"/>
    <w:rsid w:val="00AB63C5"/>
    <w:rsid w:val="00AD56D1"/>
    <w:rsid w:val="00B768D3"/>
    <w:rsid w:val="00C0031D"/>
    <w:rsid w:val="00C312BB"/>
    <w:rsid w:val="00C44C17"/>
    <w:rsid w:val="00C84BAC"/>
    <w:rsid w:val="00CB2DBF"/>
    <w:rsid w:val="00CC74CD"/>
    <w:rsid w:val="00D3501A"/>
    <w:rsid w:val="00D51E83"/>
    <w:rsid w:val="00D81B24"/>
    <w:rsid w:val="00E15053"/>
    <w:rsid w:val="00EB0E63"/>
    <w:rsid w:val="00F32060"/>
    <w:rsid w:val="00FD0835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1E580F7FC3340BCEF2CA071FF6E7649A4748513F4B034305A6601D27FE37A5B538BCFB26ADBDD98BC7C9D606F605D06BAEC8309D91A0DYCi0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2CDD7EC34063D71E68F6F13B343F3F0A54022A4A8A92E4F053395E3F398763B80CC1B4F410D1AC57D9C0F6CRFr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8A595F13751B246B0FF4F2E4CE7311D037670A7580C3F60F1FAA7AE5BEDE720D38F5EB0F7D973956EDE50A3E644DDC65F973EB3CFDD7989E156DBsF38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A595F13751B246B0FF4F2E4CE7311D037670A7580C3F60F1FAA7AE5BEDE720D38F5EB0F7D973956EDE53A4E644DDC65F973EB3CFDD7989E156DBsF38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9</TotalTime>
  <Pages>3</Pages>
  <Words>563</Words>
  <Characters>4402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sae</cp:lastModifiedBy>
  <cp:revision>2</cp:revision>
  <cp:lastPrinted>2020-05-08T09:09:00Z</cp:lastPrinted>
  <dcterms:created xsi:type="dcterms:W3CDTF">2020-05-08T09:00:00Z</dcterms:created>
  <dcterms:modified xsi:type="dcterms:W3CDTF">2020-05-08T12:21:00Z</dcterms:modified>
</cp:coreProperties>
</file>