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61" w:rsidRPr="008F152C" w:rsidRDefault="00B27261" w:rsidP="008F152C">
      <w:pPr>
        <w:pStyle w:val="a3"/>
        <w:jc w:val="center"/>
        <w:rPr>
          <w:b/>
          <w:sz w:val="28"/>
          <w:szCs w:val="28"/>
        </w:rPr>
      </w:pPr>
      <w:r w:rsidRPr="008F152C">
        <w:rPr>
          <w:b/>
        </w:rPr>
        <w:t xml:space="preserve">Дополнен </w:t>
      </w:r>
      <w:bookmarkStart w:id="0" w:name="_GoBack"/>
      <w:r w:rsidRPr="008F152C">
        <w:rPr>
          <w:b/>
        </w:rPr>
        <w:t>список товаров для детей-инвалидов</w:t>
      </w:r>
      <w:bookmarkEnd w:id="0"/>
      <w:r w:rsidRPr="008F152C">
        <w:rPr>
          <w:b/>
        </w:rPr>
        <w:t>, которые можно приобрести за счет средств материнского капитала</w:t>
      </w:r>
    </w:p>
    <w:p w:rsidR="00B27261" w:rsidRDefault="00F30139" w:rsidP="00B27261">
      <w:pPr>
        <w:pStyle w:val="a3"/>
        <w:jc w:val="both"/>
      </w:pPr>
      <w:r>
        <w:rPr>
          <w:sz w:val="28"/>
          <w:szCs w:val="28"/>
        </w:rPr>
        <w:t>С</w:t>
      </w:r>
      <w:r w:rsidR="00B27261">
        <w:rPr>
          <w:sz w:val="28"/>
          <w:szCs w:val="28"/>
        </w:rPr>
        <w:t>огласно распоряжения Правительства Российской Федерации от 23.12.2021 № 3778-р расширен перечень товаров для социальной адаптации и интеграции в общество детей-инвалидов.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 xml:space="preserve">Среди новых позиций - развивающие и обучающие технические средства реабилитации для детей с нарушением слуха и зрения. Это </w:t>
      </w:r>
      <w:proofErr w:type="spellStart"/>
      <w:r>
        <w:rPr>
          <w:sz w:val="28"/>
          <w:szCs w:val="28"/>
        </w:rPr>
        <w:t>брайлевские</w:t>
      </w:r>
      <w:proofErr w:type="spellEnd"/>
      <w:r>
        <w:rPr>
          <w:sz w:val="28"/>
          <w:szCs w:val="28"/>
        </w:rPr>
        <w:t xml:space="preserve"> картинки и колодки, тактильные книги и дорожки, наушники с усилением звука и усилители звука для наушников, портативный компьютер с вводом/выводом шрифтом Брайля и синтезатором речи. В перечень также добавлены трех- и четырехколесные велосипеды с ручным приводом, велотренажеры, </w:t>
      </w:r>
      <w:proofErr w:type="spellStart"/>
      <w:r>
        <w:rPr>
          <w:sz w:val="28"/>
          <w:szCs w:val="28"/>
        </w:rPr>
        <w:t>электроприставка</w:t>
      </w:r>
      <w:proofErr w:type="spellEnd"/>
      <w:r>
        <w:rPr>
          <w:sz w:val="28"/>
          <w:szCs w:val="28"/>
        </w:rPr>
        <w:t xml:space="preserve"> для инвалидной коляски, инсулиновая помпа, парта с меняющимся углом наклона столешницы.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>Расходы на покупку таких товаров можно компенсировать за счет средств материнского капитала. Для этого нужно подать заявление в ПФР (напрямую в территориальное отделение фонда или через МФЦ).</w:t>
      </w:r>
    </w:p>
    <w:p w:rsidR="00B27261" w:rsidRPr="008F152C" w:rsidRDefault="00B27261" w:rsidP="00B27261">
      <w:pPr>
        <w:pStyle w:val="a3"/>
        <w:jc w:val="both"/>
        <w:rPr>
          <w:b/>
          <w:sz w:val="28"/>
          <w:szCs w:val="28"/>
        </w:rPr>
      </w:pPr>
    </w:p>
    <w:p w:rsidR="00597F54" w:rsidRDefault="00597F54"/>
    <w:sectPr w:rsidR="00597F54" w:rsidSect="0059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B10E1"/>
    <w:multiLevelType w:val="multilevel"/>
    <w:tmpl w:val="FCA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3F"/>
    <w:rsid w:val="001B6AC7"/>
    <w:rsid w:val="00361DB0"/>
    <w:rsid w:val="004E46C5"/>
    <w:rsid w:val="00597F54"/>
    <w:rsid w:val="005A3568"/>
    <w:rsid w:val="008F152C"/>
    <w:rsid w:val="00A1003F"/>
    <w:rsid w:val="00A91AC8"/>
    <w:rsid w:val="00A95950"/>
    <w:rsid w:val="00AB3B06"/>
    <w:rsid w:val="00B27261"/>
    <w:rsid w:val="00F15448"/>
    <w:rsid w:val="00F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269"/>
  <w15:docId w15:val="{7DF9F929-9258-4D03-9F15-57EA173D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54"/>
  </w:style>
  <w:style w:type="paragraph" w:styleId="1">
    <w:name w:val="heading 1"/>
    <w:basedOn w:val="a"/>
    <w:link w:val="10"/>
    <w:uiPriority w:val="9"/>
    <w:qFormat/>
    <w:rsid w:val="00F15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003F"/>
  </w:style>
  <w:style w:type="character" w:customStyle="1" w:styleId="feeds-pagenavigationtooltip">
    <w:name w:val="feeds-page__navigation_tooltip"/>
    <w:basedOn w:val="a0"/>
    <w:rsid w:val="00A1003F"/>
  </w:style>
  <w:style w:type="paragraph" w:styleId="a3">
    <w:name w:val="Normal (Web)"/>
    <w:basedOn w:val="a"/>
    <w:uiPriority w:val="99"/>
    <w:semiHidden/>
    <w:unhideWhenUsed/>
    <w:rsid w:val="00A1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4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6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j-zp">
    <w:name w:val="_2j-zp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r5a">
    <w:name w:val="_34r5a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46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5950"/>
    <w:pPr>
      <w:ind w:left="720"/>
      <w:contextualSpacing/>
    </w:pPr>
  </w:style>
  <w:style w:type="character" w:styleId="a8">
    <w:name w:val="Strong"/>
    <w:basedOn w:val="a0"/>
    <w:uiPriority w:val="22"/>
    <w:qFormat/>
    <w:rsid w:val="00B27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845</Characters>
  <Application>Microsoft Office Word</Application>
  <DocSecurity>0</DocSecurity>
  <Lines>7</Lines>
  <Paragraphs>1</Paragraphs>
  <ScaleCrop>false</ScaleCrop>
  <Company>DreamLair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15</cp:revision>
  <dcterms:created xsi:type="dcterms:W3CDTF">2022-01-11T09:28:00Z</dcterms:created>
  <dcterms:modified xsi:type="dcterms:W3CDTF">2023-06-30T07:52:00Z</dcterms:modified>
</cp:coreProperties>
</file>