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D1C8D" w14:textId="64517BD1" w:rsidR="00A55D3F" w:rsidRPr="00A55D3F" w:rsidRDefault="00A55D3F" w:rsidP="00A55D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55D3F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B2A5C" w:rsidRPr="00A55D3F">
        <w:rPr>
          <w:rFonts w:ascii="Times New Roman" w:hAnsi="Times New Roman" w:cs="Times New Roman"/>
          <w:b/>
          <w:bCs/>
          <w:sz w:val="28"/>
          <w:szCs w:val="28"/>
        </w:rPr>
        <w:t xml:space="preserve">кольников бесплатно подготовят к </w:t>
      </w:r>
      <w:r w:rsidRPr="00A55D3F">
        <w:rPr>
          <w:rFonts w:ascii="Times New Roman" w:hAnsi="Times New Roman" w:cs="Times New Roman"/>
          <w:b/>
          <w:bCs/>
          <w:sz w:val="28"/>
          <w:szCs w:val="28"/>
        </w:rPr>
        <w:t xml:space="preserve">ЕГЭ </w:t>
      </w:r>
      <w:r w:rsidR="00BB2A5C" w:rsidRPr="00A55D3F">
        <w:rPr>
          <w:rFonts w:ascii="Times New Roman" w:hAnsi="Times New Roman" w:cs="Times New Roman"/>
          <w:b/>
          <w:bCs/>
          <w:sz w:val="28"/>
          <w:szCs w:val="28"/>
        </w:rPr>
        <w:t>по математике и физике</w:t>
      </w:r>
    </w:p>
    <w:bookmarkEnd w:id="0"/>
    <w:p w14:paraId="73BDBBC9" w14:textId="60AE5751" w:rsidR="00731914" w:rsidRPr="00A55D3F" w:rsidRDefault="00731914" w:rsidP="00A55D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AECFA" w14:textId="41EE08DE" w:rsidR="00A55D3F" w:rsidRPr="00A55D3F" w:rsidRDefault="00A55D3F" w:rsidP="00A55D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3F">
        <w:rPr>
          <w:rFonts w:ascii="Times New Roman" w:hAnsi="Times New Roman" w:cs="Times New Roman"/>
          <w:sz w:val="28"/>
          <w:szCs w:val="28"/>
        </w:rPr>
        <w:t xml:space="preserve">О запуске бесплатных курсов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к ЕГЭ </w:t>
      </w:r>
      <w:r w:rsidRPr="00A55D3F">
        <w:rPr>
          <w:rFonts w:ascii="Times New Roman" w:hAnsi="Times New Roman" w:cs="Times New Roman"/>
          <w:sz w:val="28"/>
          <w:szCs w:val="28"/>
        </w:rPr>
        <w:t xml:space="preserve">объявили </w:t>
      </w:r>
      <w:proofErr w:type="spellStart"/>
      <w:r w:rsidRPr="00A55D3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55D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5D3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55D3F">
        <w:rPr>
          <w:rFonts w:ascii="Times New Roman" w:hAnsi="Times New Roman" w:cs="Times New Roman"/>
          <w:sz w:val="28"/>
          <w:szCs w:val="28"/>
        </w:rPr>
        <w:t>.</w:t>
      </w:r>
    </w:p>
    <w:p w14:paraId="5ABDC9ED" w14:textId="59E3563A" w:rsidR="00A55D3F" w:rsidRPr="00A55D3F" w:rsidRDefault="00A55D3F" w:rsidP="00A55D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отметить, что с</w:t>
      </w:r>
      <w:r w:rsidRPr="00A55D3F">
        <w:rPr>
          <w:rFonts w:ascii="Times New Roman" w:hAnsi="Times New Roman" w:cs="Times New Roman"/>
          <w:sz w:val="28"/>
          <w:szCs w:val="28"/>
        </w:rPr>
        <w:t>овременное образование становится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55D3F">
        <w:rPr>
          <w:rFonts w:ascii="Times New Roman" w:hAnsi="Times New Roman" w:cs="Times New Roman"/>
          <w:sz w:val="28"/>
          <w:szCs w:val="28"/>
        </w:rPr>
        <w:t xml:space="preserve"> более доступным и гибким благодаря новым образовательным инициативам. Важным шагом в этом направлении стал проект, запущенный Министерством образования и науки и Министерством просвещения Российской Федерации – «Физика для всех». Этот проект предоставляет возможность для школьников подготовиться к Единому государственному экзамену по физике и математике совершенно бесплатно.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D3F">
        <w:rPr>
          <w:rFonts w:ascii="Times New Roman" w:hAnsi="Times New Roman" w:cs="Times New Roman"/>
          <w:sz w:val="28"/>
          <w:szCs w:val="28"/>
        </w:rPr>
        <w:t>В рамках проекта «Физика для всех» будут предоставлены три бесплатных курса, специально разработанных для будущих инженеров и всех тех, кто стремится успешно справиться с ЕГЭ по физике и математике. Первый из них – «ЕГЭ по физике для всех» – представляет собой одногодичный курс подготовки для одиннадцатиклассников. Этот курс был разработан совместно с экспертами из Федерального института педагогических измерений (ФИПИ), что гарантирует его высокое качество и соответствие стандартам ЕГЭ.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D3F">
        <w:rPr>
          <w:rFonts w:ascii="Times New Roman" w:hAnsi="Times New Roman" w:cs="Times New Roman"/>
          <w:sz w:val="28"/>
          <w:szCs w:val="28"/>
        </w:rPr>
        <w:t>Второй курс – «Подготовка к ЕГЭ по математике для будущих инженеров» – направлен на подготовку к экзамену по математике. Математика является одним из ключевых предметов для тех, кто планирует поступать на инженерно-технические специальности, и этот курс поможет ученикам освоить все необходимые знания и навыки.</w:t>
      </w:r>
    </w:p>
    <w:p w14:paraId="005C7BCF" w14:textId="6A10CCC8" w:rsidR="00A55D3F" w:rsidRPr="00A55D3F" w:rsidRDefault="00A55D3F" w:rsidP="00A55D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3F">
        <w:rPr>
          <w:rFonts w:ascii="Times New Roman" w:hAnsi="Times New Roman" w:cs="Times New Roman"/>
          <w:sz w:val="28"/>
          <w:szCs w:val="28"/>
        </w:rPr>
        <w:t>Кроме того, проект предлагает пропедевтический курс физики под названием «Приглашение в физику». Этот курс предназначен для учеников 6 класса и охватывает основные темы физики с использованием ярких и научно-популярных видеоматериалов. Это поможет детям углубить свои знания и подготовиться к изучению физики на более продвинутом уровне.</w:t>
      </w:r>
    </w:p>
    <w:p w14:paraId="49294786" w14:textId="524B24C7" w:rsidR="00A55D3F" w:rsidRPr="00A55D3F" w:rsidRDefault="00A55D3F" w:rsidP="00A55D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3F"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</w:t>
      </w:r>
      <w:proofErr w:type="spellStart"/>
      <w:r w:rsidRPr="00A55D3F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A55D3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5D3F">
        <w:rPr>
          <w:rFonts w:ascii="Times New Roman" w:hAnsi="Times New Roman" w:cs="Times New Roman"/>
          <w:sz w:val="28"/>
          <w:szCs w:val="28"/>
        </w:rPr>
        <w:t>ажно отметить, что все курсы начнут свою работу уже 10 ноября, что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55D3F">
        <w:rPr>
          <w:rFonts w:ascii="Times New Roman" w:hAnsi="Times New Roman" w:cs="Times New Roman"/>
          <w:sz w:val="28"/>
          <w:szCs w:val="28"/>
        </w:rPr>
        <w:t>т школьникам уникальный шанс начать подготовку заранее и рационально распределить свое время для эффективного обучения. Кроме того, для одиннадцатиклассников предусмотрены вводные диагностические работы, которые можно пройти по желанию с 8 ноября. Эти тесты помогут оценить свои знания и определить уровень подготовки, что в свою очередь поможет сконцентрироваться на наиболее сложных темах</w:t>
      </w:r>
    </w:p>
    <w:p w14:paraId="31DBCE9C" w14:textId="188EB78E" w:rsidR="00A55D3F" w:rsidRPr="00A55D3F" w:rsidRDefault="00A55D3F" w:rsidP="00A55D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D3F">
        <w:rPr>
          <w:rFonts w:ascii="Times New Roman" w:hAnsi="Times New Roman" w:cs="Times New Roman"/>
          <w:sz w:val="28"/>
          <w:szCs w:val="28"/>
        </w:rPr>
        <w:t xml:space="preserve">Записаться на курсы можно на сайте проекта. Это быстро и удобно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5D3F">
        <w:rPr>
          <w:rFonts w:ascii="Times New Roman" w:hAnsi="Times New Roman" w:cs="Times New Roman"/>
          <w:sz w:val="28"/>
          <w:szCs w:val="28"/>
        </w:rPr>
        <w:t xml:space="preserve"> достаточно пройти небольшую процедуру регистрации.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D3F">
        <w:rPr>
          <w:rFonts w:ascii="Times New Roman" w:hAnsi="Times New Roman" w:cs="Times New Roman"/>
          <w:sz w:val="28"/>
          <w:szCs w:val="28"/>
        </w:rPr>
        <w:t>Ранее стало известно, что обязательный ЕГЭ по математике могут ввести для поступающих на юридические специальности. Эксперты объясняют эту необходимость тем, что профессия юриста становится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55D3F">
        <w:rPr>
          <w:rFonts w:ascii="Times New Roman" w:hAnsi="Times New Roman" w:cs="Times New Roman"/>
          <w:sz w:val="28"/>
          <w:szCs w:val="28"/>
        </w:rPr>
        <w:t xml:space="preserve"> более сложной и многогранной. В частности, в процессе работы юристам понадобятся знания в области больших данных и искусственного интеллекта.</w:t>
      </w:r>
    </w:p>
    <w:sectPr w:rsidR="00A55D3F" w:rsidRPr="00A5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6B"/>
    <w:rsid w:val="00731914"/>
    <w:rsid w:val="00A55D3F"/>
    <w:rsid w:val="00BB2A5C"/>
    <w:rsid w:val="00D9596B"/>
    <w:rsid w:val="00E809D8"/>
    <w:rsid w:val="00F4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A275"/>
  <w15:docId w15:val="{B5758381-B303-48BF-AE8D-7B46C8DA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Евгения Сергеевна</dc:creator>
  <cp:lastModifiedBy>LEDOVO-PROFOR-3</cp:lastModifiedBy>
  <cp:revision>2</cp:revision>
  <dcterms:created xsi:type="dcterms:W3CDTF">2023-11-07T10:52:00Z</dcterms:created>
  <dcterms:modified xsi:type="dcterms:W3CDTF">2023-11-07T10:52:00Z</dcterms:modified>
</cp:coreProperties>
</file>