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92" w:rsidRPr="00217092" w:rsidRDefault="00217092" w:rsidP="002170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217092">
        <w:rPr>
          <w:rFonts w:ascii="Times New Roman" w:hAnsi="Times New Roman" w:cs="Times New Roman"/>
          <w:b/>
          <w:sz w:val="28"/>
          <w:szCs w:val="28"/>
        </w:rPr>
        <w:t>Р</w:t>
      </w:r>
      <w:r w:rsidR="00B3379D" w:rsidRPr="00217092">
        <w:rPr>
          <w:rFonts w:ascii="Times New Roman" w:hAnsi="Times New Roman" w:cs="Times New Roman"/>
          <w:b/>
          <w:sz w:val="28"/>
          <w:szCs w:val="28"/>
        </w:rPr>
        <w:t>оспотребнадзор</w:t>
      </w:r>
      <w:proofErr w:type="spellEnd"/>
      <w:r w:rsidR="00B3379D" w:rsidRPr="00217092">
        <w:rPr>
          <w:rFonts w:ascii="Times New Roman" w:hAnsi="Times New Roman" w:cs="Times New Roman"/>
          <w:b/>
          <w:sz w:val="28"/>
          <w:szCs w:val="28"/>
        </w:rPr>
        <w:t xml:space="preserve"> рассказал о правилах проведения ЕГЭ в 2022 году</w:t>
      </w:r>
    </w:p>
    <w:p w:rsidR="00F74786" w:rsidRPr="00217092" w:rsidRDefault="00F74786" w:rsidP="002170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92" w:rsidRPr="00217092" w:rsidRDefault="00217092" w:rsidP="002170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с</w:t>
      </w:r>
      <w:r w:rsidRPr="00217092">
        <w:rPr>
          <w:rFonts w:ascii="Times New Roman" w:hAnsi="Times New Roman" w:cs="Times New Roman"/>
          <w:sz w:val="28"/>
          <w:szCs w:val="28"/>
        </w:rPr>
        <w:t xml:space="preserve">анитарные требования в пунктах проведения </w:t>
      </w:r>
      <w:proofErr w:type="spellStart"/>
      <w:r w:rsidRPr="00217092">
        <w:rPr>
          <w:rFonts w:ascii="Times New Roman" w:hAnsi="Times New Roman" w:cs="Times New Roman"/>
          <w:sz w:val="28"/>
          <w:szCs w:val="28"/>
        </w:rPr>
        <w:t>госэкзаменов</w:t>
      </w:r>
      <w:proofErr w:type="spellEnd"/>
      <w:r w:rsidRPr="00217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217092">
        <w:rPr>
          <w:rFonts w:ascii="Times New Roman" w:hAnsi="Times New Roman" w:cs="Times New Roman"/>
          <w:sz w:val="28"/>
          <w:szCs w:val="28"/>
        </w:rPr>
        <w:t>смягчили.</w:t>
      </w:r>
    </w:p>
    <w:p w:rsidR="00217092" w:rsidRPr="00217092" w:rsidRDefault="00217092" w:rsidP="002170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92">
        <w:rPr>
          <w:rFonts w:ascii="Times New Roman" w:hAnsi="Times New Roman" w:cs="Times New Roman"/>
          <w:sz w:val="28"/>
          <w:szCs w:val="28"/>
        </w:rPr>
        <w:t xml:space="preserve">В связи с предстоящей государственной итоговой аттестацией в школах </w:t>
      </w:r>
      <w:proofErr w:type="spellStart"/>
      <w:r w:rsidRPr="00217092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217092">
        <w:rPr>
          <w:rFonts w:ascii="Times New Roman" w:hAnsi="Times New Roman" w:cs="Times New Roman"/>
          <w:sz w:val="28"/>
          <w:szCs w:val="28"/>
        </w:rPr>
        <w:t xml:space="preserve"> напомнил о правилах проведения экзаменов в 2022 году. В ведомстве подчеркнули, что ряд мер, которые необходимо было соблюдать в пунктах проведения ЕГЭ последние 2 года, было решено смягчить.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092">
        <w:rPr>
          <w:rFonts w:ascii="Times New Roman" w:hAnsi="Times New Roman" w:cs="Times New Roman"/>
          <w:sz w:val="28"/>
          <w:szCs w:val="28"/>
        </w:rPr>
        <w:t>Сообщается, что теперь школы не обязаны рассаживать выпускников в шахматном порядке за партами с соблюдением социальной дистанции. При этом образовательным организациям вс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217092">
        <w:rPr>
          <w:rFonts w:ascii="Times New Roman" w:hAnsi="Times New Roman" w:cs="Times New Roman"/>
          <w:sz w:val="28"/>
          <w:szCs w:val="28"/>
        </w:rPr>
        <w:t>же рекомендуется сделать все возможное, чтобы минимизировать контакты между детьми.</w:t>
      </w:r>
    </w:p>
    <w:p w:rsidR="00217092" w:rsidRPr="00217092" w:rsidRDefault="00173CC9" w:rsidP="002170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</w:t>
      </w:r>
      <w:r w:rsidRPr="00173CC9">
        <w:rPr>
          <w:rFonts w:ascii="Times New Roman" w:hAnsi="Times New Roman" w:cs="Times New Roman"/>
          <w:sz w:val="28"/>
          <w:szCs w:val="28"/>
        </w:rPr>
        <w:t xml:space="preserve"> кафедры истории, политологии и государственной политики Среднерусского института управления – филиала </w:t>
      </w:r>
      <w:proofErr w:type="spellStart"/>
      <w:r w:rsidRPr="00173CC9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Матвеева напоминает, что</w:t>
      </w:r>
      <w:r w:rsidRPr="00173CC9">
        <w:rPr>
          <w:rFonts w:ascii="Times New Roman" w:hAnsi="Times New Roman" w:cs="Times New Roman"/>
          <w:sz w:val="28"/>
          <w:szCs w:val="28"/>
        </w:rPr>
        <w:t xml:space="preserve"> </w:t>
      </w:r>
      <w:r w:rsidR="006A166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этом году</w:t>
      </w:r>
      <w:r w:rsidR="00217092" w:rsidRPr="00217092">
        <w:rPr>
          <w:rFonts w:ascii="Times New Roman" w:hAnsi="Times New Roman" w:cs="Times New Roman"/>
          <w:sz w:val="28"/>
          <w:szCs w:val="28"/>
        </w:rPr>
        <w:t xml:space="preserve"> в пунктах проведения ЕГЭ будут действовать следующие требования:</w:t>
      </w:r>
    </w:p>
    <w:p w:rsidR="00217092" w:rsidRPr="00217092" w:rsidRDefault="00217092" w:rsidP="00217092">
      <w:pPr>
        <w:pStyle w:val="a3"/>
        <w:widowControl w:val="0"/>
        <w:numPr>
          <w:ilvl w:val="0"/>
          <w:numId w:val="1"/>
        </w:numPr>
        <w:spacing w:after="0" w:line="240" w:lineRule="auto"/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7092">
        <w:rPr>
          <w:rFonts w:ascii="Times New Roman" w:hAnsi="Times New Roman" w:cs="Times New Roman"/>
          <w:sz w:val="28"/>
          <w:szCs w:val="28"/>
        </w:rPr>
        <w:t>рганизаторы должны составить графики явки школьников на экзамены. Это нужно для того, чтобы дети постарались друг с другом не контактировать.</w:t>
      </w:r>
    </w:p>
    <w:p w:rsidR="00217092" w:rsidRPr="00217092" w:rsidRDefault="00217092" w:rsidP="00217092">
      <w:pPr>
        <w:pStyle w:val="a3"/>
        <w:widowControl w:val="0"/>
        <w:numPr>
          <w:ilvl w:val="0"/>
          <w:numId w:val="1"/>
        </w:numPr>
        <w:spacing w:after="0" w:line="240" w:lineRule="auto"/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17092">
        <w:rPr>
          <w:rFonts w:ascii="Times New Roman" w:hAnsi="Times New Roman" w:cs="Times New Roman"/>
          <w:sz w:val="28"/>
          <w:szCs w:val="28"/>
        </w:rPr>
        <w:t>лассы, где проводятся экзамены, должны регулярно проветриваться и дезинфицироваться.</w:t>
      </w:r>
    </w:p>
    <w:p w:rsidR="00217092" w:rsidRPr="00217092" w:rsidRDefault="00217092" w:rsidP="00217092">
      <w:pPr>
        <w:pStyle w:val="a3"/>
        <w:widowControl w:val="0"/>
        <w:numPr>
          <w:ilvl w:val="0"/>
          <w:numId w:val="1"/>
        </w:numPr>
        <w:spacing w:after="0" w:line="240" w:lineRule="auto"/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7092">
        <w:rPr>
          <w:rFonts w:ascii="Times New Roman" w:hAnsi="Times New Roman" w:cs="Times New Roman"/>
          <w:sz w:val="28"/>
          <w:szCs w:val="28"/>
        </w:rPr>
        <w:t>роведение более одного экзамена в день недопустимо.</w:t>
      </w:r>
    </w:p>
    <w:p w:rsidR="00217092" w:rsidRPr="00217092" w:rsidRDefault="00217092" w:rsidP="00217092">
      <w:pPr>
        <w:pStyle w:val="a3"/>
        <w:widowControl w:val="0"/>
        <w:numPr>
          <w:ilvl w:val="0"/>
          <w:numId w:val="1"/>
        </w:numPr>
        <w:spacing w:after="0" w:line="240" w:lineRule="auto"/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7092">
        <w:rPr>
          <w:rFonts w:ascii="Times New Roman" w:hAnsi="Times New Roman" w:cs="Times New Roman"/>
          <w:sz w:val="28"/>
          <w:szCs w:val="28"/>
        </w:rPr>
        <w:t>роведение экзаменов по выбору допускается только через день.</w:t>
      </w:r>
    </w:p>
    <w:p w:rsidR="00217092" w:rsidRPr="00217092" w:rsidRDefault="00217092" w:rsidP="00217092">
      <w:pPr>
        <w:pStyle w:val="a3"/>
        <w:widowControl w:val="0"/>
        <w:numPr>
          <w:ilvl w:val="0"/>
          <w:numId w:val="1"/>
        </w:numPr>
        <w:spacing w:after="0" w:line="240" w:lineRule="auto"/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17092">
        <w:rPr>
          <w:rFonts w:ascii="Times New Roman" w:hAnsi="Times New Roman" w:cs="Times New Roman"/>
          <w:sz w:val="28"/>
          <w:szCs w:val="28"/>
        </w:rPr>
        <w:t>сли экзамен длится более 4 часов, то школы должны организовать для участников ЕГЭ питание.</w:t>
      </w:r>
    </w:p>
    <w:p w:rsidR="00217092" w:rsidRPr="00217092" w:rsidRDefault="00217092" w:rsidP="00217092">
      <w:pPr>
        <w:pStyle w:val="a3"/>
        <w:widowControl w:val="0"/>
        <w:numPr>
          <w:ilvl w:val="0"/>
          <w:numId w:val="1"/>
        </w:numPr>
        <w:spacing w:after="0" w:line="240" w:lineRule="auto"/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7092">
        <w:rPr>
          <w:rFonts w:ascii="Times New Roman" w:hAnsi="Times New Roman" w:cs="Times New Roman"/>
          <w:sz w:val="28"/>
          <w:szCs w:val="28"/>
        </w:rPr>
        <w:t>ремя ожидания начала экзамена в классах не должно превышать 30 минут.</w:t>
      </w:r>
    </w:p>
    <w:p w:rsidR="00217092" w:rsidRPr="00217092" w:rsidRDefault="006A166E" w:rsidP="002170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17092">
        <w:rPr>
          <w:rFonts w:ascii="Times New Roman" w:hAnsi="Times New Roman" w:cs="Times New Roman"/>
          <w:sz w:val="28"/>
          <w:szCs w:val="28"/>
        </w:rPr>
        <w:t>социологического опроса школьников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7092" w:rsidRPr="00217092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217092" w:rsidRPr="00217092">
        <w:rPr>
          <w:rFonts w:ascii="Times New Roman" w:hAnsi="Times New Roman" w:cs="Times New Roman"/>
          <w:sz w:val="28"/>
          <w:szCs w:val="28"/>
        </w:rPr>
        <w:t xml:space="preserve"> представил итоги</w:t>
      </w:r>
      <w:r>
        <w:rPr>
          <w:rFonts w:ascii="Times New Roman" w:hAnsi="Times New Roman" w:cs="Times New Roman"/>
          <w:sz w:val="28"/>
          <w:szCs w:val="28"/>
        </w:rPr>
        <w:t>, по которым с</w:t>
      </w:r>
      <w:r w:rsidR="00217092" w:rsidRPr="00217092">
        <w:rPr>
          <w:rFonts w:ascii="Times New Roman" w:hAnsi="Times New Roman" w:cs="Times New Roman"/>
          <w:sz w:val="28"/>
          <w:szCs w:val="28"/>
        </w:rPr>
        <w:t>пециалисты ведомства выяснили, насколько выпускники школ готовы к сдаче государственных экзаменов. Выяснилось, что большинство ребят оценивают уровень своей подготовки как хороший. 70% школьников, которые приняли участие в опросе, практически готовы к сдаче ЕГЭ. 12% ребят сказали, что они полностью готовы к аттестационной кампании. При этом каждый второй школьник заявил, что тратит на подготовку к ЕГЭ более 2 часов.</w:t>
      </w:r>
    </w:p>
    <w:sectPr w:rsidR="00217092" w:rsidRPr="00217092" w:rsidSect="008D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31676"/>
    <w:multiLevelType w:val="hybridMultilevel"/>
    <w:tmpl w:val="B9466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3E5"/>
    <w:rsid w:val="00173CC9"/>
    <w:rsid w:val="001C7C54"/>
    <w:rsid w:val="00217092"/>
    <w:rsid w:val="00224C4A"/>
    <w:rsid w:val="006A166E"/>
    <w:rsid w:val="008D3878"/>
    <w:rsid w:val="00B3379D"/>
    <w:rsid w:val="00EC43E5"/>
    <w:rsid w:val="00F7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</dc:creator>
  <cp:keywords/>
  <dc:description/>
  <cp:lastModifiedBy>OTD-PROFOR-05</cp:lastModifiedBy>
  <cp:revision>5</cp:revision>
  <dcterms:created xsi:type="dcterms:W3CDTF">2022-05-13T07:51:00Z</dcterms:created>
  <dcterms:modified xsi:type="dcterms:W3CDTF">2022-05-20T08:20:00Z</dcterms:modified>
</cp:coreProperties>
</file>