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C" w:rsidRDefault="001A10FC" w:rsidP="001A10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7560" cy="8934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FC" w:rsidRPr="00233446" w:rsidRDefault="001A10FC" w:rsidP="001A10FC">
      <w:pPr>
        <w:pStyle w:val="a8"/>
        <w:spacing w:line="360" w:lineRule="auto"/>
        <w:rPr>
          <w:sz w:val="20"/>
        </w:rPr>
      </w:pPr>
      <w:r w:rsidRPr="00233446">
        <w:rPr>
          <w:sz w:val="20"/>
        </w:rPr>
        <w:t>РОССИЙСКАЯ  ФЕДЕРАЦИЯ</w:t>
      </w:r>
    </w:p>
    <w:p w:rsidR="001A10FC" w:rsidRPr="005372A1" w:rsidRDefault="001A10FC" w:rsidP="001A10FC">
      <w:pPr>
        <w:pStyle w:val="aa"/>
      </w:pPr>
      <w:r w:rsidRPr="005372A1">
        <w:t>ОРЛОВСКАЯ    ОБЛАСТЬ</w:t>
      </w:r>
    </w:p>
    <w:p w:rsidR="001A10FC" w:rsidRPr="005372A1" w:rsidRDefault="001A10FC" w:rsidP="001A10FC">
      <w:pPr>
        <w:pStyle w:val="aa"/>
        <w:rPr>
          <w:b w:val="0"/>
        </w:rPr>
      </w:pPr>
    </w:p>
    <w:p w:rsidR="001A10FC" w:rsidRPr="005372A1" w:rsidRDefault="001A10FC" w:rsidP="001A10FC">
      <w:pPr>
        <w:pStyle w:val="aa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1A10FC" w:rsidRPr="005372A1" w:rsidRDefault="001A10FC" w:rsidP="001A10FC">
      <w:pPr>
        <w:pStyle w:val="aa"/>
        <w:rPr>
          <w:b w:val="0"/>
          <w:sz w:val="28"/>
        </w:rPr>
      </w:pPr>
    </w:p>
    <w:p w:rsidR="001A10FC" w:rsidRPr="005372A1" w:rsidRDefault="001A10FC" w:rsidP="001A10FC">
      <w:pPr>
        <w:pStyle w:val="aa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РАСПОРЯЖЕНИЕ</w:t>
      </w:r>
    </w:p>
    <w:p w:rsidR="001A10FC" w:rsidRDefault="001A10FC" w:rsidP="001A10FC">
      <w:pPr>
        <w:pStyle w:val="aa"/>
        <w:jc w:val="left"/>
        <w:rPr>
          <w:b w:val="0"/>
          <w:sz w:val="28"/>
        </w:rPr>
      </w:pPr>
    </w:p>
    <w:p w:rsidR="001A10FC" w:rsidRDefault="001A10FC" w:rsidP="001A10FC">
      <w:pPr>
        <w:pStyle w:val="aa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C66A1D" w:rsidRPr="00C66A1D">
        <w:rPr>
          <w:b w:val="0"/>
          <w:sz w:val="28"/>
          <w:u w:val="single"/>
        </w:rPr>
        <w:t xml:space="preserve">31 января </w:t>
      </w:r>
      <w:r w:rsidRPr="00C66A1D">
        <w:rPr>
          <w:b w:val="0"/>
          <w:sz w:val="28"/>
          <w:u w:val="single"/>
        </w:rPr>
        <w:t xml:space="preserve"> 2022г.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№ </w:t>
      </w:r>
      <w:r w:rsidR="00C66A1D" w:rsidRPr="00C66A1D">
        <w:rPr>
          <w:b w:val="0"/>
          <w:sz w:val="28"/>
          <w:u w:val="single"/>
        </w:rPr>
        <w:t>28</w:t>
      </w:r>
    </w:p>
    <w:p w:rsidR="001A10FC" w:rsidRPr="00DF7B8F" w:rsidRDefault="001A10FC" w:rsidP="001A10FC">
      <w:pPr>
        <w:pStyle w:val="aa"/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proofErr w:type="spellStart"/>
      <w:r w:rsidRPr="00DF7B8F">
        <w:rPr>
          <w:b w:val="0"/>
          <w:sz w:val="20"/>
        </w:rPr>
        <w:t>п</w:t>
      </w:r>
      <w:r w:rsidR="009946F4">
        <w:rPr>
          <w:b w:val="0"/>
          <w:sz w:val="20"/>
        </w:rPr>
        <w:t>гт</w:t>
      </w:r>
      <w:proofErr w:type="spellEnd"/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объявлении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предстоящем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Общественной палаты </w:t>
      </w:r>
    </w:p>
    <w:p w:rsidR="00E077E8" w:rsidRDefault="009D064F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Залегощенского</w:t>
      </w:r>
      <w:r w:rsidR="00E077E8">
        <w:rPr>
          <w:sz w:val="28"/>
          <w:szCs w:val="28"/>
        </w:rPr>
        <w:t xml:space="preserve">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="00B86D95">
        <w:rPr>
          <w:sz w:val="28"/>
          <w:szCs w:val="28"/>
        </w:rPr>
        <w:t>«О</w:t>
      </w:r>
      <w:r>
        <w:rPr>
          <w:sz w:val="28"/>
          <w:szCs w:val="28"/>
        </w:rPr>
        <w:t xml:space="preserve">б Общественной палате </w:t>
      </w:r>
      <w:r w:rsidR="001A10FC">
        <w:rPr>
          <w:sz w:val="28"/>
          <w:szCs w:val="28"/>
        </w:rPr>
        <w:t xml:space="preserve">Залегощенского </w:t>
      </w:r>
      <w:r>
        <w:rPr>
          <w:sz w:val="28"/>
          <w:szCs w:val="28"/>
        </w:rPr>
        <w:t xml:space="preserve"> района Орловской области</w:t>
      </w:r>
      <w:r w:rsidR="00B86D95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="001A10FC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районного Совета народных депутатов от </w:t>
      </w:r>
      <w:r w:rsidR="00374AC6">
        <w:rPr>
          <w:sz w:val="28"/>
          <w:szCs w:val="28"/>
        </w:rPr>
        <w:t xml:space="preserve">22 июля </w:t>
      </w:r>
      <w:r>
        <w:rPr>
          <w:sz w:val="28"/>
          <w:szCs w:val="28"/>
        </w:rPr>
        <w:t xml:space="preserve">2014 г.  № </w:t>
      </w:r>
      <w:r w:rsidR="00374AC6">
        <w:rPr>
          <w:sz w:val="28"/>
          <w:szCs w:val="28"/>
        </w:rPr>
        <w:t>539</w:t>
      </w:r>
      <w:r>
        <w:rPr>
          <w:sz w:val="28"/>
          <w:szCs w:val="28"/>
        </w:rPr>
        <w:t xml:space="preserve">: 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Объявить о предстоящем формировании Общественной палаты </w:t>
      </w:r>
      <w:r w:rsidR="00954781">
        <w:rPr>
          <w:bCs/>
          <w:sz w:val="28"/>
          <w:szCs w:val="28"/>
        </w:rPr>
        <w:t>Залегощенского</w:t>
      </w:r>
      <w:r>
        <w:rPr>
          <w:bCs/>
          <w:sz w:val="28"/>
          <w:szCs w:val="28"/>
        </w:rPr>
        <w:t xml:space="preserve"> района Орловской области.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Перечень документов, представляемых кандидатом в состав Общественной палаты </w:t>
      </w:r>
      <w:r w:rsidR="00954781">
        <w:rPr>
          <w:bCs/>
          <w:sz w:val="28"/>
          <w:szCs w:val="28"/>
        </w:rPr>
        <w:t>Залегощенского</w:t>
      </w:r>
      <w:r>
        <w:rPr>
          <w:bCs/>
          <w:sz w:val="28"/>
          <w:szCs w:val="28"/>
        </w:rPr>
        <w:t xml:space="preserve"> района Орловской области (Приложение 1).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форму Анкеты кандидата в члены Общественной палаты </w:t>
      </w:r>
      <w:r w:rsidR="00492AC8">
        <w:rPr>
          <w:bCs/>
          <w:sz w:val="28"/>
          <w:szCs w:val="28"/>
        </w:rPr>
        <w:t>Залегощенского</w:t>
      </w:r>
      <w:r>
        <w:rPr>
          <w:bCs/>
          <w:sz w:val="28"/>
          <w:szCs w:val="28"/>
        </w:rPr>
        <w:t xml:space="preserve"> района Орловской области (Приложение 2).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документы, предусмотренные пунктом 2 настоящего распоряжения, представляются в период с </w:t>
      </w:r>
      <w:r w:rsidR="007A2D1B">
        <w:rPr>
          <w:bCs/>
          <w:sz w:val="28"/>
          <w:szCs w:val="28"/>
        </w:rPr>
        <w:t>4</w:t>
      </w:r>
      <w:r w:rsidRPr="00727E0F">
        <w:rPr>
          <w:bCs/>
          <w:sz w:val="28"/>
          <w:szCs w:val="28"/>
        </w:rPr>
        <w:t xml:space="preserve"> февраля 202</w:t>
      </w:r>
      <w:r w:rsidR="00727E0F" w:rsidRPr="00727E0F">
        <w:rPr>
          <w:bCs/>
          <w:sz w:val="28"/>
          <w:szCs w:val="28"/>
        </w:rPr>
        <w:t>2</w:t>
      </w:r>
      <w:r w:rsidRPr="00727E0F">
        <w:rPr>
          <w:bCs/>
          <w:sz w:val="28"/>
          <w:szCs w:val="28"/>
        </w:rPr>
        <w:t xml:space="preserve"> года по </w:t>
      </w:r>
      <w:r w:rsidR="007A2D1B">
        <w:rPr>
          <w:bCs/>
          <w:sz w:val="28"/>
          <w:szCs w:val="28"/>
        </w:rPr>
        <w:t>7</w:t>
      </w:r>
      <w:r w:rsidRPr="00727E0F">
        <w:rPr>
          <w:bCs/>
          <w:sz w:val="28"/>
          <w:szCs w:val="28"/>
        </w:rPr>
        <w:t xml:space="preserve"> марта 202</w:t>
      </w:r>
      <w:r w:rsidR="00727E0F" w:rsidRPr="00727E0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общественными объединениями и иными некоммерческими организациями, инициативными группами граждан, выдвинувшими кандидатов в члены Общественной палаты </w:t>
      </w:r>
      <w:r w:rsidR="00492AC8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и гражданами, выдвинувшимися в члены Общественной палаты </w:t>
      </w:r>
      <w:r w:rsidR="00492AC8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 в порядке самовыдвижения, в </w:t>
      </w:r>
      <w:r w:rsidR="00B86D9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дминистрацию </w:t>
      </w:r>
      <w:r w:rsidR="00492AC8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 по адресу: Орловская область, пгт. </w:t>
      </w:r>
      <w:r w:rsidR="00492AC8">
        <w:rPr>
          <w:bCs/>
          <w:sz w:val="28"/>
          <w:szCs w:val="28"/>
        </w:rPr>
        <w:t>Залегощь</w:t>
      </w:r>
      <w:r>
        <w:rPr>
          <w:bCs/>
          <w:sz w:val="28"/>
          <w:szCs w:val="28"/>
        </w:rPr>
        <w:t xml:space="preserve">, ул. </w:t>
      </w:r>
      <w:r w:rsidR="00492AC8">
        <w:rPr>
          <w:bCs/>
          <w:sz w:val="28"/>
          <w:szCs w:val="28"/>
        </w:rPr>
        <w:t>М.Горького</w:t>
      </w:r>
      <w:r>
        <w:rPr>
          <w:bCs/>
          <w:sz w:val="28"/>
          <w:szCs w:val="28"/>
        </w:rPr>
        <w:t xml:space="preserve">, д. </w:t>
      </w:r>
      <w:r w:rsidR="00492AC8">
        <w:rPr>
          <w:bCs/>
          <w:sz w:val="28"/>
          <w:szCs w:val="28"/>
        </w:rPr>
        <w:t>20, каб.24</w:t>
      </w:r>
      <w:r>
        <w:rPr>
          <w:bCs/>
          <w:sz w:val="28"/>
          <w:szCs w:val="28"/>
        </w:rPr>
        <w:t>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объявление о предстоящем формировании </w:t>
      </w:r>
      <w:r>
        <w:rPr>
          <w:bCs/>
          <w:sz w:val="28"/>
          <w:szCs w:val="28"/>
        </w:rPr>
        <w:t xml:space="preserve">Общественной палаты </w:t>
      </w:r>
      <w:r w:rsidR="00492AC8">
        <w:rPr>
          <w:bCs/>
          <w:sz w:val="28"/>
          <w:szCs w:val="28"/>
        </w:rPr>
        <w:t>Залегощенского</w:t>
      </w:r>
      <w:r>
        <w:rPr>
          <w:b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в районной газете «</w:t>
      </w:r>
      <w:r w:rsidR="00492AC8">
        <w:rPr>
          <w:sz w:val="28"/>
          <w:szCs w:val="28"/>
        </w:rPr>
        <w:t>Маяк</w:t>
      </w:r>
      <w:r>
        <w:rPr>
          <w:sz w:val="28"/>
          <w:szCs w:val="28"/>
        </w:rPr>
        <w:t xml:space="preserve">» и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="00492AC8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="00B86D95">
        <w:rPr>
          <w:sz w:val="28"/>
          <w:szCs w:val="28"/>
        </w:rPr>
        <w:t xml:space="preserve"> (Приложение 3)</w:t>
      </w:r>
      <w:r w:rsidR="00492AC8">
        <w:rPr>
          <w:sz w:val="28"/>
          <w:szCs w:val="28"/>
        </w:rPr>
        <w:t>.</w:t>
      </w:r>
    </w:p>
    <w:p w:rsidR="00E077E8" w:rsidRDefault="00B86D95" w:rsidP="00B86D95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 </w:t>
      </w:r>
      <w:r w:rsidR="00E077E8">
        <w:rPr>
          <w:bCs/>
          <w:sz w:val="28"/>
          <w:szCs w:val="28"/>
        </w:rPr>
        <w:t xml:space="preserve">6. </w:t>
      </w:r>
      <w:proofErr w:type="gramStart"/>
      <w:r w:rsidR="00E077E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E077E8">
        <w:rPr>
          <w:color w:val="000000"/>
          <w:sz w:val="28"/>
          <w:szCs w:val="28"/>
          <w:shd w:val="clear" w:color="auto" w:fill="FFFFFF"/>
        </w:rPr>
        <w:t xml:space="preserve"> исполнением насто</w:t>
      </w:r>
      <w:r w:rsidR="004024AA">
        <w:rPr>
          <w:color w:val="000000"/>
          <w:sz w:val="28"/>
          <w:szCs w:val="28"/>
          <w:shd w:val="clear" w:color="auto" w:fill="FFFFFF"/>
        </w:rPr>
        <w:t xml:space="preserve">ящего  распоряжения оставляю за </w:t>
      </w:r>
      <w:r w:rsidR="00E077E8">
        <w:rPr>
          <w:color w:val="000000"/>
          <w:sz w:val="28"/>
          <w:szCs w:val="28"/>
          <w:shd w:val="clear" w:color="auto" w:fill="FFFFFF"/>
        </w:rPr>
        <w:t>собой.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3F66B7" w:rsidRDefault="003F66B7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 xml:space="preserve">Глава  района           </w:t>
      </w:r>
      <w:r w:rsidR="004024AA">
        <w:rPr>
          <w:sz w:val="28"/>
        </w:rPr>
        <w:t xml:space="preserve">        </w:t>
      </w:r>
      <w:r w:rsidR="003F66B7">
        <w:rPr>
          <w:sz w:val="28"/>
        </w:rPr>
        <w:t xml:space="preserve">     </w:t>
      </w:r>
      <w:r w:rsidR="004024AA">
        <w:rPr>
          <w:sz w:val="28"/>
        </w:rPr>
        <w:t xml:space="preserve">      </w:t>
      </w:r>
      <w:r>
        <w:rPr>
          <w:sz w:val="28"/>
        </w:rPr>
        <w:t xml:space="preserve">                    В. </w:t>
      </w:r>
      <w:r w:rsidR="00492AC8">
        <w:rPr>
          <w:sz w:val="28"/>
        </w:rPr>
        <w:t>Н</w:t>
      </w:r>
      <w:r>
        <w:rPr>
          <w:sz w:val="28"/>
        </w:rPr>
        <w:t>.</w:t>
      </w:r>
      <w:r w:rsidR="00492AC8">
        <w:rPr>
          <w:sz w:val="28"/>
        </w:rPr>
        <w:t xml:space="preserve"> </w:t>
      </w:r>
      <w:proofErr w:type="spellStart"/>
      <w:r w:rsidR="00492AC8">
        <w:rPr>
          <w:sz w:val="28"/>
        </w:rPr>
        <w:t>Замуруев</w:t>
      </w:r>
      <w:proofErr w:type="spellEnd"/>
    </w:p>
    <w:p w:rsidR="00492AC8" w:rsidRDefault="00492AC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6D95" w:rsidRDefault="00B86D95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21">
        <w:rPr>
          <w:rFonts w:ascii="Times New Roman" w:hAnsi="Times New Roman" w:cs="Times New Roman"/>
          <w:sz w:val="28"/>
          <w:szCs w:val="28"/>
        </w:rPr>
        <w:t>Залегощенского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5FC1">
        <w:rPr>
          <w:sz w:val="28"/>
          <w:szCs w:val="28"/>
        </w:rPr>
        <w:t>31.01.</w:t>
      </w:r>
      <w:r>
        <w:rPr>
          <w:sz w:val="28"/>
          <w:szCs w:val="28"/>
        </w:rPr>
        <w:t>202</w:t>
      </w:r>
      <w:r w:rsidR="00E16F21">
        <w:rPr>
          <w:sz w:val="28"/>
          <w:szCs w:val="28"/>
        </w:rPr>
        <w:t>2</w:t>
      </w:r>
      <w:r>
        <w:rPr>
          <w:sz w:val="28"/>
          <w:szCs w:val="28"/>
        </w:rPr>
        <w:t xml:space="preserve"> г. №  </w:t>
      </w:r>
      <w:r w:rsidR="00B05FC1">
        <w:rPr>
          <w:sz w:val="28"/>
          <w:szCs w:val="28"/>
        </w:rPr>
        <w:t>28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 представляемых кандидатом в состав Общественной палаты </w:t>
      </w:r>
      <w:r w:rsidR="00E16F21">
        <w:rPr>
          <w:b/>
          <w:sz w:val="28"/>
          <w:szCs w:val="28"/>
        </w:rPr>
        <w:t>Залегощенского</w:t>
      </w:r>
      <w:r>
        <w:rPr>
          <w:b/>
          <w:sz w:val="28"/>
          <w:szCs w:val="28"/>
        </w:rPr>
        <w:t xml:space="preserve">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 согласии кандидата на утверждение его членом Общественной палаты (в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органа, выдавшего паспорт или документ, заменяющий паспорт гражданина, номер телефона для связи с кандидатом);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решения организации о выдвижении кандидата в члены Общественной палаты;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о регистрации общественного объединения или некоммерческой организации, которые выдвигают кандидата;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Краткая информация о деятельности организации;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Анкета.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4D3C3C" w:rsidRDefault="004D3C3C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C2">
        <w:rPr>
          <w:rFonts w:ascii="Times New Roman" w:hAnsi="Times New Roman" w:cs="Times New Roman"/>
          <w:sz w:val="28"/>
          <w:szCs w:val="28"/>
        </w:rPr>
        <w:t>Залегощенского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31E5" w:rsidRDefault="00E231E5" w:rsidP="00E231E5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от 31.01.2022 г. №  28</w:t>
      </w: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Анкета кандидата в члены 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Общественной палаты </w:t>
      </w:r>
      <w:r w:rsidR="007D66C2">
        <w:rPr>
          <w:b/>
          <w:sz w:val="26"/>
          <w:szCs w:val="26"/>
        </w:rPr>
        <w:t>Залегощенского</w:t>
      </w:r>
      <w:r>
        <w:rPr>
          <w:b/>
          <w:sz w:val="26"/>
          <w:szCs w:val="26"/>
        </w:rPr>
        <w:t xml:space="preserve">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409"/>
        <w:gridCol w:w="3947"/>
      </w:tblGrid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кандидата (день, месяц, год)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(наименование субъекта Российской Федерации, района, города, иного населенного пункта, улицы, номера дома и квартиры), по которому кандидат зарегистрирован по месту жительства в органах регистрационного учета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замещает ли кандидат государственные должности Российской Федерации и Орловской области в исполнительных органах государственной власти, должности государственной гражданской службы Российской Федерации и Орловской области, главы муниципальных образований Орловской области,  должности муниципальной службы или является депутатом представительных органов муниципальных образований (да/ нет)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членом какой политической партии является кандидат (не являюсь/ наименование политической партии)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привлекался ли кандидат к уголовной, административной ответственности (не </w:t>
            </w:r>
            <w:proofErr w:type="gramStart"/>
            <w:r>
              <w:rPr>
                <w:sz w:val="26"/>
                <w:szCs w:val="26"/>
              </w:rPr>
              <w:t>привлекался</w:t>
            </w:r>
            <w:proofErr w:type="gramEnd"/>
            <w:r>
              <w:rPr>
                <w:sz w:val="26"/>
                <w:szCs w:val="26"/>
              </w:rPr>
              <w:t>/ привлекался 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имеет ли кандидат  задолженность по налогам (не </w:t>
            </w:r>
            <w:proofErr w:type="gramStart"/>
            <w:r>
              <w:rPr>
                <w:sz w:val="26"/>
                <w:szCs w:val="26"/>
              </w:rPr>
              <w:t>имею</w:t>
            </w:r>
            <w:proofErr w:type="gramEnd"/>
            <w:r>
              <w:rPr>
                <w:sz w:val="26"/>
                <w:szCs w:val="26"/>
              </w:rPr>
              <w:t>/ имею)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 w:rsidP="003F66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являлся ранее кандидат членом Общественной палаты </w:t>
            </w:r>
            <w:r w:rsidR="003F66B7">
              <w:rPr>
                <w:sz w:val="26"/>
                <w:szCs w:val="26"/>
              </w:rPr>
              <w:t xml:space="preserve">Залегощенского </w:t>
            </w:r>
            <w:r>
              <w:rPr>
                <w:sz w:val="26"/>
                <w:szCs w:val="26"/>
              </w:rPr>
              <w:t>района Орловской области и основания прекращения такого членства (не являлся/ основания прекращения членства)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субъекте выдвижения кандидата (наименование общественного объединения, иной некоммерческой организации, выдвинувшей кандидата/ инициативная группа граждан/ самовыдвижение)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дате регистрации общественного объединения, иной некоммерческой организации, выдвинувшей кандидата (день, месяц, год)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выносилось ли и когда в отношении общественного объединения, иной некоммерческой организации, выдвинувшей кандидата, предупреждение в письменной форме о недопустимости осуществления экстремистской деятельности в соответствии с Федеральным законом от 25 июля 2002 года №114-ФЗ "О противодействии экстремистской деятельности" (не выносилось/ день, месяц, год вынесения предупреждения)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приостанавливалась ли в соответствии с Федеральным законом от 25 июля 2002 года №114-ФЗ "О противодействии экстремистской деятельности" деятельность общественного объединения, иной некоммерческой организации, выдвинувшей кандидата (не приостанавливалась/ </w:t>
            </w:r>
            <w:proofErr w:type="gramStart"/>
            <w:r>
              <w:rPr>
                <w:sz w:val="26"/>
                <w:szCs w:val="26"/>
              </w:rPr>
              <w:t>приостанавливалась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Дата                                                             Подпись кандидата: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077E8" w:rsidRDefault="00E077E8" w:rsidP="00E077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077E8" w:rsidRDefault="00E077E8" w:rsidP="00E077E8">
      <w:pPr>
        <w:jc w:val="both"/>
        <w:rPr>
          <w:sz w:val="26"/>
          <w:szCs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4D3C3C" w:rsidRDefault="004D3C3C" w:rsidP="00E077E8">
      <w:pPr>
        <w:jc w:val="both"/>
        <w:rPr>
          <w:sz w:val="26"/>
        </w:rPr>
      </w:pPr>
    </w:p>
    <w:p w:rsidR="004D3C3C" w:rsidRDefault="004D3C3C" w:rsidP="00E077E8">
      <w:pPr>
        <w:jc w:val="both"/>
        <w:rPr>
          <w:sz w:val="26"/>
        </w:rPr>
      </w:pPr>
    </w:p>
    <w:p w:rsidR="004D3C3C" w:rsidRDefault="004D3C3C" w:rsidP="00E077E8">
      <w:pPr>
        <w:jc w:val="both"/>
        <w:rPr>
          <w:sz w:val="26"/>
        </w:rPr>
      </w:pP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7E">
        <w:rPr>
          <w:rFonts w:ascii="Times New Roman" w:hAnsi="Times New Roman" w:cs="Times New Roman"/>
          <w:sz w:val="28"/>
          <w:szCs w:val="28"/>
        </w:rPr>
        <w:t>Залегощенского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31E5" w:rsidRDefault="00E231E5" w:rsidP="00E231E5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от 31.01.2022 г. №  28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E077E8" w:rsidRDefault="00E077E8" w:rsidP="00E07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о начале формирования Общественной палаты </w:t>
      </w:r>
    </w:p>
    <w:p w:rsidR="00E077E8" w:rsidRDefault="00AC357E" w:rsidP="00E077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Залегощенского</w:t>
      </w:r>
      <w:r w:rsidR="00E077E8">
        <w:rPr>
          <w:sz w:val="28"/>
          <w:szCs w:val="28"/>
        </w:rPr>
        <w:t xml:space="preserve"> района Орловской области</w:t>
      </w:r>
    </w:p>
    <w:p w:rsidR="00E077E8" w:rsidRDefault="00E077E8" w:rsidP="00E077E8">
      <w:pPr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распоряжением главы </w:t>
      </w:r>
      <w:r w:rsidR="008B154C">
        <w:rPr>
          <w:sz w:val="28"/>
          <w:szCs w:val="28"/>
        </w:rPr>
        <w:t xml:space="preserve">Залегощенского </w:t>
      </w:r>
      <w:r>
        <w:rPr>
          <w:sz w:val="28"/>
          <w:szCs w:val="28"/>
        </w:rPr>
        <w:t xml:space="preserve"> района от </w:t>
      </w:r>
      <w:r w:rsidR="00AC357E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AC357E">
        <w:rPr>
          <w:sz w:val="28"/>
          <w:szCs w:val="28"/>
        </w:rPr>
        <w:t>2</w:t>
      </w:r>
      <w:r>
        <w:rPr>
          <w:sz w:val="28"/>
          <w:szCs w:val="28"/>
        </w:rPr>
        <w:t xml:space="preserve"> г. №  </w:t>
      </w:r>
      <w:r w:rsidR="00AC357E">
        <w:rPr>
          <w:sz w:val="28"/>
          <w:szCs w:val="28"/>
        </w:rPr>
        <w:t>____</w:t>
      </w:r>
      <w:r>
        <w:rPr>
          <w:sz w:val="28"/>
          <w:szCs w:val="28"/>
        </w:rPr>
        <w:t xml:space="preserve">  «Об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о предстоящем формировании Общественной палаты </w:t>
      </w:r>
      <w:r w:rsidR="00AC357E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 Орловской области» Глава </w:t>
      </w:r>
      <w:r w:rsidR="00AC357E">
        <w:rPr>
          <w:sz w:val="28"/>
          <w:szCs w:val="28"/>
        </w:rPr>
        <w:t xml:space="preserve">Залегощенского </w:t>
      </w:r>
      <w:r>
        <w:rPr>
          <w:sz w:val="28"/>
          <w:szCs w:val="28"/>
        </w:rPr>
        <w:t xml:space="preserve"> района объявляет о начале формирования Общественной палаты </w:t>
      </w:r>
      <w:r w:rsidR="00AC357E">
        <w:rPr>
          <w:sz w:val="28"/>
          <w:szCs w:val="28"/>
        </w:rPr>
        <w:t xml:space="preserve">Залегощенского   </w:t>
      </w:r>
      <w:r>
        <w:rPr>
          <w:sz w:val="28"/>
          <w:szCs w:val="28"/>
        </w:rPr>
        <w:t>района Орловской области.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кандидатов в состав Общественной палаты проводится общественными объединениями и иными некоммерческими организациями, инициативными группами граждан,  гражданами в порядке самовыдвижения в соответствии со статьей 10 Положения об Общественной палате </w:t>
      </w:r>
      <w:r w:rsidR="00AC357E">
        <w:rPr>
          <w:sz w:val="28"/>
          <w:szCs w:val="28"/>
        </w:rPr>
        <w:t xml:space="preserve">Залегощенского </w:t>
      </w:r>
      <w:r>
        <w:rPr>
          <w:sz w:val="28"/>
          <w:szCs w:val="28"/>
        </w:rPr>
        <w:t xml:space="preserve"> района Орловской области, утверждённого Решением </w:t>
      </w:r>
      <w:r w:rsidR="008B154C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районного Совета народных депутатов от </w:t>
      </w:r>
      <w:r w:rsidR="008B154C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2014 года № </w:t>
      </w:r>
      <w:r w:rsidR="008B154C">
        <w:rPr>
          <w:sz w:val="28"/>
          <w:szCs w:val="28"/>
        </w:rPr>
        <w:t>539</w:t>
      </w:r>
      <w:r>
        <w:rPr>
          <w:sz w:val="28"/>
          <w:szCs w:val="28"/>
        </w:rPr>
        <w:t xml:space="preserve">. Документы принимаются в период с </w:t>
      </w:r>
      <w:r w:rsidR="0083520F">
        <w:rPr>
          <w:bCs/>
          <w:sz w:val="28"/>
          <w:szCs w:val="28"/>
        </w:rPr>
        <w:t>4</w:t>
      </w:r>
      <w:r w:rsidR="00727E0F" w:rsidRPr="00727E0F">
        <w:rPr>
          <w:bCs/>
          <w:sz w:val="28"/>
          <w:szCs w:val="28"/>
        </w:rPr>
        <w:t xml:space="preserve"> февраля 2022 года по </w:t>
      </w:r>
      <w:r w:rsidR="0083520F">
        <w:rPr>
          <w:bCs/>
          <w:sz w:val="28"/>
          <w:szCs w:val="28"/>
        </w:rPr>
        <w:t>7</w:t>
      </w:r>
      <w:r w:rsidR="00727E0F" w:rsidRPr="00727E0F">
        <w:rPr>
          <w:bCs/>
          <w:sz w:val="28"/>
          <w:szCs w:val="28"/>
        </w:rPr>
        <w:t xml:space="preserve"> марта 2022</w:t>
      </w:r>
      <w:r w:rsidR="00727E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 по адресу:</w:t>
      </w:r>
      <w:r>
        <w:rPr>
          <w:bCs/>
          <w:sz w:val="28"/>
          <w:szCs w:val="28"/>
        </w:rPr>
        <w:t xml:space="preserve"> Орловская область, пгт. </w:t>
      </w:r>
      <w:r w:rsidR="008B154C">
        <w:rPr>
          <w:bCs/>
          <w:sz w:val="28"/>
          <w:szCs w:val="28"/>
        </w:rPr>
        <w:t>Залегощь</w:t>
      </w:r>
      <w:r>
        <w:rPr>
          <w:bCs/>
          <w:sz w:val="28"/>
          <w:szCs w:val="28"/>
        </w:rPr>
        <w:t xml:space="preserve">, ул. </w:t>
      </w:r>
      <w:r w:rsidR="008B154C">
        <w:rPr>
          <w:bCs/>
          <w:sz w:val="28"/>
          <w:szCs w:val="28"/>
        </w:rPr>
        <w:t>М.Горького</w:t>
      </w:r>
      <w:r>
        <w:rPr>
          <w:bCs/>
          <w:sz w:val="28"/>
          <w:szCs w:val="28"/>
        </w:rPr>
        <w:t xml:space="preserve">, д. </w:t>
      </w:r>
      <w:r w:rsidR="00F463EF">
        <w:rPr>
          <w:bCs/>
          <w:sz w:val="28"/>
          <w:szCs w:val="28"/>
        </w:rPr>
        <w:t>20, к</w:t>
      </w:r>
      <w:r w:rsidR="008B154C">
        <w:rPr>
          <w:bCs/>
          <w:sz w:val="28"/>
          <w:szCs w:val="28"/>
        </w:rPr>
        <w:t>аб.24</w:t>
      </w:r>
      <w:r>
        <w:rPr>
          <w:bCs/>
          <w:sz w:val="28"/>
          <w:szCs w:val="28"/>
        </w:rPr>
        <w:t>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</w:t>
      </w:r>
      <w:r w:rsidR="008B154C">
        <w:rPr>
          <w:sz w:val="28"/>
          <w:szCs w:val="28"/>
        </w:rPr>
        <w:t>8(48648)2-15-80</w:t>
      </w:r>
      <w:r>
        <w:rPr>
          <w:sz w:val="28"/>
          <w:szCs w:val="28"/>
        </w:rPr>
        <w:t>.</w:t>
      </w:r>
    </w:p>
    <w:p w:rsidR="00712004" w:rsidRDefault="00712004"/>
    <w:sectPr w:rsidR="00712004" w:rsidSect="003F66B7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548"/>
    <w:multiLevelType w:val="hybridMultilevel"/>
    <w:tmpl w:val="2292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5D6E"/>
    <w:rsid w:val="000C09E3"/>
    <w:rsid w:val="001A10FC"/>
    <w:rsid w:val="001B1785"/>
    <w:rsid w:val="001D473A"/>
    <w:rsid w:val="002C7A5D"/>
    <w:rsid w:val="00374AC6"/>
    <w:rsid w:val="003761A8"/>
    <w:rsid w:val="00376CCC"/>
    <w:rsid w:val="00394CD9"/>
    <w:rsid w:val="003F66B7"/>
    <w:rsid w:val="004024AA"/>
    <w:rsid w:val="00492AC8"/>
    <w:rsid w:val="004D3C3C"/>
    <w:rsid w:val="00575D6E"/>
    <w:rsid w:val="00631703"/>
    <w:rsid w:val="006E68E8"/>
    <w:rsid w:val="00712004"/>
    <w:rsid w:val="00727E0F"/>
    <w:rsid w:val="007A2D1B"/>
    <w:rsid w:val="007D66C2"/>
    <w:rsid w:val="0083520F"/>
    <w:rsid w:val="008B154C"/>
    <w:rsid w:val="00954781"/>
    <w:rsid w:val="009946F4"/>
    <w:rsid w:val="009D064F"/>
    <w:rsid w:val="00AC357E"/>
    <w:rsid w:val="00AF49B0"/>
    <w:rsid w:val="00B007D9"/>
    <w:rsid w:val="00B05FC1"/>
    <w:rsid w:val="00B37993"/>
    <w:rsid w:val="00B86D95"/>
    <w:rsid w:val="00C65EB2"/>
    <w:rsid w:val="00C66A1D"/>
    <w:rsid w:val="00CD15C7"/>
    <w:rsid w:val="00E077E8"/>
    <w:rsid w:val="00E16F21"/>
    <w:rsid w:val="00E231E5"/>
    <w:rsid w:val="00F36484"/>
    <w:rsid w:val="00F4402D"/>
    <w:rsid w:val="00F4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_"/>
    <w:link w:val="11"/>
    <w:locked/>
    <w:rsid w:val="00E07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77E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  <w:lang w:eastAsia="en-US"/>
    </w:rPr>
  </w:style>
  <w:style w:type="paragraph" w:customStyle="1" w:styleId="ConsPlusNormal">
    <w:name w:val="ConsPlusNormal"/>
    <w:rsid w:val="00E0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3pt">
    <w:name w:val="Основной текст + 13 pt"/>
    <w:rsid w:val="00E077E8"/>
    <w:rPr>
      <w:sz w:val="26"/>
      <w:szCs w:val="26"/>
      <w:lang w:bidi="ar-SA"/>
    </w:rPr>
  </w:style>
  <w:style w:type="character" w:styleId="a5">
    <w:name w:val="Hyperlink"/>
    <w:basedOn w:val="a0"/>
    <w:uiPriority w:val="99"/>
    <w:semiHidden/>
    <w:unhideWhenUsed/>
    <w:rsid w:val="00E0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A10FC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1A10FC"/>
    <w:rPr>
      <w:rFonts w:ascii="Times New Roman" w:eastAsia="Times New Roman" w:hAnsi="Times New Roman"/>
      <w:b/>
      <w:sz w:val="32"/>
      <w:lang w:eastAsia="ru-RU"/>
    </w:rPr>
  </w:style>
  <w:style w:type="paragraph" w:styleId="aa">
    <w:name w:val="Subtitle"/>
    <w:basedOn w:val="a"/>
    <w:link w:val="ab"/>
    <w:qFormat/>
    <w:rsid w:val="001A10FC"/>
    <w:pPr>
      <w:jc w:val="center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1A10FC"/>
    <w:rPr>
      <w:rFonts w:ascii="Times New Roman" w:eastAsia="Times New Roman" w:hAnsi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_"/>
    <w:link w:val="11"/>
    <w:locked/>
    <w:rsid w:val="00E07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77E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  <w:lang w:eastAsia="en-US"/>
    </w:rPr>
  </w:style>
  <w:style w:type="paragraph" w:customStyle="1" w:styleId="ConsPlusNormal">
    <w:name w:val="ConsPlusNormal"/>
    <w:rsid w:val="00E0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3pt">
    <w:name w:val="Основной текст + 13 pt"/>
    <w:rsid w:val="00E077E8"/>
    <w:rPr>
      <w:sz w:val="26"/>
      <w:szCs w:val="26"/>
      <w:lang w:bidi="ar-SA"/>
    </w:rPr>
  </w:style>
  <w:style w:type="character" w:styleId="a5">
    <w:name w:val="Hyperlink"/>
    <w:basedOn w:val="a0"/>
    <w:uiPriority w:val="99"/>
    <w:semiHidden/>
    <w:unhideWhenUsed/>
    <w:rsid w:val="00E0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99B9-149D-4913-A0D5-F74C15B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34</cp:revision>
  <cp:lastPrinted>2022-02-01T13:48:00Z</cp:lastPrinted>
  <dcterms:created xsi:type="dcterms:W3CDTF">2021-02-18T06:26:00Z</dcterms:created>
  <dcterms:modified xsi:type="dcterms:W3CDTF">2022-02-02T08:38:00Z</dcterms:modified>
</cp:coreProperties>
</file>