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90" w:rsidRDefault="00F16990" w:rsidP="00F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990" w:rsidRDefault="00F16990" w:rsidP="00F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990" w:rsidRPr="00F16990" w:rsidRDefault="00F16990" w:rsidP="00F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90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требований законодательства о социальной защите инвалидов Российской Федерации.</w:t>
      </w:r>
    </w:p>
    <w:p w:rsidR="00F16990" w:rsidRPr="00F16990" w:rsidRDefault="00F16990" w:rsidP="00F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90">
        <w:rPr>
          <w:rFonts w:ascii="Times New Roman" w:hAnsi="Times New Roman" w:cs="Times New Roman"/>
          <w:sz w:val="28"/>
          <w:szCs w:val="28"/>
        </w:rPr>
        <w:t xml:space="preserve">Установлено, что в нарушении ст.15 Федерального закона от 24.11.1995 № 181-ФЗ «О социальной защите инвалидов Российской Федерации», Правил дорожного движения, утвержденных Постановлением Совета Министров - Правительства РФ от 23.10.1993 № 1090, а также ГОСТ </w:t>
      </w:r>
      <w:proofErr w:type="gramStart"/>
      <w:r w:rsidRPr="00F169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6990">
        <w:rPr>
          <w:rFonts w:ascii="Times New Roman" w:hAnsi="Times New Roman" w:cs="Times New Roman"/>
          <w:sz w:val="28"/>
          <w:szCs w:val="28"/>
        </w:rPr>
        <w:t xml:space="preserve"> 52289 на прилегающей к магазину «Пятерочка» № 9838 (Орловская область, пгт. </w:t>
      </w:r>
      <w:proofErr w:type="gramStart"/>
      <w:r w:rsidRPr="00F16990">
        <w:rPr>
          <w:rFonts w:ascii="Times New Roman" w:hAnsi="Times New Roman" w:cs="Times New Roman"/>
          <w:sz w:val="28"/>
          <w:szCs w:val="28"/>
        </w:rPr>
        <w:t>Залегощь, ул. Ленина, д. 46) территории, которая фактически используется организацией для остановки и стоянки транспортных средств клиентов, не выделены места для специальных автотранспортных средств инвалидов, о чем свидетельствует отсутствие дорожных знаков 6.4 «Место стоянки» и 8.17 «Инвалиды».</w:t>
      </w:r>
      <w:proofErr w:type="gramEnd"/>
    </w:p>
    <w:p w:rsidR="00F16990" w:rsidRDefault="00F16990" w:rsidP="00F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90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прокурором района в адрес генерального директор</w:t>
      </w:r>
      <w:proofErr w:type="gramStart"/>
      <w:r w:rsidRPr="00F1699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169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6990">
        <w:rPr>
          <w:rFonts w:ascii="Times New Roman" w:hAnsi="Times New Roman" w:cs="Times New Roman"/>
          <w:sz w:val="28"/>
          <w:szCs w:val="28"/>
        </w:rPr>
        <w:t>Агроторг</w:t>
      </w:r>
      <w:proofErr w:type="spellEnd"/>
      <w:r w:rsidRPr="00F16990">
        <w:rPr>
          <w:rFonts w:ascii="Times New Roman" w:hAnsi="Times New Roman" w:cs="Times New Roman"/>
          <w:sz w:val="28"/>
          <w:szCs w:val="28"/>
        </w:rPr>
        <w:t>» 20.03.2020 внесено представление, которое рассмотрено, на прилегающей к магазину территории выделены места для остановки и стоянки инвалидов, установлены дорожные знаки.</w:t>
      </w:r>
    </w:p>
    <w:p w:rsidR="00F16990" w:rsidRDefault="00F16990" w:rsidP="00F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990" w:rsidRDefault="00F16990" w:rsidP="00F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990" w:rsidRPr="00F16990" w:rsidRDefault="00F16990" w:rsidP="00F1699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6990">
        <w:rPr>
          <w:rFonts w:ascii="Times New Roman" w:hAnsi="Times New Roman" w:cs="Times New Roman"/>
          <w:b/>
          <w:i/>
          <w:sz w:val="28"/>
          <w:szCs w:val="28"/>
        </w:rPr>
        <w:t xml:space="preserve">Помощник прокурора района, юрист 3 класса   А.А. Трубихина </w:t>
      </w:r>
    </w:p>
    <w:p w:rsidR="004E2419" w:rsidRDefault="004E2419"/>
    <w:sectPr w:rsidR="004E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6990"/>
    <w:rsid w:val="004E2419"/>
    <w:rsid w:val="00F1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169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16990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2020-04-27T05:58:00Z</dcterms:created>
  <dcterms:modified xsi:type="dcterms:W3CDTF">2020-04-27T06:01:00Z</dcterms:modified>
</cp:coreProperties>
</file>