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F151B" w:rsidRPr="003F151B" w:rsidRDefault="003F151B" w:rsidP="004D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1580" w:rsidRPr="00E21580" w:rsidRDefault="00E21580" w:rsidP="00E215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158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Получить бесплатно электронную подпись могут ИП, нотариусы и юридические лица</w:t>
      </w:r>
    </w:p>
    <w:p w:rsidR="00E21580" w:rsidRPr="00E21580" w:rsidRDefault="00E21580" w:rsidP="00EF11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994E68"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</w:t>
      </w:r>
      <w:r w:rsidR="00942002">
        <w:rPr>
          <w:rFonts w:ascii="Times New Roman" w:eastAsia="Times New Roman" w:hAnsi="Times New Roman"/>
          <w:sz w:val="24"/>
          <w:szCs w:val="24"/>
          <w:lang w:eastAsia="ru-RU"/>
        </w:rPr>
        <w:t xml:space="preserve"> № 5</w:t>
      </w:r>
      <w:r w:rsidR="00994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Орловской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приглашает юридических лиц, индивидуальных предпринимателей, а также нотариусов получить квалифицированную </w:t>
      </w:r>
      <w:bookmarkStart w:id="0" w:name="_GoBack"/>
      <w:bookmarkEnd w:id="0"/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>электронную подпись (КЭП).</w:t>
      </w:r>
      <w:proofErr w:type="gramEnd"/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Напомним, в соответствии с изменениями в законодательстве с 1 января 2022 года на ФНС России возложены функции по выпуску сертифицированных ключей квалифицированной электронной подписи.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Однако</w:t>
      </w:r>
      <w:proofErr w:type="gramStart"/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подписи выдаются уже с 1 июля 2021 года. Происходит это абсолютно бесплатно. Получить КЭП может только лично руководитель организации или индивидуальный предприниматель.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этого в каждой межрайонной инспекции </w:t>
      </w:r>
      <w:r w:rsidR="00942002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созданы Удостоверяющие центры. Для получения услуги по выпуску КЭП заявитель должен предварительно записаться на прием в налоговый орган через сервис ФНС России «Онлайн-запись на прием в инспекцию» и представить: паспорт, СНИЛС, носитель для записи ключей электронной подписи.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Приобрести такие носители можно у дистрибьюторов производителей, специализированных </w:t>
      </w:r>
      <w:proofErr w:type="gramStart"/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>интернет-магазинах</w:t>
      </w:r>
      <w:proofErr w:type="gramEnd"/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использовать уже имеющиеся при условии их соответствия требованиям.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E21580">
        <w:rPr>
          <w:rFonts w:ascii="Times New Roman" w:eastAsia="Times New Roman" w:hAnsi="Times New Roman"/>
          <w:sz w:val="24"/>
          <w:szCs w:val="24"/>
          <w:lang w:eastAsia="ru-RU"/>
        </w:rPr>
        <w:br/>
        <w:t>Отметим, выдаваемые налоговыми органами сертифицированные ключи квалифицированной электронной подписи являются легитимными, имеют срок действия 15 месяцев, могут применяться для юридически значимого электронного документооборота, а также работать на всех электронных площадках и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E21580" w:rsidRPr="00E21580" w:rsidRDefault="00E21580" w:rsidP="009420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E59" w:rsidRDefault="007E6E59" w:rsidP="00942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7E6E59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CF6168"/>
    <w:rsid w:val="00D81911"/>
    <w:rsid w:val="00D8378D"/>
    <w:rsid w:val="00D83928"/>
    <w:rsid w:val="00D872CB"/>
    <w:rsid w:val="00DA4356"/>
    <w:rsid w:val="00DC66DC"/>
    <w:rsid w:val="00DD00A4"/>
    <w:rsid w:val="00E03ADE"/>
    <w:rsid w:val="00E21580"/>
    <w:rsid w:val="00E322E9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2021-12-08T11:14:00Z</dcterms:created>
  <dcterms:modified xsi:type="dcterms:W3CDTF">2021-12-08T11:25:00Z</dcterms:modified>
</cp:coreProperties>
</file>