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E9" w:rsidRDefault="00E067E9" w:rsidP="00E06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пожара –короткое замыкание</w:t>
      </w:r>
    </w:p>
    <w:p w:rsidR="00E067E9" w:rsidRDefault="00E067E9" w:rsidP="00E06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3364" w:rsidRDefault="00E067E9" w:rsidP="005C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364">
        <w:rPr>
          <w:rFonts w:ascii="Times New Roman" w:hAnsi="Times New Roman" w:cs="Times New Roman"/>
          <w:sz w:val="24"/>
          <w:szCs w:val="24"/>
        </w:rPr>
        <w:t>Л</w:t>
      </w:r>
      <w:r w:rsidR="005C3364" w:rsidRPr="005C3364">
        <w:rPr>
          <w:rFonts w:ascii="Times New Roman" w:hAnsi="Times New Roman" w:cs="Times New Roman"/>
          <w:sz w:val="24"/>
          <w:szCs w:val="24"/>
        </w:rPr>
        <w:t xml:space="preserve">ьвиная доля от количества пожаров, связанных с нарушением правил устройства и эксплуатации электрооборудования - одной из основных причин их возникновения, происходят по причине короткого замыкания. </w:t>
      </w:r>
      <w:r w:rsidR="005C3364">
        <w:rPr>
          <w:rFonts w:ascii="Times New Roman" w:hAnsi="Times New Roman" w:cs="Times New Roman"/>
          <w:sz w:val="24"/>
          <w:szCs w:val="24"/>
        </w:rPr>
        <w:t>П</w:t>
      </w:r>
      <w:r w:rsidR="005C3364" w:rsidRPr="005C3364">
        <w:rPr>
          <w:rFonts w:ascii="Times New Roman" w:hAnsi="Times New Roman" w:cs="Times New Roman"/>
          <w:sz w:val="24"/>
          <w:szCs w:val="24"/>
        </w:rPr>
        <w:t xml:space="preserve">о этой причине </w:t>
      </w:r>
      <w:r w:rsidR="005C3364">
        <w:rPr>
          <w:rFonts w:ascii="Times New Roman" w:hAnsi="Times New Roman" w:cs="Times New Roman"/>
          <w:sz w:val="24"/>
          <w:szCs w:val="24"/>
        </w:rPr>
        <w:t>13.05.2022 года на территории Залегощенского района в с. Архангельское произошел пожар в надворной постройке. В результате пожара хозяйственная постройка выгорела изнутри по всей площади с имеющимся в ней имуществом.</w:t>
      </w:r>
    </w:p>
    <w:p w:rsidR="005C3364" w:rsidRPr="005C3364" w:rsidRDefault="005C3364" w:rsidP="005C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364">
        <w:rPr>
          <w:rFonts w:ascii="Times New Roman" w:hAnsi="Times New Roman" w:cs="Times New Roman"/>
          <w:sz w:val="24"/>
          <w:szCs w:val="24"/>
        </w:rPr>
        <w:t>Причиной возникновения короткого замыкания является нарушение изоляции в электропроводах и кабелях, вызываемое перенапряжениями, старением изоляции и механическими повреждениями. Опасность короткого замыкания заключается в увеличении в сотни тысяч ампер силы тока, что приводит к выделению в самый незначительный промежуток времени большого количества тепла в проводниках, а это вызывает резкое повышение темпер</w:t>
      </w:r>
      <w:r>
        <w:rPr>
          <w:rFonts w:ascii="Times New Roman" w:hAnsi="Times New Roman" w:cs="Times New Roman"/>
          <w:sz w:val="24"/>
          <w:szCs w:val="24"/>
        </w:rPr>
        <w:t>атуры и воспламенение изоляции.</w:t>
      </w:r>
    </w:p>
    <w:p w:rsidR="005C3364" w:rsidRPr="005C3364" w:rsidRDefault="005C3364" w:rsidP="005C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364">
        <w:rPr>
          <w:rFonts w:ascii="Times New Roman" w:hAnsi="Times New Roman" w:cs="Times New Roman"/>
          <w:sz w:val="24"/>
          <w:szCs w:val="24"/>
        </w:rPr>
        <w:t>Для обеспечения пожарной безопасности электроустановок на вводе электросети в квартиру устанавливается электрический счетчик с предохранителями. К каждой линии электросети должно подключаться столько электроприборов, чтобы их общая мощность не превышала ее расчетной мощности. Но и при превышении будет меньше проблем, если в электросчетчике установлены автоматические предохранители, тогда всякое превышение мощности будет сопровождаться автоматическим отключением. Если же у вас пробковые предохранители с «жучками», то в этом случае общая мощность электросети увеличивается на толщину «жучка», что ведет к перегрузке сети, а о</w:t>
      </w:r>
      <w:r>
        <w:rPr>
          <w:rFonts w:ascii="Times New Roman" w:hAnsi="Times New Roman" w:cs="Times New Roman"/>
          <w:sz w:val="24"/>
          <w:szCs w:val="24"/>
        </w:rPr>
        <w:t>на, в свою очередь, к пожару.</w:t>
      </w:r>
    </w:p>
    <w:p w:rsidR="004C2BC6" w:rsidRPr="005C3364" w:rsidRDefault="005C3364" w:rsidP="005C3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364">
        <w:rPr>
          <w:rFonts w:ascii="Times New Roman" w:hAnsi="Times New Roman" w:cs="Times New Roman"/>
          <w:sz w:val="24"/>
          <w:szCs w:val="24"/>
        </w:rPr>
        <w:t xml:space="preserve">Также надо помнить, что </w:t>
      </w:r>
      <w:proofErr w:type="spellStart"/>
      <w:r w:rsidRPr="005C3364">
        <w:rPr>
          <w:rFonts w:ascii="Times New Roman" w:hAnsi="Times New Roman" w:cs="Times New Roman"/>
          <w:sz w:val="24"/>
          <w:szCs w:val="24"/>
        </w:rPr>
        <w:t>электропредохранитель</w:t>
      </w:r>
      <w:proofErr w:type="spellEnd"/>
      <w:r w:rsidRPr="005C3364">
        <w:rPr>
          <w:rFonts w:ascii="Times New Roman" w:hAnsi="Times New Roman" w:cs="Times New Roman"/>
          <w:sz w:val="24"/>
          <w:szCs w:val="24"/>
        </w:rPr>
        <w:t xml:space="preserve"> – это маленький, но верный страж вашего благополучия. Но только не мешайте ему работать: не заменяйте его на более мощный, не ставьте самодельный или «жучок». Это касается как предохранителей к электрооборудованию, так и ко всей электрической проводке вашего дома. Если предохранитель часто отключается, значит, надо принять его сигнал, вызвать специалиста, проверить, где возможны неполадки в соединениях проводов, в оборудовании, не дожидаясь рокового замыкания в сети.</w:t>
      </w:r>
    </w:p>
    <w:sectPr w:rsidR="004C2BC6" w:rsidRPr="005C3364" w:rsidSect="005C3364"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A7"/>
    <w:rsid w:val="004C2BC6"/>
    <w:rsid w:val="005C3364"/>
    <w:rsid w:val="006274A7"/>
    <w:rsid w:val="00696A76"/>
    <w:rsid w:val="00E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4FD0"/>
  <w15:chartTrackingRefBased/>
  <w15:docId w15:val="{C434D41A-1943-4FFB-9D13-C10354D8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2022-05-24T07:06:00Z</dcterms:created>
  <dcterms:modified xsi:type="dcterms:W3CDTF">2022-05-24T11:59:00Z</dcterms:modified>
</cp:coreProperties>
</file>