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A18AC" w14:textId="0AF92374" w:rsidR="00A6758B" w:rsidRPr="008528B4" w:rsidRDefault="006E1685" w:rsidP="006E16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r w:rsidRPr="008528B4">
        <w:rPr>
          <w:rFonts w:ascii="Times New Roman" w:hAnsi="Times New Roman" w:cs="Times New Roman"/>
          <w:b/>
          <w:bCs/>
          <w:sz w:val="28"/>
          <w:szCs w:val="24"/>
        </w:rPr>
        <w:t>Что полезно знать о новом инвестиционном вычете по НДФЛ</w:t>
      </w:r>
      <w:bookmarkEnd w:id="0"/>
      <w:r w:rsidRPr="008528B4">
        <w:rPr>
          <w:rFonts w:ascii="Times New Roman" w:hAnsi="Times New Roman" w:cs="Times New Roman"/>
          <w:b/>
          <w:bCs/>
          <w:sz w:val="28"/>
          <w:szCs w:val="24"/>
        </w:rPr>
        <w:t>?</w:t>
      </w:r>
    </w:p>
    <w:p w14:paraId="074EDD51" w14:textId="77777777" w:rsidR="006E1685" w:rsidRPr="008528B4" w:rsidRDefault="006E1685" w:rsidP="006E16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1409F239" w14:textId="24FF5D6D" w:rsidR="006E1685" w:rsidRPr="008528B4" w:rsidRDefault="006E1685" w:rsidP="006E16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528B4">
        <w:rPr>
          <w:rFonts w:ascii="Times New Roman" w:hAnsi="Times New Roman" w:cs="Times New Roman"/>
          <w:sz w:val="28"/>
          <w:szCs w:val="24"/>
        </w:rPr>
        <w:t>В современных условиях развития экономики осуществляется реформирование налоговой политики, которая затрагивает практически все налоги, в том числе налоговые платежи по НДФЛ с физических лиц.</w:t>
      </w:r>
      <w:r w:rsidR="00426D10" w:rsidRPr="008528B4">
        <w:rPr>
          <w:rFonts w:ascii="Times New Roman" w:hAnsi="Times New Roman" w:cs="Times New Roman"/>
          <w:sz w:val="28"/>
          <w:szCs w:val="24"/>
        </w:rPr>
        <w:t xml:space="preserve"> Одним из направлений реформирования является  ожидаемое появление в 2024 году нового налогового вычета, который находится в стадии рассмотрения </w:t>
      </w:r>
      <w:r w:rsidRPr="008528B4">
        <w:rPr>
          <w:rFonts w:ascii="Times New Roman" w:hAnsi="Times New Roman" w:cs="Times New Roman"/>
          <w:sz w:val="28"/>
          <w:szCs w:val="24"/>
        </w:rPr>
        <w:t>Госдум</w:t>
      </w:r>
      <w:r w:rsidR="00763EA2" w:rsidRPr="008528B4">
        <w:rPr>
          <w:rFonts w:ascii="Times New Roman" w:hAnsi="Times New Roman" w:cs="Times New Roman"/>
          <w:sz w:val="28"/>
          <w:szCs w:val="24"/>
        </w:rPr>
        <w:t>ой на основе  сформированного</w:t>
      </w:r>
      <w:r w:rsidRPr="008528B4">
        <w:rPr>
          <w:rFonts w:ascii="Times New Roman" w:hAnsi="Times New Roman" w:cs="Times New Roman"/>
          <w:sz w:val="28"/>
          <w:szCs w:val="24"/>
        </w:rPr>
        <w:t xml:space="preserve"> законопроект</w:t>
      </w:r>
      <w:r w:rsidR="00763EA2" w:rsidRPr="008528B4">
        <w:rPr>
          <w:rFonts w:ascii="Times New Roman" w:hAnsi="Times New Roman" w:cs="Times New Roman"/>
          <w:sz w:val="28"/>
          <w:szCs w:val="24"/>
        </w:rPr>
        <w:t>а</w:t>
      </w:r>
      <w:r w:rsidRPr="008528B4">
        <w:rPr>
          <w:rFonts w:ascii="Times New Roman" w:hAnsi="Times New Roman" w:cs="Times New Roman"/>
          <w:sz w:val="28"/>
          <w:szCs w:val="24"/>
        </w:rPr>
        <w:t xml:space="preserve"> с</w:t>
      </w:r>
      <w:r w:rsidR="00763EA2" w:rsidRPr="008528B4">
        <w:rPr>
          <w:rFonts w:ascii="Times New Roman" w:hAnsi="Times New Roman" w:cs="Times New Roman"/>
          <w:sz w:val="28"/>
          <w:szCs w:val="24"/>
        </w:rPr>
        <w:t xml:space="preserve"> учетом</w:t>
      </w:r>
      <w:r w:rsidRPr="008528B4">
        <w:rPr>
          <w:rFonts w:ascii="Times New Roman" w:hAnsi="Times New Roman" w:cs="Times New Roman"/>
          <w:sz w:val="28"/>
          <w:szCs w:val="24"/>
        </w:rPr>
        <w:t xml:space="preserve"> поправ</w:t>
      </w:r>
      <w:r w:rsidR="00763EA2" w:rsidRPr="008528B4">
        <w:rPr>
          <w:rFonts w:ascii="Times New Roman" w:hAnsi="Times New Roman" w:cs="Times New Roman"/>
          <w:sz w:val="28"/>
          <w:szCs w:val="24"/>
        </w:rPr>
        <w:t>ок к</w:t>
      </w:r>
      <w:r w:rsidRPr="008528B4">
        <w:rPr>
          <w:rFonts w:ascii="Times New Roman" w:hAnsi="Times New Roman" w:cs="Times New Roman"/>
          <w:sz w:val="28"/>
          <w:szCs w:val="24"/>
        </w:rPr>
        <w:t xml:space="preserve"> НК РФ</w:t>
      </w:r>
      <w:r w:rsidR="00763EA2" w:rsidRPr="008528B4">
        <w:rPr>
          <w:rFonts w:ascii="Times New Roman" w:hAnsi="Times New Roman" w:cs="Times New Roman"/>
          <w:sz w:val="28"/>
          <w:szCs w:val="24"/>
        </w:rPr>
        <w:t>. Поправки</w:t>
      </w:r>
      <w:r w:rsidRPr="008528B4">
        <w:rPr>
          <w:rFonts w:ascii="Times New Roman" w:hAnsi="Times New Roman" w:cs="Times New Roman"/>
          <w:sz w:val="28"/>
          <w:szCs w:val="24"/>
        </w:rPr>
        <w:t xml:space="preserve"> касаются налогового инвестиционного вычета </w:t>
      </w:r>
      <w:r w:rsidR="00763EA2" w:rsidRPr="008528B4">
        <w:rPr>
          <w:rFonts w:ascii="Times New Roman" w:hAnsi="Times New Roman" w:cs="Times New Roman"/>
          <w:sz w:val="28"/>
          <w:szCs w:val="24"/>
        </w:rPr>
        <w:t>п</w:t>
      </w:r>
      <w:r w:rsidRPr="008528B4">
        <w:rPr>
          <w:rFonts w:ascii="Times New Roman" w:hAnsi="Times New Roman" w:cs="Times New Roman"/>
          <w:sz w:val="28"/>
          <w:szCs w:val="24"/>
        </w:rPr>
        <w:t>о НДФЛ</w:t>
      </w:r>
      <w:r w:rsidR="00763EA2" w:rsidRPr="008528B4">
        <w:rPr>
          <w:rFonts w:ascii="Times New Roman" w:hAnsi="Times New Roman" w:cs="Times New Roman"/>
          <w:sz w:val="28"/>
          <w:szCs w:val="24"/>
        </w:rPr>
        <w:t xml:space="preserve"> на долгосрочные сбережения граждан, для регулирования которого будет введена  дополнительная статья </w:t>
      </w:r>
      <w:r w:rsidRPr="008528B4">
        <w:rPr>
          <w:rFonts w:ascii="Times New Roman" w:hAnsi="Times New Roman" w:cs="Times New Roman"/>
          <w:sz w:val="28"/>
          <w:szCs w:val="24"/>
        </w:rPr>
        <w:t xml:space="preserve"> 219.2 НК РФ. </w:t>
      </w:r>
      <w:r w:rsidR="00763EA2" w:rsidRPr="008528B4">
        <w:rPr>
          <w:rFonts w:ascii="Times New Roman" w:hAnsi="Times New Roman" w:cs="Times New Roman"/>
          <w:sz w:val="28"/>
          <w:szCs w:val="24"/>
        </w:rPr>
        <w:t>Инвестиционный в</w:t>
      </w:r>
      <w:r w:rsidRPr="008528B4">
        <w:rPr>
          <w:rFonts w:ascii="Times New Roman" w:hAnsi="Times New Roman" w:cs="Times New Roman"/>
          <w:sz w:val="28"/>
          <w:szCs w:val="24"/>
        </w:rPr>
        <w:t xml:space="preserve">ычет </w:t>
      </w:r>
      <w:r w:rsidR="00257951" w:rsidRPr="008528B4">
        <w:rPr>
          <w:rFonts w:ascii="Times New Roman" w:hAnsi="Times New Roman" w:cs="Times New Roman"/>
          <w:sz w:val="28"/>
          <w:szCs w:val="24"/>
        </w:rPr>
        <w:t xml:space="preserve">физическим лицам </w:t>
      </w:r>
      <w:r w:rsidR="00763EA2" w:rsidRPr="008528B4">
        <w:rPr>
          <w:rFonts w:ascii="Times New Roman" w:hAnsi="Times New Roman" w:cs="Times New Roman"/>
          <w:sz w:val="28"/>
          <w:szCs w:val="24"/>
        </w:rPr>
        <w:t>можно будет получить  при осуществлении следующих платежей</w:t>
      </w:r>
      <w:r w:rsidR="00257951" w:rsidRPr="008528B4">
        <w:rPr>
          <w:rFonts w:ascii="Times New Roman" w:hAnsi="Times New Roman" w:cs="Times New Roman"/>
          <w:sz w:val="28"/>
          <w:szCs w:val="24"/>
        </w:rPr>
        <w:t xml:space="preserve"> в налоговом периоде</w:t>
      </w:r>
      <w:r w:rsidRPr="008528B4">
        <w:rPr>
          <w:rFonts w:ascii="Times New Roman" w:hAnsi="Times New Roman" w:cs="Times New Roman"/>
          <w:sz w:val="28"/>
          <w:szCs w:val="24"/>
        </w:rPr>
        <w:t>:</w:t>
      </w:r>
      <w:r w:rsidR="00257951" w:rsidRPr="008528B4">
        <w:rPr>
          <w:rFonts w:ascii="Times New Roman" w:hAnsi="Times New Roman" w:cs="Times New Roman"/>
          <w:sz w:val="28"/>
          <w:szCs w:val="24"/>
        </w:rPr>
        <w:t xml:space="preserve"> по уплаченным суммам </w:t>
      </w:r>
      <w:r w:rsidRPr="008528B4">
        <w:rPr>
          <w:rFonts w:ascii="Times New Roman" w:hAnsi="Times New Roman" w:cs="Times New Roman"/>
          <w:sz w:val="28"/>
          <w:szCs w:val="24"/>
        </w:rPr>
        <w:t>пенсионных взносов</w:t>
      </w:r>
      <w:r w:rsidR="00257951" w:rsidRPr="008528B4">
        <w:rPr>
          <w:rFonts w:ascii="Times New Roman" w:hAnsi="Times New Roman" w:cs="Times New Roman"/>
          <w:sz w:val="28"/>
          <w:szCs w:val="24"/>
        </w:rPr>
        <w:t xml:space="preserve">, которые осуществлены в соответствии </w:t>
      </w:r>
      <w:r w:rsidRPr="008528B4">
        <w:rPr>
          <w:rFonts w:ascii="Times New Roman" w:hAnsi="Times New Roman" w:cs="Times New Roman"/>
          <w:sz w:val="28"/>
          <w:szCs w:val="24"/>
        </w:rPr>
        <w:t xml:space="preserve"> </w:t>
      </w:r>
      <w:r w:rsidR="00257951" w:rsidRPr="008528B4">
        <w:rPr>
          <w:rFonts w:ascii="Times New Roman" w:hAnsi="Times New Roman" w:cs="Times New Roman"/>
          <w:sz w:val="28"/>
          <w:szCs w:val="24"/>
        </w:rPr>
        <w:t xml:space="preserve">с заключенными </w:t>
      </w:r>
      <w:r w:rsidRPr="008528B4">
        <w:rPr>
          <w:rFonts w:ascii="Times New Roman" w:hAnsi="Times New Roman" w:cs="Times New Roman"/>
          <w:sz w:val="28"/>
          <w:szCs w:val="24"/>
        </w:rPr>
        <w:t>договорам</w:t>
      </w:r>
      <w:r w:rsidR="00257951" w:rsidRPr="008528B4">
        <w:rPr>
          <w:rFonts w:ascii="Times New Roman" w:hAnsi="Times New Roman" w:cs="Times New Roman"/>
          <w:sz w:val="28"/>
          <w:szCs w:val="24"/>
        </w:rPr>
        <w:t xml:space="preserve">и по </w:t>
      </w:r>
      <w:r w:rsidRPr="008528B4">
        <w:rPr>
          <w:rFonts w:ascii="Times New Roman" w:hAnsi="Times New Roman" w:cs="Times New Roman"/>
          <w:sz w:val="28"/>
          <w:szCs w:val="24"/>
        </w:rPr>
        <w:t>негосударственно</w:t>
      </w:r>
      <w:r w:rsidR="00257951" w:rsidRPr="008528B4">
        <w:rPr>
          <w:rFonts w:ascii="Times New Roman" w:hAnsi="Times New Roman" w:cs="Times New Roman"/>
          <w:sz w:val="28"/>
          <w:szCs w:val="24"/>
        </w:rPr>
        <w:t>му</w:t>
      </w:r>
      <w:r w:rsidRPr="008528B4">
        <w:rPr>
          <w:rFonts w:ascii="Times New Roman" w:hAnsi="Times New Roman" w:cs="Times New Roman"/>
          <w:sz w:val="28"/>
          <w:szCs w:val="24"/>
        </w:rPr>
        <w:t xml:space="preserve"> пенсионно</w:t>
      </w:r>
      <w:r w:rsidR="00257951" w:rsidRPr="008528B4">
        <w:rPr>
          <w:rFonts w:ascii="Times New Roman" w:hAnsi="Times New Roman" w:cs="Times New Roman"/>
          <w:sz w:val="28"/>
          <w:szCs w:val="24"/>
        </w:rPr>
        <w:t>му</w:t>
      </w:r>
      <w:r w:rsidRPr="008528B4">
        <w:rPr>
          <w:rFonts w:ascii="Times New Roman" w:hAnsi="Times New Roman" w:cs="Times New Roman"/>
          <w:sz w:val="28"/>
          <w:szCs w:val="24"/>
        </w:rPr>
        <w:t xml:space="preserve"> обеспечени</w:t>
      </w:r>
      <w:r w:rsidR="00257951" w:rsidRPr="008528B4">
        <w:rPr>
          <w:rFonts w:ascii="Times New Roman" w:hAnsi="Times New Roman" w:cs="Times New Roman"/>
          <w:sz w:val="28"/>
          <w:szCs w:val="24"/>
        </w:rPr>
        <w:t>ю</w:t>
      </w:r>
      <w:r w:rsidRPr="008528B4">
        <w:rPr>
          <w:rFonts w:ascii="Times New Roman" w:hAnsi="Times New Roman" w:cs="Times New Roman"/>
          <w:sz w:val="28"/>
          <w:szCs w:val="24"/>
        </w:rPr>
        <w:t xml:space="preserve">, </w:t>
      </w:r>
      <w:r w:rsidR="00257951" w:rsidRPr="008528B4">
        <w:rPr>
          <w:rFonts w:ascii="Times New Roman" w:hAnsi="Times New Roman" w:cs="Times New Roman"/>
          <w:sz w:val="28"/>
          <w:szCs w:val="24"/>
        </w:rPr>
        <w:t>которыми предусмотрены</w:t>
      </w:r>
      <w:r w:rsidRPr="008528B4">
        <w:rPr>
          <w:rFonts w:ascii="Times New Roman" w:hAnsi="Times New Roman" w:cs="Times New Roman"/>
          <w:sz w:val="28"/>
          <w:szCs w:val="24"/>
        </w:rPr>
        <w:t xml:space="preserve"> выплат</w:t>
      </w:r>
      <w:r w:rsidR="00257951" w:rsidRPr="008528B4">
        <w:rPr>
          <w:rFonts w:ascii="Times New Roman" w:hAnsi="Times New Roman" w:cs="Times New Roman"/>
          <w:sz w:val="28"/>
          <w:szCs w:val="24"/>
        </w:rPr>
        <w:t>ы</w:t>
      </w:r>
      <w:r w:rsidRPr="008528B4">
        <w:rPr>
          <w:rFonts w:ascii="Times New Roman" w:hAnsi="Times New Roman" w:cs="Times New Roman"/>
          <w:sz w:val="28"/>
          <w:szCs w:val="24"/>
        </w:rPr>
        <w:t xml:space="preserve"> негосударственной пенсии </w:t>
      </w:r>
      <w:r w:rsidR="00257951" w:rsidRPr="008528B4">
        <w:rPr>
          <w:rFonts w:ascii="Times New Roman" w:hAnsi="Times New Roman" w:cs="Times New Roman"/>
          <w:sz w:val="28"/>
          <w:szCs w:val="24"/>
        </w:rPr>
        <w:t xml:space="preserve"> лицам, </w:t>
      </w:r>
      <w:r w:rsidRPr="008528B4">
        <w:rPr>
          <w:rFonts w:ascii="Times New Roman" w:hAnsi="Times New Roman" w:cs="Times New Roman"/>
          <w:sz w:val="28"/>
          <w:szCs w:val="24"/>
        </w:rPr>
        <w:t>дости</w:t>
      </w:r>
      <w:r w:rsidR="00257951" w:rsidRPr="008528B4">
        <w:rPr>
          <w:rFonts w:ascii="Times New Roman" w:hAnsi="Times New Roman" w:cs="Times New Roman"/>
          <w:sz w:val="28"/>
          <w:szCs w:val="24"/>
        </w:rPr>
        <w:t>гшим</w:t>
      </w:r>
      <w:r w:rsidRPr="008528B4">
        <w:rPr>
          <w:rFonts w:ascii="Times New Roman" w:hAnsi="Times New Roman" w:cs="Times New Roman"/>
          <w:sz w:val="28"/>
          <w:szCs w:val="24"/>
        </w:rPr>
        <w:t xml:space="preserve"> пенсионного возраста;</w:t>
      </w:r>
      <w:r w:rsidR="00257951" w:rsidRPr="008528B4">
        <w:rPr>
          <w:rFonts w:ascii="Times New Roman" w:hAnsi="Times New Roman" w:cs="Times New Roman"/>
          <w:sz w:val="28"/>
          <w:szCs w:val="24"/>
        </w:rPr>
        <w:t xml:space="preserve"> </w:t>
      </w:r>
      <w:r w:rsidR="000E0321" w:rsidRPr="008528B4">
        <w:rPr>
          <w:rFonts w:ascii="Times New Roman" w:hAnsi="Times New Roman" w:cs="Times New Roman"/>
          <w:sz w:val="28"/>
          <w:szCs w:val="24"/>
        </w:rPr>
        <w:t xml:space="preserve">по </w:t>
      </w:r>
      <w:r w:rsidRPr="008528B4">
        <w:rPr>
          <w:rFonts w:ascii="Times New Roman" w:hAnsi="Times New Roman" w:cs="Times New Roman"/>
          <w:sz w:val="28"/>
          <w:szCs w:val="24"/>
        </w:rPr>
        <w:t>уплаченны</w:t>
      </w:r>
      <w:r w:rsidR="000E0321" w:rsidRPr="008528B4">
        <w:rPr>
          <w:rFonts w:ascii="Times New Roman" w:hAnsi="Times New Roman" w:cs="Times New Roman"/>
          <w:sz w:val="28"/>
          <w:szCs w:val="24"/>
        </w:rPr>
        <w:t>м</w:t>
      </w:r>
      <w:r w:rsidRPr="008528B4">
        <w:rPr>
          <w:rFonts w:ascii="Times New Roman" w:hAnsi="Times New Roman" w:cs="Times New Roman"/>
          <w:sz w:val="28"/>
          <w:szCs w:val="24"/>
        </w:rPr>
        <w:t xml:space="preserve"> физ</w:t>
      </w:r>
      <w:r w:rsidR="000E0321" w:rsidRPr="008528B4">
        <w:rPr>
          <w:rFonts w:ascii="Times New Roman" w:hAnsi="Times New Roman" w:cs="Times New Roman"/>
          <w:sz w:val="28"/>
          <w:szCs w:val="24"/>
        </w:rPr>
        <w:t xml:space="preserve">ическим </w:t>
      </w:r>
      <w:r w:rsidRPr="008528B4">
        <w:rPr>
          <w:rFonts w:ascii="Times New Roman" w:hAnsi="Times New Roman" w:cs="Times New Roman"/>
          <w:sz w:val="28"/>
          <w:szCs w:val="24"/>
        </w:rPr>
        <w:t xml:space="preserve">лицом сберегательных взносов по </w:t>
      </w:r>
      <w:r w:rsidR="000E0321" w:rsidRPr="008528B4">
        <w:rPr>
          <w:rFonts w:ascii="Times New Roman" w:hAnsi="Times New Roman" w:cs="Times New Roman"/>
          <w:sz w:val="28"/>
          <w:szCs w:val="24"/>
        </w:rPr>
        <w:t xml:space="preserve">заключенным </w:t>
      </w:r>
      <w:r w:rsidRPr="008528B4">
        <w:rPr>
          <w:rFonts w:ascii="Times New Roman" w:hAnsi="Times New Roman" w:cs="Times New Roman"/>
          <w:sz w:val="28"/>
          <w:szCs w:val="24"/>
        </w:rPr>
        <w:t xml:space="preserve">договорам </w:t>
      </w:r>
      <w:r w:rsidR="000E0321" w:rsidRPr="008528B4">
        <w:rPr>
          <w:rFonts w:ascii="Times New Roman" w:hAnsi="Times New Roman" w:cs="Times New Roman"/>
          <w:sz w:val="28"/>
          <w:szCs w:val="24"/>
        </w:rPr>
        <w:t xml:space="preserve">на </w:t>
      </w:r>
      <w:r w:rsidRPr="008528B4">
        <w:rPr>
          <w:rFonts w:ascii="Times New Roman" w:hAnsi="Times New Roman" w:cs="Times New Roman"/>
          <w:sz w:val="28"/>
          <w:szCs w:val="24"/>
        </w:rPr>
        <w:t>долгосрочны</w:t>
      </w:r>
      <w:r w:rsidR="000E0321" w:rsidRPr="008528B4">
        <w:rPr>
          <w:rFonts w:ascii="Times New Roman" w:hAnsi="Times New Roman" w:cs="Times New Roman"/>
          <w:sz w:val="28"/>
          <w:szCs w:val="24"/>
        </w:rPr>
        <w:t>е</w:t>
      </w:r>
      <w:r w:rsidRPr="008528B4">
        <w:rPr>
          <w:rFonts w:ascii="Times New Roman" w:hAnsi="Times New Roman" w:cs="Times New Roman"/>
          <w:sz w:val="28"/>
          <w:szCs w:val="24"/>
        </w:rPr>
        <w:t xml:space="preserve"> сбережени</w:t>
      </w:r>
      <w:r w:rsidR="000E0321" w:rsidRPr="008528B4">
        <w:rPr>
          <w:rFonts w:ascii="Times New Roman" w:hAnsi="Times New Roman" w:cs="Times New Roman"/>
          <w:sz w:val="28"/>
          <w:szCs w:val="24"/>
        </w:rPr>
        <w:t xml:space="preserve">я </w:t>
      </w:r>
      <w:r w:rsidRPr="008528B4">
        <w:rPr>
          <w:rFonts w:ascii="Times New Roman" w:hAnsi="Times New Roman" w:cs="Times New Roman"/>
          <w:sz w:val="28"/>
          <w:szCs w:val="24"/>
        </w:rPr>
        <w:t>с негосударственным пенсионным фондом;</w:t>
      </w:r>
      <w:r w:rsidR="000E0321" w:rsidRPr="008528B4">
        <w:rPr>
          <w:rFonts w:ascii="Times New Roman" w:hAnsi="Times New Roman" w:cs="Times New Roman"/>
          <w:sz w:val="28"/>
          <w:szCs w:val="24"/>
        </w:rPr>
        <w:t xml:space="preserve"> на сумму </w:t>
      </w:r>
      <w:r w:rsidRPr="008528B4">
        <w:rPr>
          <w:rFonts w:ascii="Times New Roman" w:hAnsi="Times New Roman" w:cs="Times New Roman"/>
          <w:sz w:val="28"/>
          <w:szCs w:val="24"/>
        </w:rPr>
        <w:t>денежных средств</w:t>
      </w:r>
      <w:r w:rsidR="00155171" w:rsidRPr="008528B4">
        <w:rPr>
          <w:rFonts w:ascii="Times New Roman" w:hAnsi="Times New Roman" w:cs="Times New Roman"/>
          <w:sz w:val="28"/>
          <w:szCs w:val="24"/>
        </w:rPr>
        <w:t xml:space="preserve">, которые внесены налогоплательщиком и зачислены </w:t>
      </w:r>
      <w:r w:rsidRPr="008528B4">
        <w:rPr>
          <w:rFonts w:ascii="Times New Roman" w:hAnsi="Times New Roman" w:cs="Times New Roman"/>
          <w:sz w:val="28"/>
          <w:szCs w:val="24"/>
        </w:rPr>
        <w:t xml:space="preserve">на </w:t>
      </w:r>
      <w:r w:rsidR="00155171" w:rsidRPr="008528B4">
        <w:rPr>
          <w:rFonts w:ascii="Times New Roman" w:hAnsi="Times New Roman" w:cs="Times New Roman"/>
          <w:sz w:val="28"/>
          <w:szCs w:val="24"/>
        </w:rPr>
        <w:t xml:space="preserve">открытый </w:t>
      </w:r>
      <w:r w:rsidRPr="008528B4">
        <w:rPr>
          <w:rFonts w:ascii="Times New Roman" w:hAnsi="Times New Roman" w:cs="Times New Roman"/>
          <w:sz w:val="28"/>
          <w:szCs w:val="24"/>
        </w:rPr>
        <w:t xml:space="preserve"> </w:t>
      </w:r>
      <w:r w:rsidR="00155171" w:rsidRPr="008528B4">
        <w:rPr>
          <w:rFonts w:ascii="Times New Roman" w:hAnsi="Times New Roman" w:cs="Times New Roman"/>
          <w:sz w:val="28"/>
          <w:szCs w:val="24"/>
        </w:rPr>
        <w:t xml:space="preserve">с 1 января 2024 года  свой </w:t>
      </w:r>
      <w:r w:rsidRPr="008528B4">
        <w:rPr>
          <w:rFonts w:ascii="Times New Roman" w:hAnsi="Times New Roman" w:cs="Times New Roman"/>
          <w:sz w:val="28"/>
          <w:szCs w:val="24"/>
        </w:rPr>
        <w:t>индивидуальный инвестиционный счет;</w:t>
      </w:r>
      <w:r w:rsidR="00155171" w:rsidRPr="008528B4">
        <w:rPr>
          <w:rFonts w:ascii="Times New Roman" w:hAnsi="Times New Roman" w:cs="Times New Roman"/>
          <w:sz w:val="28"/>
          <w:szCs w:val="24"/>
        </w:rPr>
        <w:t xml:space="preserve"> на сумму полученного физическим лицом </w:t>
      </w:r>
      <w:r w:rsidRPr="008528B4">
        <w:rPr>
          <w:rFonts w:ascii="Times New Roman" w:hAnsi="Times New Roman" w:cs="Times New Roman"/>
          <w:sz w:val="28"/>
          <w:szCs w:val="24"/>
        </w:rPr>
        <w:t xml:space="preserve">положительного финансового результата по </w:t>
      </w:r>
      <w:r w:rsidR="00155171" w:rsidRPr="008528B4">
        <w:rPr>
          <w:rFonts w:ascii="Times New Roman" w:hAnsi="Times New Roman" w:cs="Times New Roman"/>
          <w:sz w:val="28"/>
          <w:szCs w:val="24"/>
        </w:rPr>
        <w:t xml:space="preserve">осуществленным денежным </w:t>
      </w:r>
      <w:r w:rsidRPr="008528B4">
        <w:rPr>
          <w:rFonts w:ascii="Times New Roman" w:hAnsi="Times New Roman" w:cs="Times New Roman"/>
          <w:sz w:val="28"/>
          <w:szCs w:val="24"/>
        </w:rPr>
        <w:t xml:space="preserve">операциям на </w:t>
      </w:r>
      <w:r w:rsidR="00155171" w:rsidRPr="008528B4">
        <w:rPr>
          <w:rFonts w:ascii="Times New Roman" w:hAnsi="Times New Roman" w:cs="Times New Roman"/>
          <w:sz w:val="28"/>
          <w:szCs w:val="24"/>
        </w:rPr>
        <w:t>открытом  с 1 января 2024 года  индивидуальном инвестиционном счете</w:t>
      </w:r>
      <w:r w:rsidRPr="008528B4">
        <w:rPr>
          <w:rFonts w:ascii="Times New Roman" w:hAnsi="Times New Roman" w:cs="Times New Roman"/>
          <w:sz w:val="28"/>
          <w:szCs w:val="24"/>
        </w:rPr>
        <w:t>.</w:t>
      </w:r>
    </w:p>
    <w:p w14:paraId="5C9E1EBE" w14:textId="57E3700A" w:rsidR="006E1685" w:rsidRPr="008528B4" w:rsidRDefault="00155171" w:rsidP="006E16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528B4">
        <w:rPr>
          <w:rFonts w:ascii="Times New Roman" w:hAnsi="Times New Roman" w:cs="Times New Roman"/>
          <w:sz w:val="28"/>
          <w:szCs w:val="24"/>
        </w:rPr>
        <w:t>Общий размер инвестиционного вычета с учетом указанных выше платежей не должна  превышать м</w:t>
      </w:r>
      <w:r w:rsidR="006E1685" w:rsidRPr="008528B4">
        <w:rPr>
          <w:rFonts w:ascii="Times New Roman" w:hAnsi="Times New Roman" w:cs="Times New Roman"/>
          <w:sz w:val="28"/>
          <w:szCs w:val="24"/>
        </w:rPr>
        <w:t xml:space="preserve">аксимальный </w:t>
      </w:r>
      <w:r w:rsidRPr="008528B4">
        <w:rPr>
          <w:rFonts w:ascii="Times New Roman" w:hAnsi="Times New Roman" w:cs="Times New Roman"/>
          <w:sz w:val="28"/>
          <w:szCs w:val="24"/>
        </w:rPr>
        <w:t xml:space="preserve">его </w:t>
      </w:r>
      <w:r w:rsidR="006E1685" w:rsidRPr="008528B4">
        <w:rPr>
          <w:rFonts w:ascii="Times New Roman" w:hAnsi="Times New Roman" w:cs="Times New Roman"/>
          <w:sz w:val="28"/>
          <w:szCs w:val="24"/>
        </w:rPr>
        <w:t xml:space="preserve">размер </w:t>
      </w:r>
      <w:r w:rsidRPr="008528B4">
        <w:rPr>
          <w:rFonts w:ascii="Times New Roman" w:hAnsi="Times New Roman" w:cs="Times New Roman"/>
          <w:sz w:val="28"/>
          <w:szCs w:val="24"/>
        </w:rPr>
        <w:t>в сумме</w:t>
      </w:r>
      <w:r w:rsidR="006E1685" w:rsidRPr="008528B4">
        <w:rPr>
          <w:rFonts w:ascii="Times New Roman" w:hAnsi="Times New Roman" w:cs="Times New Roman"/>
          <w:sz w:val="28"/>
          <w:szCs w:val="24"/>
        </w:rPr>
        <w:t xml:space="preserve"> 400 тыс. рублей в год.</w:t>
      </w:r>
      <w:r w:rsidR="00B860E4" w:rsidRPr="008528B4">
        <w:rPr>
          <w:rFonts w:ascii="Times New Roman" w:hAnsi="Times New Roman" w:cs="Times New Roman"/>
          <w:sz w:val="28"/>
          <w:szCs w:val="24"/>
        </w:rPr>
        <w:t xml:space="preserve"> По мнению эксперта кафедры менеджмента и управления персоналом Среднерусского института управления – филиал </w:t>
      </w:r>
      <w:proofErr w:type="spellStart"/>
      <w:r w:rsidR="00B860E4" w:rsidRPr="008528B4">
        <w:rPr>
          <w:rFonts w:ascii="Times New Roman" w:hAnsi="Times New Roman" w:cs="Times New Roman"/>
          <w:sz w:val="28"/>
          <w:szCs w:val="24"/>
        </w:rPr>
        <w:t>РАНХиГС</w:t>
      </w:r>
      <w:proofErr w:type="spellEnd"/>
      <w:r w:rsidR="00B860E4" w:rsidRPr="008528B4">
        <w:rPr>
          <w:rFonts w:ascii="Times New Roman" w:hAnsi="Times New Roman" w:cs="Times New Roman"/>
          <w:sz w:val="28"/>
          <w:szCs w:val="24"/>
        </w:rPr>
        <w:t xml:space="preserve"> профессор</w:t>
      </w:r>
      <w:r w:rsidR="00965B38" w:rsidRPr="008528B4">
        <w:rPr>
          <w:rFonts w:ascii="Times New Roman" w:hAnsi="Times New Roman" w:cs="Times New Roman"/>
          <w:sz w:val="28"/>
          <w:szCs w:val="24"/>
        </w:rPr>
        <w:t>а</w:t>
      </w:r>
      <w:r w:rsidR="00B860E4" w:rsidRPr="008528B4">
        <w:rPr>
          <w:rFonts w:ascii="Times New Roman" w:hAnsi="Times New Roman" w:cs="Times New Roman"/>
          <w:sz w:val="28"/>
          <w:szCs w:val="24"/>
        </w:rPr>
        <w:t xml:space="preserve"> Натальи </w:t>
      </w:r>
      <w:proofErr w:type="spellStart"/>
      <w:r w:rsidR="00B860E4" w:rsidRPr="008528B4">
        <w:rPr>
          <w:rFonts w:ascii="Times New Roman" w:hAnsi="Times New Roman" w:cs="Times New Roman"/>
          <w:sz w:val="28"/>
          <w:szCs w:val="24"/>
        </w:rPr>
        <w:t>Лытневой</w:t>
      </w:r>
      <w:proofErr w:type="spellEnd"/>
      <w:r w:rsidR="00B860E4" w:rsidRPr="008528B4">
        <w:rPr>
          <w:rFonts w:ascii="Times New Roman" w:hAnsi="Times New Roman" w:cs="Times New Roman"/>
          <w:sz w:val="28"/>
          <w:szCs w:val="24"/>
        </w:rPr>
        <w:t>, такие новшества будут способствовать заинтересованности физических лиц в осуществлении долгосрочных сбережений.</w:t>
      </w:r>
    </w:p>
    <w:p w14:paraId="7115AE8D" w14:textId="6BB370B8" w:rsidR="006E1685" w:rsidRPr="008528B4" w:rsidRDefault="00155171" w:rsidP="00A74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528B4">
        <w:rPr>
          <w:rFonts w:ascii="Times New Roman" w:hAnsi="Times New Roman" w:cs="Times New Roman"/>
          <w:sz w:val="28"/>
          <w:szCs w:val="24"/>
        </w:rPr>
        <w:t>Для получения инвестиционного  вычета по НДФЛ следует учитывать, что п</w:t>
      </w:r>
      <w:r w:rsidR="00A74758" w:rsidRPr="008528B4">
        <w:rPr>
          <w:rFonts w:ascii="Times New Roman" w:hAnsi="Times New Roman" w:cs="Times New Roman"/>
          <w:sz w:val="28"/>
          <w:szCs w:val="24"/>
        </w:rPr>
        <w:t>о</w:t>
      </w:r>
      <w:r w:rsidRPr="008528B4">
        <w:rPr>
          <w:rFonts w:ascii="Times New Roman" w:hAnsi="Times New Roman" w:cs="Times New Roman"/>
          <w:sz w:val="28"/>
          <w:szCs w:val="24"/>
        </w:rPr>
        <w:t xml:space="preserve">лучить его можно у работодателя, но только по  платежам </w:t>
      </w:r>
      <w:r w:rsidR="006E1685" w:rsidRPr="008528B4">
        <w:rPr>
          <w:rFonts w:ascii="Times New Roman" w:hAnsi="Times New Roman" w:cs="Times New Roman"/>
          <w:sz w:val="28"/>
          <w:szCs w:val="24"/>
        </w:rPr>
        <w:t xml:space="preserve">по договорам долгосрочных сбережений и по договорам негосударственного пенсионного обеспечения. </w:t>
      </w:r>
      <w:r w:rsidR="00A74758" w:rsidRPr="008528B4">
        <w:rPr>
          <w:rFonts w:ascii="Times New Roman" w:hAnsi="Times New Roman" w:cs="Times New Roman"/>
          <w:sz w:val="28"/>
          <w:szCs w:val="24"/>
        </w:rPr>
        <w:t xml:space="preserve">В этом случае удержание  </w:t>
      </w:r>
      <w:r w:rsidR="006E1685" w:rsidRPr="008528B4">
        <w:rPr>
          <w:rFonts w:ascii="Times New Roman" w:hAnsi="Times New Roman" w:cs="Times New Roman"/>
          <w:sz w:val="28"/>
          <w:szCs w:val="24"/>
        </w:rPr>
        <w:t>взнос</w:t>
      </w:r>
      <w:r w:rsidR="00A74758" w:rsidRPr="008528B4">
        <w:rPr>
          <w:rFonts w:ascii="Times New Roman" w:hAnsi="Times New Roman" w:cs="Times New Roman"/>
          <w:sz w:val="28"/>
          <w:szCs w:val="24"/>
        </w:rPr>
        <w:t>ов</w:t>
      </w:r>
      <w:r w:rsidR="006E1685" w:rsidRPr="008528B4">
        <w:rPr>
          <w:rFonts w:ascii="Times New Roman" w:hAnsi="Times New Roman" w:cs="Times New Roman"/>
          <w:sz w:val="28"/>
          <w:szCs w:val="24"/>
        </w:rPr>
        <w:t xml:space="preserve"> у сотрудника и </w:t>
      </w:r>
      <w:r w:rsidR="00B860E4" w:rsidRPr="008528B4">
        <w:rPr>
          <w:rFonts w:ascii="Times New Roman" w:hAnsi="Times New Roman" w:cs="Times New Roman"/>
          <w:sz w:val="28"/>
          <w:szCs w:val="24"/>
        </w:rPr>
        <w:t xml:space="preserve">их </w:t>
      </w:r>
      <w:r w:rsidR="006E1685" w:rsidRPr="008528B4">
        <w:rPr>
          <w:rFonts w:ascii="Times New Roman" w:hAnsi="Times New Roman" w:cs="Times New Roman"/>
          <w:sz w:val="28"/>
          <w:szCs w:val="24"/>
        </w:rPr>
        <w:t>перечисл</w:t>
      </w:r>
      <w:r w:rsidR="00B860E4" w:rsidRPr="008528B4">
        <w:rPr>
          <w:rFonts w:ascii="Times New Roman" w:hAnsi="Times New Roman" w:cs="Times New Roman"/>
          <w:sz w:val="28"/>
          <w:szCs w:val="24"/>
        </w:rPr>
        <w:t>ение</w:t>
      </w:r>
      <w:r w:rsidR="006E1685" w:rsidRPr="008528B4">
        <w:rPr>
          <w:rFonts w:ascii="Times New Roman" w:hAnsi="Times New Roman" w:cs="Times New Roman"/>
          <w:sz w:val="28"/>
          <w:szCs w:val="24"/>
        </w:rPr>
        <w:t xml:space="preserve"> в негосударственный пенсионный фонд </w:t>
      </w:r>
      <w:r w:rsidR="00B860E4" w:rsidRPr="008528B4">
        <w:rPr>
          <w:rFonts w:ascii="Times New Roman" w:hAnsi="Times New Roman" w:cs="Times New Roman"/>
          <w:sz w:val="28"/>
          <w:szCs w:val="24"/>
        </w:rPr>
        <w:t>должен  осуществлять</w:t>
      </w:r>
      <w:r w:rsidR="006E1685" w:rsidRPr="008528B4">
        <w:rPr>
          <w:rFonts w:ascii="Times New Roman" w:hAnsi="Times New Roman" w:cs="Times New Roman"/>
          <w:sz w:val="28"/>
          <w:szCs w:val="24"/>
        </w:rPr>
        <w:t xml:space="preserve"> работодатель.</w:t>
      </w:r>
    </w:p>
    <w:p w14:paraId="21D405BA" w14:textId="4C737256" w:rsidR="006E1685" w:rsidRPr="008528B4" w:rsidRDefault="006E1685" w:rsidP="006E16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528B4">
        <w:rPr>
          <w:rFonts w:ascii="Times New Roman" w:hAnsi="Times New Roman" w:cs="Times New Roman"/>
          <w:sz w:val="28"/>
          <w:szCs w:val="24"/>
        </w:rPr>
        <w:t>Кроме того</w:t>
      </w:r>
      <w:r w:rsidR="00B860E4" w:rsidRPr="008528B4">
        <w:rPr>
          <w:rFonts w:ascii="Times New Roman" w:hAnsi="Times New Roman" w:cs="Times New Roman"/>
          <w:sz w:val="28"/>
          <w:szCs w:val="24"/>
        </w:rPr>
        <w:t xml:space="preserve"> предусмотренных вычетов </w:t>
      </w:r>
      <w:r w:rsidRPr="008528B4">
        <w:rPr>
          <w:rFonts w:ascii="Times New Roman" w:hAnsi="Times New Roman" w:cs="Times New Roman"/>
          <w:sz w:val="28"/>
          <w:szCs w:val="24"/>
        </w:rPr>
        <w:t xml:space="preserve">в НК РФ </w:t>
      </w:r>
      <w:r w:rsidR="00B860E4" w:rsidRPr="008528B4">
        <w:rPr>
          <w:rFonts w:ascii="Times New Roman" w:hAnsi="Times New Roman" w:cs="Times New Roman"/>
          <w:sz w:val="28"/>
          <w:szCs w:val="24"/>
        </w:rPr>
        <w:t xml:space="preserve">предусматриваются </w:t>
      </w:r>
      <w:r w:rsidRPr="008528B4">
        <w:rPr>
          <w:rFonts w:ascii="Times New Roman" w:hAnsi="Times New Roman" w:cs="Times New Roman"/>
          <w:sz w:val="28"/>
          <w:szCs w:val="24"/>
        </w:rPr>
        <w:t>поправки в ст</w:t>
      </w:r>
      <w:r w:rsidR="00B860E4" w:rsidRPr="008528B4">
        <w:rPr>
          <w:rFonts w:ascii="Times New Roman" w:hAnsi="Times New Roman" w:cs="Times New Roman"/>
          <w:sz w:val="28"/>
          <w:szCs w:val="24"/>
        </w:rPr>
        <w:t>атью</w:t>
      </w:r>
      <w:r w:rsidRPr="008528B4">
        <w:rPr>
          <w:rFonts w:ascii="Times New Roman" w:hAnsi="Times New Roman" w:cs="Times New Roman"/>
          <w:sz w:val="28"/>
          <w:szCs w:val="24"/>
        </w:rPr>
        <w:t xml:space="preserve"> 219.1</w:t>
      </w:r>
      <w:r w:rsidR="00B860E4" w:rsidRPr="008528B4">
        <w:rPr>
          <w:rFonts w:ascii="Times New Roman" w:hAnsi="Times New Roman" w:cs="Times New Roman"/>
          <w:sz w:val="28"/>
          <w:szCs w:val="24"/>
        </w:rPr>
        <w:t xml:space="preserve">в части непредоставления  </w:t>
      </w:r>
      <w:r w:rsidRPr="008528B4">
        <w:rPr>
          <w:rFonts w:ascii="Times New Roman" w:hAnsi="Times New Roman" w:cs="Times New Roman"/>
          <w:sz w:val="28"/>
          <w:szCs w:val="24"/>
        </w:rPr>
        <w:t>инвестиционн</w:t>
      </w:r>
      <w:r w:rsidR="00B860E4" w:rsidRPr="008528B4">
        <w:rPr>
          <w:rFonts w:ascii="Times New Roman" w:hAnsi="Times New Roman" w:cs="Times New Roman"/>
          <w:sz w:val="28"/>
          <w:szCs w:val="24"/>
        </w:rPr>
        <w:t>ого</w:t>
      </w:r>
      <w:r w:rsidRPr="008528B4">
        <w:rPr>
          <w:rFonts w:ascii="Times New Roman" w:hAnsi="Times New Roman" w:cs="Times New Roman"/>
          <w:sz w:val="28"/>
          <w:szCs w:val="24"/>
        </w:rPr>
        <w:t xml:space="preserve"> вычет</w:t>
      </w:r>
      <w:r w:rsidR="00B860E4" w:rsidRPr="008528B4">
        <w:rPr>
          <w:rFonts w:ascii="Times New Roman" w:hAnsi="Times New Roman" w:cs="Times New Roman"/>
          <w:sz w:val="28"/>
          <w:szCs w:val="24"/>
        </w:rPr>
        <w:t>а</w:t>
      </w:r>
      <w:r w:rsidRPr="008528B4">
        <w:rPr>
          <w:rFonts w:ascii="Times New Roman" w:hAnsi="Times New Roman" w:cs="Times New Roman"/>
          <w:sz w:val="28"/>
          <w:szCs w:val="24"/>
        </w:rPr>
        <w:t xml:space="preserve"> по НДФЛ </w:t>
      </w:r>
      <w:r w:rsidR="00B860E4" w:rsidRPr="008528B4">
        <w:rPr>
          <w:rFonts w:ascii="Times New Roman" w:hAnsi="Times New Roman" w:cs="Times New Roman"/>
          <w:sz w:val="28"/>
          <w:szCs w:val="24"/>
        </w:rPr>
        <w:t xml:space="preserve">физическим лицам по сумме </w:t>
      </w:r>
      <w:r w:rsidRPr="008528B4">
        <w:rPr>
          <w:rFonts w:ascii="Times New Roman" w:hAnsi="Times New Roman" w:cs="Times New Roman"/>
          <w:sz w:val="28"/>
          <w:szCs w:val="24"/>
        </w:rPr>
        <w:t xml:space="preserve">доходов </w:t>
      </w:r>
      <w:r w:rsidR="00B860E4" w:rsidRPr="008528B4">
        <w:rPr>
          <w:rFonts w:ascii="Times New Roman" w:hAnsi="Times New Roman" w:cs="Times New Roman"/>
          <w:sz w:val="28"/>
          <w:szCs w:val="24"/>
        </w:rPr>
        <w:t xml:space="preserve">полученных </w:t>
      </w:r>
      <w:r w:rsidRPr="008528B4">
        <w:rPr>
          <w:rFonts w:ascii="Times New Roman" w:hAnsi="Times New Roman" w:cs="Times New Roman"/>
          <w:sz w:val="28"/>
          <w:szCs w:val="24"/>
        </w:rPr>
        <w:t>от продажи ценных бумаг иностранных эмитентов (кроме иностранных эмитентов, зарегистрированных в государствах ЕАЭС).</w:t>
      </w:r>
    </w:p>
    <w:p w14:paraId="42F4DE88" w14:textId="77777777" w:rsidR="008528B4" w:rsidRPr="008528B4" w:rsidRDefault="0085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sectPr w:rsidR="008528B4" w:rsidRPr="0085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85"/>
    <w:rsid w:val="000E0321"/>
    <w:rsid w:val="00155171"/>
    <w:rsid w:val="00257951"/>
    <w:rsid w:val="00426D10"/>
    <w:rsid w:val="006E1685"/>
    <w:rsid w:val="00763EA2"/>
    <w:rsid w:val="008528B4"/>
    <w:rsid w:val="00965B38"/>
    <w:rsid w:val="00A6758B"/>
    <w:rsid w:val="00A74758"/>
    <w:rsid w:val="00B8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E040"/>
  <w15:docId w15:val="{FD94ABF7-DC20-4AFC-88FB-EFE9B546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LEDOVO-PROFOR-3</cp:lastModifiedBy>
  <cp:revision>2</cp:revision>
  <dcterms:created xsi:type="dcterms:W3CDTF">2024-03-05T12:49:00Z</dcterms:created>
  <dcterms:modified xsi:type="dcterms:W3CDTF">2024-03-05T12:49:00Z</dcterms:modified>
</cp:coreProperties>
</file>