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Pr="00A1510A" w:rsidRDefault="00237701" w:rsidP="00A15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510A">
        <w:rPr>
          <w:rFonts w:ascii="Times New Roman" w:hAnsi="Times New Roman" w:cs="Times New Roman"/>
          <w:b/>
          <w:sz w:val="28"/>
          <w:szCs w:val="28"/>
        </w:rPr>
        <w:t xml:space="preserve">Бесплатное второе высшее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1510A">
        <w:rPr>
          <w:rFonts w:ascii="Times New Roman" w:hAnsi="Times New Roman" w:cs="Times New Roman"/>
          <w:b/>
          <w:sz w:val="28"/>
          <w:szCs w:val="28"/>
        </w:rPr>
        <w:t>оссии</w:t>
      </w:r>
      <w:r w:rsidR="00FC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C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C5CD3">
        <w:rPr>
          <w:rFonts w:ascii="Times New Roman" w:hAnsi="Times New Roman" w:cs="Times New Roman"/>
          <w:b/>
          <w:sz w:val="28"/>
          <w:szCs w:val="28"/>
        </w:rPr>
        <w:t>-специальностям</w:t>
      </w:r>
    </w:p>
    <w:bookmarkEnd w:id="0"/>
    <w:p w:rsidR="00A1510A" w:rsidRPr="00A1510A" w:rsidRDefault="00A1510A" w:rsidP="00A15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0A" w:rsidRPr="00A1510A" w:rsidRDefault="00A1510A" w:rsidP="00A1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Госдуме нашли способ решить нехватку кадров в сфере информационных технологий.</w:t>
      </w:r>
    </w:p>
    <w:p w:rsidR="00A1510A" w:rsidRPr="00A1510A" w:rsidRDefault="00A1510A" w:rsidP="00A1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>В Госдуме считают, что получение высшего образования по IT-специальностям должно быть бесплатным, даже если это второе высшее образование. Возможность пройти обучение за счет бюджета привлечет в отрасль больше специалистов и решит проблему острой нехватки кадров, что особенно важно сейчас для России. С предложением сделать второе высшее бесплатным для будущих «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айтишников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 xml:space="preserve">» выступил первый зампред Совета Федерации Андрей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также </w:t>
      </w:r>
      <w:r w:rsidRPr="00A1510A">
        <w:rPr>
          <w:rFonts w:ascii="Times New Roman" w:hAnsi="Times New Roman" w:cs="Times New Roman"/>
          <w:sz w:val="28"/>
          <w:szCs w:val="28"/>
        </w:rPr>
        <w:t>напомнил, что аналогичную меру поддержки в прошлом году ввели для сферы искусств. В 2021 году вступил в силу закон, согласно которому второе бесплатное высшее образования по ряду творческих специальностей можно получить в 10 российских вузах. Отбор для таких абитуриентов проводится отдельно, со своими вступительными испытаниями.</w:t>
      </w:r>
      <w:r>
        <w:rPr>
          <w:rFonts w:ascii="Times New Roman" w:hAnsi="Times New Roman" w:cs="Times New Roman"/>
          <w:sz w:val="28"/>
          <w:szCs w:val="28"/>
        </w:rPr>
        <w:t xml:space="preserve"> Он предложил </w:t>
      </w:r>
      <w:r w:rsidRPr="00A1510A">
        <w:rPr>
          <w:rFonts w:ascii="Times New Roman" w:hAnsi="Times New Roman" w:cs="Times New Roman"/>
          <w:sz w:val="28"/>
          <w:szCs w:val="28"/>
        </w:rPr>
        <w:t>проработать аналогичные меры в отношении IT-специальностей. Также определить вузы, контрольные цифры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510A">
        <w:rPr>
          <w:rFonts w:ascii="Times New Roman" w:hAnsi="Times New Roman" w:cs="Times New Roman"/>
          <w:sz w:val="28"/>
          <w:szCs w:val="28"/>
        </w:rPr>
        <w:t>ма, порядок прохождения конкурсных испытаний.</w:t>
      </w:r>
    </w:p>
    <w:p w:rsidR="00A1510A" w:rsidRPr="00A1510A" w:rsidRDefault="00A1510A" w:rsidP="00A1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0A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для IT-специалистов уже ввели различные меры поддержки. Среди них ипотека по сниженной ставке и отсрочка от армии. Так, претендовать на отсрочку от службы в армии смогут выпускники более 60 специальностей и направлений подготовки. В их число вошли прикладная информатика, картография и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 xml:space="preserve">, математика, радиотехника, электроника и </w:t>
      </w:r>
      <w:proofErr w:type="spellStart"/>
      <w:r w:rsidRPr="00A1510A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A1510A">
        <w:rPr>
          <w:rFonts w:ascii="Times New Roman" w:hAnsi="Times New Roman" w:cs="Times New Roman"/>
          <w:sz w:val="28"/>
          <w:szCs w:val="28"/>
        </w:rPr>
        <w:t>, робототехника, авиастроение, кораблестроение и другие.</w:t>
      </w:r>
    </w:p>
    <w:p w:rsidR="00A1510A" w:rsidRPr="00A1510A" w:rsidRDefault="00A1510A" w:rsidP="00A1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510A">
        <w:rPr>
          <w:rFonts w:ascii="Times New Roman" w:hAnsi="Times New Roman" w:cs="Times New Roman"/>
          <w:sz w:val="28"/>
          <w:szCs w:val="28"/>
        </w:rPr>
        <w:t xml:space="preserve"> России начали активно увеличивать число IT-специалистов. Так, недавно был объявлен набор на обучение россиян в рамках проекта «Цифровые профессии». Освоить востребованную специальность в области информационных технологий можно со скидкой от 50 до 100 процентов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10A">
        <w:rPr>
          <w:rFonts w:ascii="Times New Roman" w:hAnsi="Times New Roman" w:cs="Times New Roman"/>
          <w:sz w:val="28"/>
          <w:szCs w:val="28"/>
        </w:rPr>
        <w:t xml:space="preserve"> часть стоимости оплатит государство. Ожидается, что в этом году пройти обучение смогут 60 тысяч человек. Можно будет получить такие профессии, как менеджер проектов, инженер по тестированию, разработчик игр, веб-дизайнер и так далее.</w:t>
      </w:r>
    </w:p>
    <w:sectPr w:rsidR="00A1510A" w:rsidRPr="00A1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C"/>
    <w:rsid w:val="00237701"/>
    <w:rsid w:val="009034D8"/>
    <w:rsid w:val="00A1510A"/>
    <w:rsid w:val="00FC5CD3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Приемная</cp:lastModifiedBy>
  <cp:revision>4</cp:revision>
  <dcterms:created xsi:type="dcterms:W3CDTF">2022-06-23T12:58:00Z</dcterms:created>
  <dcterms:modified xsi:type="dcterms:W3CDTF">2022-07-11T12:03:00Z</dcterms:modified>
</cp:coreProperties>
</file>