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19" w:rsidRDefault="00617BB7" w:rsidP="0004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B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-529590</wp:posOffset>
            </wp:positionV>
            <wp:extent cx="5940425" cy="3954346"/>
            <wp:effectExtent l="0" t="0" r="0" b="0"/>
            <wp:wrapNone/>
            <wp:docPr id="1" name="Рисунок 1" descr="C:\Users\ИКТ\Downloads\181367178-zern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181367178-zerno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BB7" w:rsidRDefault="00617BB7" w:rsidP="0004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04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BB6E19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BB7" w:rsidRDefault="00617BB7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E19" w:rsidRDefault="00BB6E19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Залегощенского района завершается массовая уборка </w:t>
      </w:r>
      <w:r w:rsidR="00617BB7">
        <w:rPr>
          <w:rFonts w:ascii="Times New Roman" w:hAnsi="Times New Roman" w:cs="Times New Roman"/>
          <w:sz w:val="28"/>
          <w:szCs w:val="28"/>
        </w:rPr>
        <w:t>зерновых и</w:t>
      </w:r>
      <w:r>
        <w:rPr>
          <w:rFonts w:ascii="Times New Roman" w:hAnsi="Times New Roman" w:cs="Times New Roman"/>
          <w:sz w:val="28"/>
          <w:szCs w:val="28"/>
        </w:rPr>
        <w:t xml:space="preserve"> зернобобовых культур.</w:t>
      </w:r>
    </w:p>
    <w:p w:rsidR="00BB6E19" w:rsidRDefault="00BB6E19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зерноуборочную компанию 2023 года запланировано убрать зерновых, зернобобовых, технических и масличных культур на площади 63,524 тыс. га.</w:t>
      </w:r>
    </w:p>
    <w:p w:rsidR="00BB6E19" w:rsidRDefault="00BB6E19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них зерновые, зернобобовые и крупяные культуры </w:t>
      </w:r>
      <w:r w:rsidR="00617BB7">
        <w:rPr>
          <w:rFonts w:ascii="Times New Roman" w:hAnsi="Times New Roman" w:cs="Times New Roman"/>
          <w:sz w:val="28"/>
          <w:szCs w:val="28"/>
        </w:rPr>
        <w:t>занимают 41,110</w:t>
      </w:r>
      <w:r>
        <w:rPr>
          <w:rFonts w:ascii="Times New Roman" w:hAnsi="Times New Roman" w:cs="Times New Roman"/>
          <w:sz w:val="28"/>
          <w:szCs w:val="28"/>
        </w:rPr>
        <w:t xml:space="preserve"> гектара, из них 10,000 гектаров – озимые, 31,110 гектаров яровые зерновые, зернобобовые и крупяные</w:t>
      </w:r>
      <w:r w:rsidR="00755E31">
        <w:rPr>
          <w:rFonts w:ascii="Times New Roman" w:hAnsi="Times New Roman" w:cs="Times New Roman"/>
          <w:sz w:val="28"/>
          <w:szCs w:val="28"/>
        </w:rPr>
        <w:t xml:space="preserve"> культуры.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 убрать 2,704 гектара озимого рапса</w:t>
      </w:r>
      <w:r w:rsidR="00755E31">
        <w:rPr>
          <w:rFonts w:ascii="Times New Roman" w:hAnsi="Times New Roman" w:cs="Times New Roman"/>
          <w:sz w:val="28"/>
          <w:szCs w:val="28"/>
        </w:rPr>
        <w:t xml:space="preserve">,  2,506- ярового рапса, 4,084  гектаров сои. </w:t>
      </w:r>
    </w:p>
    <w:p w:rsidR="00755E31" w:rsidRDefault="00755E31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Одними из первых к уборке озимого рапса приступили ООО «Авангард Агро Орел</w:t>
      </w:r>
      <w:r w:rsidR="00617BB7">
        <w:rPr>
          <w:rFonts w:ascii="Times New Roman" w:hAnsi="Times New Roman" w:cs="Times New Roman"/>
          <w:sz w:val="28"/>
          <w:szCs w:val="28"/>
        </w:rPr>
        <w:t>».</w:t>
      </w:r>
    </w:p>
    <w:p w:rsidR="00BB6E19" w:rsidRDefault="00755E31" w:rsidP="00BB6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сегодняшний день в нашем районе </w:t>
      </w:r>
      <w:r w:rsidR="00617BB7">
        <w:rPr>
          <w:rFonts w:ascii="Times New Roman" w:hAnsi="Times New Roman" w:cs="Times New Roman"/>
          <w:sz w:val="28"/>
          <w:szCs w:val="28"/>
        </w:rPr>
        <w:t>обмолочено озимой</w:t>
      </w:r>
      <w:r>
        <w:rPr>
          <w:rFonts w:ascii="Times New Roman" w:hAnsi="Times New Roman" w:cs="Times New Roman"/>
          <w:sz w:val="28"/>
          <w:szCs w:val="28"/>
        </w:rPr>
        <w:t xml:space="preserve"> пшеницы более трех </w:t>
      </w:r>
      <w:r w:rsidR="00617BB7">
        <w:rPr>
          <w:rFonts w:ascii="Times New Roman" w:hAnsi="Times New Roman" w:cs="Times New Roman"/>
          <w:sz w:val="28"/>
          <w:szCs w:val="28"/>
        </w:rPr>
        <w:t>тысяч гектаров при</w:t>
      </w:r>
      <w:r>
        <w:rPr>
          <w:rFonts w:ascii="Times New Roman" w:hAnsi="Times New Roman" w:cs="Times New Roman"/>
          <w:sz w:val="28"/>
          <w:szCs w:val="28"/>
        </w:rPr>
        <w:t xml:space="preserve"> средней урожайности 47 ц/га</w:t>
      </w:r>
      <w:r w:rsidR="00617BB7">
        <w:rPr>
          <w:rFonts w:ascii="Times New Roman" w:hAnsi="Times New Roman" w:cs="Times New Roman"/>
          <w:sz w:val="28"/>
          <w:szCs w:val="28"/>
        </w:rPr>
        <w:t>., ячменя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обмолочено около трех тысяч </w:t>
      </w:r>
      <w:r w:rsidR="00617BB7">
        <w:rPr>
          <w:rFonts w:ascii="Times New Roman" w:hAnsi="Times New Roman" w:cs="Times New Roman"/>
          <w:sz w:val="28"/>
          <w:szCs w:val="28"/>
        </w:rPr>
        <w:t>гектаров, с</w:t>
      </w:r>
      <w:r>
        <w:rPr>
          <w:rFonts w:ascii="Times New Roman" w:hAnsi="Times New Roman" w:cs="Times New Roman"/>
          <w:sz w:val="28"/>
          <w:szCs w:val="28"/>
        </w:rPr>
        <w:t xml:space="preserve"> урожайностью 46 ц/га.</w:t>
      </w:r>
      <w:r w:rsidRPr="00755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настоящее время заверш</w:t>
      </w:r>
      <w:r w:rsidR="00120810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уборка </w:t>
      </w:r>
      <w:r w:rsidR="00120810">
        <w:rPr>
          <w:rFonts w:ascii="Times New Roman" w:hAnsi="Times New Roman" w:cs="Times New Roman"/>
          <w:sz w:val="28"/>
          <w:szCs w:val="28"/>
        </w:rPr>
        <w:t>озимого рапса. На 7 августа обмолочено 2,090  тыс. га</w:t>
      </w:r>
      <w:r>
        <w:rPr>
          <w:rFonts w:ascii="Times New Roman" w:hAnsi="Times New Roman" w:cs="Times New Roman"/>
          <w:sz w:val="28"/>
          <w:szCs w:val="28"/>
        </w:rPr>
        <w:t xml:space="preserve">, намолочено </w:t>
      </w:r>
      <w:r w:rsidR="00120810">
        <w:rPr>
          <w:rFonts w:ascii="Times New Roman" w:hAnsi="Times New Roman" w:cs="Times New Roman"/>
          <w:sz w:val="28"/>
          <w:szCs w:val="28"/>
        </w:rPr>
        <w:t xml:space="preserve">7,942 тыс. тонн </w:t>
      </w:r>
      <w:r w:rsidR="00522AD3">
        <w:rPr>
          <w:rFonts w:ascii="Times New Roman" w:hAnsi="Times New Roman" w:cs="Times New Roman"/>
          <w:sz w:val="28"/>
          <w:szCs w:val="28"/>
        </w:rPr>
        <w:t>с</w:t>
      </w:r>
      <w:r w:rsidR="00120810">
        <w:rPr>
          <w:rFonts w:ascii="Times New Roman" w:hAnsi="Times New Roman" w:cs="Times New Roman"/>
          <w:sz w:val="28"/>
          <w:szCs w:val="28"/>
        </w:rPr>
        <w:t>о средней урожайностью 38 ц/га.</w:t>
      </w:r>
    </w:p>
    <w:p w:rsidR="00755E31" w:rsidRDefault="00522AD3" w:rsidP="00617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реализации мероприятий по комплексу уборочных работ в агропромышленном комплексе района задействовано более 240 единиц сельскохозяйственной техники, зерноуборочных комбайнов 96 единицы, из них 16 единиц </w:t>
      </w:r>
      <w:r w:rsidR="00617BB7">
        <w:rPr>
          <w:rFonts w:ascii="Times New Roman" w:hAnsi="Times New Roman" w:cs="Times New Roman"/>
          <w:sz w:val="28"/>
          <w:szCs w:val="28"/>
        </w:rPr>
        <w:t>зерноуборочной техники,</w:t>
      </w:r>
      <w:r>
        <w:rPr>
          <w:rFonts w:ascii="Times New Roman" w:hAnsi="Times New Roman" w:cs="Times New Roman"/>
          <w:sz w:val="28"/>
          <w:szCs w:val="28"/>
        </w:rPr>
        <w:t xml:space="preserve"> привлеченной на договорной основе, на полях района работают 125 </w:t>
      </w:r>
      <w:r w:rsidR="00617BB7">
        <w:rPr>
          <w:rFonts w:ascii="Times New Roman" w:hAnsi="Times New Roman" w:cs="Times New Roman"/>
          <w:sz w:val="28"/>
          <w:szCs w:val="28"/>
        </w:rPr>
        <w:t>единиц грузоперевозящих</w:t>
      </w:r>
      <w:r>
        <w:rPr>
          <w:rFonts w:ascii="Times New Roman" w:hAnsi="Times New Roman" w:cs="Times New Roman"/>
          <w:sz w:val="28"/>
          <w:szCs w:val="28"/>
        </w:rPr>
        <w:t xml:space="preserve"> автомобилей. </w:t>
      </w:r>
    </w:p>
    <w:p w:rsidR="00BB6E19" w:rsidRDefault="00BB6E19" w:rsidP="0052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6E19" w:rsidRDefault="00BB6E19" w:rsidP="00043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474" w:rsidRPr="00617BB7" w:rsidRDefault="00617BB7" w:rsidP="00617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C1474" w:rsidRPr="00617BB7" w:rsidSect="00617B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B89"/>
    <w:rsid w:val="00043B89"/>
    <w:rsid w:val="00120810"/>
    <w:rsid w:val="00522AD3"/>
    <w:rsid w:val="00617BB7"/>
    <w:rsid w:val="00755E31"/>
    <w:rsid w:val="00A875AB"/>
    <w:rsid w:val="00BB6E19"/>
    <w:rsid w:val="00EC1474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2840"/>
  <w15:docId w15:val="{69C28626-B2FB-4892-AAD7-8B934466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AEFF-5415-4DEC-A96A-04F45D5F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ИКТ</cp:lastModifiedBy>
  <cp:revision>7</cp:revision>
  <dcterms:created xsi:type="dcterms:W3CDTF">2023-07-27T08:42:00Z</dcterms:created>
  <dcterms:modified xsi:type="dcterms:W3CDTF">2023-08-07T13:29:00Z</dcterms:modified>
</cp:coreProperties>
</file>