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 xml:space="preserve">И </w:t>
      </w:r>
      <w:proofErr w:type="gramStart"/>
      <w:r w:rsidRPr="001677FA">
        <w:rPr>
          <w:rFonts w:ascii="Times New Roman" w:hAnsi="Times New Roman"/>
          <w:b/>
          <w:bCs/>
          <w:color w:val="000000"/>
          <w:sz w:val="24"/>
          <w:szCs w:val="24"/>
          <w:lang w:eastAsia="ru-RU"/>
        </w:rPr>
        <w:t>З</w:t>
      </w:r>
      <w:proofErr w:type="gramEnd"/>
      <w:r w:rsidRPr="001677FA">
        <w:rPr>
          <w:rFonts w:ascii="Times New Roman" w:hAnsi="Times New Roman"/>
          <w:b/>
          <w:bCs/>
          <w:color w:val="000000"/>
          <w:sz w:val="24"/>
          <w:szCs w:val="24"/>
          <w:lang w:eastAsia="ru-RU"/>
        </w:rPr>
        <w:t xml:space="preserve"> В Е Щ Е Н И Е</w:t>
      </w:r>
    </w:p>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О проведении открытого конкурса по отбору управляющих организаций для управления несколькими многоквартирными домами</w:t>
      </w:r>
    </w:p>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Администрация </w:t>
      </w:r>
      <w:r w:rsidRPr="001677FA">
        <w:rPr>
          <w:rFonts w:ascii="Times New Roman" w:hAnsi="Times New Roman"/>
          <w:color w:val="000000"/>
          <w:sz w:val="24"/>
          <w:szCs w:val="24"/>
          <w:lang w:eastAsia="ru-RU"/>
        </w:rPr>
        <w:t xml:space="preserve"> Залегощенского района Орловской области (организатор конкурса) сообщает о проведении открытого конкурса по отбору управляющей организации для управления несколькими многоквартирными домами, расположенным на территории городского поселения поселок Залегощь,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 </w:t>
      </w:r>
    </w:p>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b/>
          <w:bCs/>
          <w:i/>
          <w:iCs/>
          <w:color w:val="000000"/>
          <w:sz w:val="24"/>
          <w:szCs w:val="24"/>
          <w:lang w:eastAsia="ru-RU"/>
        </w:rPr>
        <w:t>Основание проведения открытого конкурса</w:t>
      </w:r>
      <w:r w:rsidRPr="001677FA">
        <w:rPr>
          <w:rFonts w:ascii="Times New Roman" w:hAnsi="Times New Roman"/>
          <w:color w:val="000000"/>
          <w:sz w:val="24"/>
          <w:szCs w:val="24"/>
          <w:lang w:eastAsia="ru-RU"/>
        </w:rPr>
        <w:t>: собственники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Жилищного кодекса Российской Федерации,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w:t>
      </w:r>
    </w:p>
    <w:p w:rsidR="00B04933" w:rsidRPr="00361AF2"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b/>
          <w:bCs/>
          <w:i/>
          <w:iCs/>
          <w:color w:val="000000"/>
          <w:sz w:val="24"/>
          <w:szCs w:val="24"/>
          <w:lang w:eastAsia="ru-RU"/>
        </w:rPr>
        <w:t>Организатор конкурса –</w:t>
      </w:r>
      <w:r>
        <w:rPr>
          <w:rFonts w:ascii="Times New Roman" w:hAnsi="Times New Roman"/>
          <w:color w:val="000000"/>
          <w:sz w:val="24"/>
          <w:szCs w:val="24"/>
          <w:lang w:eastAsia="ru-RU"/>
        </w:rPr>
        <w:t xml:space="preserve"> Администрация Залегощенского района</w:t>
      </w:r>
      <w:r w:rsidRPr="001677FA">
        <w:rPr>
          <w:rFonts w:ascii="Times New Roman" w:hAnsi="Times New Roman"/>
          <w:color w:val="000000"/>
          <w:sz w:val="24"/>
          <w:szCs w:val="24"/>
          <w:lang w:eastAsia="ru-RU"/>
        </w:rPr>
        <w:t xml:space="preserve"> </w:t>
      </w:r>
      <w:r w:rsidRPr="001677FA">
        <w:rPr>
          <w:rFonts w:ascii="Times New Roman" w:hAnsi="Times New Roman"/>
          <w:b/>
          <w:bCs/>
          <w:color w:val="000000"/>
          <w:sz w:val="24"/>
          <w:szCs w:val="24"/>
          <w:lang w:eastAsia="ru-RU"/>
        </w:rPr>
        <w:t xml:space="preserve">Адрес электронной почты: </w:t>
      </w:r>
      <w:proofErr w:type="spellStart"/>
      <w:r>
        <w:rPr>
          <w:rFonts w:ascii="Times New Roman" w:hAnsi="Times New Roman"/>
          <w:b/>
          <w:bCs/>
          <w:color w:val="000000"/>
          <w:sz w:val="24"/>
          <w:szCs w:val="24"/>
          <w:lang w:val="en-US" w:eastAsia="ru-RU"/>
        </w:rPr>
        <w:t>zalegr</w:t>
      </w:r>
      <w:proofErr w:type="spellEnd"/>
      <w:r w:rsidRPr="00361AF2">
        <w:rPr>
          <w:rFonts w:ascii="Times New Roman" w:hAnsi="Times New Roman"/>
          <w:b/>
          <w:bCs/>
          <w:color w:val="000000"/>
          <w:sz w:val="24"/>
          <w:szCs w:val="24"/>
          <w:lang w:eastAsia="ru-RU"/>
        </w:rPr>
        <w:t>@</w:t>
      </w:r>
      <w:proofErr w:type="spellStart"/>
      <w:r>
        <w:rPr>
          <w:rFonts w:ascii="Times New Roman" w:hAnsi="Times New Roman"/>
          <w:b/>
          <w:bCs/>
          <w:color w:val="000000"/>
          <w:sz w:val="24"/>
          <w:szCs w:val="24"/>
          <w:lang w:val="en-US" w:eastAsia="ru-RU"/>
        </w:rPr>
        <w:t>adm</w:t>
      </w:r>
      <w:proofErr w:type="spellEnd"/>
      <w:r w:rsidRPr="00361AF2">
        <w:rPr>
          <w:rFonts w:ascii="Times New Roman" w:hAnsi="Times New Roman"/>
          <w:b/>
          <w:bCs/>
          <w:color w:val="000000"/>
          <w:sz w:val="24"/>
          <w:szCs w:val="24"/>
          <w:lang w:eastAsia="ru-RU"/>
        </w:rPr>
        <w:t>.</w:t>
      </w:r>
      <w:proofErr w:type="spellStart"/>
      <w:r>
        <w:rPr>
          <w:rFonts w:ascii="Times New Roman" w:hAnsi="Times New Roman"/>
          <w:b/>
          <w:bCs/>
          <w:color w:val="000000"/>
          <w:sz w:val="24"/>
          <w:szCs w:val="24"/>
          <w:lang w:val="en-US" w:eastAsia="ru-RU"/>
        </w:rPr>
        <w:t>orel</w:t>
      </w:r>
      <w:proofErr w:type="spellEnd"/>
      <w:r w:rsidRPr="00361AF2">
        <w:rPr>
          <w:rFonts w:ascii="Times New Roman" w:hAnsi="Times New Roman"/>
          <w:b/>
          <w:bCs/>
          <w:color w:val="000000"/>
          <w:sz w:val="24"/>
          <w:szCs w:val="24"/>
          <w:lang w:eastAsia="ru-RU"/>
        </w:rPr>
        <w:t>.</w:t>
      </w:r>
      <w:proofErr w:type="spellStart"/>
      <w:r>
        <w:rPr>
          <w:rFonts w:ascii="Times New Roman" w:hAnsi="Times New Roman"/>
          <w:b/>
          <w:bCs/>
          <w:color w:val="000000"/>
          <w:sz w:val="24"/>
          <w:szCs w:val="24"/>
          <w:lang w:val="en-US" w:eastAsia="ru-RU"/>
        </w:rPr>
        <w:t>ru</w:t>
      </w:r>
      <w:proofErr w:type="spellEnd"/>
    </w:p>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Почтовый адрес и адрес местонахождения</w:t>
      </w:r>
      <w:r w:rsidRPr="001677FA">
        <w:rPr>
          <w:rFonts w:ascii="Times New Roman" w:hAnsi="Times New Roman"/>
          <w:color w:val="000000"/>
          <w:sz w:val="24"/>
          <w:szCs w:val="24"/>
          <w:lang w:eastAsia="ru-RU"/>
        </w:rPr>
        <w:t>:</w:t>
      </w:r>
      <w:r w:rsidRPr="001677FA">
        <w:rPr>
          <w:rFonts w:ascii="Times New Roman" w:hAnsi="Times New Roman"/>
          <w:b/>
          <w:bCs/>
          <w:color w:val="000000"/>
          <w:sz w:val="24"/>
          <w:szCs w:val="24"/>
          <w:lang w:eastAsia="ru-RU"/>
        </w:rPr>
        <w:t xml:space="preserve"> </w:t>
      </w:r>
      <w:r w:rsidRPr="001677FA">
        <w:rPr>
          <w:rFonts w:ascii="Times New Roman" w:hAnsi="Times New Roman"/>
          <w:color w:val="000000"/>
          <w:sz w:val="24"/>
          <w:szCs w:val="24"/>
          <w:lang w:eastAsia="ru-RU"/>
        </w:rPr>
        <w:t xml:space="preserve">Орловская область, </w:t>
      </w:r>
      <w:proofErr w:type="spellStart"/>
      <w:r w:rsidRPr="001677FA">
        <w:rPr>
          <w:rFonts w:ascii="Times New Roman" w:hAnsi="Times New Roman"/>
          <w:color w:val="000000"/>
          <w:sz w:val="24"/>
          <w:szCs w:val="24"/>
          <w:lang w:eastAsia="ru-RU"/>
        </w:rPr>
        <w:t>Залегощенский</w:t>
      </w:r>
      <w:proofErr w:type="spellEnd"/>
      <w:r w:rsidRPr="001677FA">
        <w:rPr>
          <w:rFonts w:ascii="Times New Roman" w:hAnsi="Times New Roman"/>
          <w:color w:val="000000"/>
          <w:sz w:val="24"/>
          <w:szCs w:val="24"/>
          <w:lang w:eastAsia="ru-RU"/>
        </w:rPr>
        <w:t xml:space="preserve"> район, </w:t>
      </w:r>
      <w:proofErr w:type="spellStart"/>
      <w:r>
        <w:rPr>
          <w:rFonts w:ascii="Times New Roman" w:hAnsi="Times New Roman"/>
          <w:color w:val="000000"/>
          <w:sz w:val="24"/>
          <w:szCs w:val="24"/>
          <w:lang w:eastAsia="ru-RU"/>
        </w:rPr>
        <w:t>п.г.т</w:t>
      </w:r>
      <w:proofErr w:type="gramStart"/>
      <w:r>
        <w:rPr>
          <w:rFonts w:ascii="Times New Roman" w:hAnsi="Times New Roman"/>
          <w:color w:val="000000"/>
          <w:sz w:val="24"/>
          <w:szCs w:val="24"/>
          <w:lang w:eastAsia="ru-RU"/>
        </w:rPr>
        <w:t>.З</w:t>
      </w:r>
      <w:proofErr w:type="gramEnd"/>
      <w:r>
        <w:rPr>
          <w:rFonts w:ascii="Times New Roman" w:hAnsi="Times New Roman"/>
          <w:color w:val="000000"/>
          <w:sz w:val="24"/>
          <w:szCs w:val="24"/>
          <w:lang w:eastAsia="ru-RU"/>
        </w:rPr>
        <w:t>алегощь</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ул.М.Горького</w:t>
      </w:r>
      <w:proofErr w:type="spellEnd"/>
      <w:r>
        <w:rPr>
          <w:rFonts w:ascii="Times New Roman" w:hAnsi="Times New Roman"/>
          <w:color w:val="000000"/>
          <w:sz w:val="24"/>
          <w:szCs w:val="24"/>
          <w:lang w:eastAsia="ru-RU"/>
        </w:rPr>
        <w:t>, дом №20</w:t>
      </w:r>
      <w:r w:rsidRPr="001677FA">
        <w:rPr>
          <w:rFonts w:ascii="Times New Roman" w:hAnsi="Times New Roman"/>
          <w:color w:val="000000"/>
          <w:sz w:val="24"/>
          <w:szCs w:val="24"/>
          <w:lang w:eastAsia="ru-RU"/>
        </w:rPr>
        <w:t>, каб.№3</w:t>
      </w:r>
      <w:r>
        <w:rPr>
          <w:rFonts w:ascii="Times New Roman" w:hAnsi="Times New Roman"/>
          <w:color w:val="000000"/>
          <w:sz w:val="24"/>
          <w:szCs w:val="24"/>
          <w:lang w:eastAsia="ru-RU"/>
        </w:rPr>
        <w:t>7(3</w:t>
      </w:r>
      <w:r w:rsidRPr="001677FA">
        <w:rPr>
          <w:rFonts w:ascii="Times New Roman" w:hAnsi="Times New Roman"/>
          <w:color w:val="000000"/>
          <w:sz w:val="24"/>
          <w:szCs w:val="24"/>
          <w:lang w:eastAsia="ru-RU"/>
        </w:rPr>
        <w:t xml:space="preserve"> этаж). </w:t>
      </w:r>
      <w:r w:rsidRPr="001677FA">
        <w:rPr>
          <w:rFonts w:ascii="Times New Roman" w:hAnsi="Times New Roman"/>
          <w:b/>
          <w:bCs/>
          <w:color w:val="000000"/>
          <w:sz w:val="24"/>
          <w:szCs w:val="24"/>
          <w:lang w:eastAsia="ru-RU"/>
        </w:rPr>
        <w:t>Контактные телефоны</w:t>
      </w:r>
      <w:r w:rsidRPr="001677FA">
        <w:rPr>
          <w:rFonts w:ascii="Times New Roman" w:hAnsi="Times New Roman"/>
          <w:color w:val="000000"/>
          <w:sz w:val="24"/>
          <w:szCs w:val="24"/>
          <w:lang w:eastAsia="ru-RU"/>
        </w:rPr>
        <w:t>:</w:t>
      </w:r>
      <w:r w:rsidR="00497546">
        <w:rPr>
          <w:rFonts w:ascii="Times New Roman" w:hAnsi="Times New Roman"/>
          <w:b/>
          <w:bCs/>
          <w:color w:val="000000"/>
          <w:sz w:val="24"/>
          <w:szCs w:val="24"/>
          <w:lang w:eastAsia="ru-RU"/>
        </w:rPr>
        <w:t xml:space="preserve"> 8 (48648) 2-22-39</w:t>
      </w:r>
      <w:r>
        <w:rPr>
          <w:rFonts w:ascii="Times New Roman" w:hAnsi="Times New Roman"/>
          <w:b/>
          <w:bCs/>
          <w:color w:val="000000"/>
          <w:sz w:val="24"/>
          <w:szCs w:val="24"/>
          <w:lang w:eastAsia="ru-RU"/>
        </w:rPr>
        <w:t>, 2-13-89.</w:t>
      </w:r>
    </w:p>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Размещение конкурсной документации и порядок её предоставления</w:t>
      </w:r>
    </w:p>
    <w:p w:rsidR="00B04933" w:rsidRPr="006B3977"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Конкурсная документация размещена организатором конкурса на сайте </w:t>
      </w:r>
      <w:r w:rsidRPr="006B3977">
        <w:rPr>
          <w:rFonts w:ascii="Times New Roman" w:hAnsi="Times New Roman"/>
          <w:color w:val="000000"/>
          <w:sz w:val="24"/>
          <w:szCs w:val="24"/>
          <w:lang w:eastAsia="ru-RU"/>
        </w:rPr>
        <w:t>администрации Залегощенского района</w:t>
      </w:r>
      <w:r>
        <w:rPr>
          <w:rFonts w:ascii="Times New Roman" w:hAnsi="Times New Roman"/>
          <w:color w:val="000000"/>
          <w:sz w:val="24"/>
          <w:szCs w:val="24"/>
          <w:lang w:eastAsia="ru-RU"/>
        </w:rPr>
        <w:t xml:space="preserve"> в разделе</w:t>
      </w:r>
      <w:r w:rsidRPr="006B397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Конкурсы и </w:t>
      </w:r>
      <w:r w:rsidRPr="006B3977">
        <w:rPr>
          <w:rFonts w:ascii="Times New Roman" w:hAnsi="Times New Roman"/>
          <w:color w:val="000000"/>
          <w:sz w:val="24"/>
          <w:szCs w:val="24"/>
          <w:lang w:eastAsia="ru-RU"/>
        </w:rPr>
        <w:t>Аукционы»</w:t>
      </w:r>
      <w:r w:rsidRPr="006B3977">
        <w:rPr>
          <w:rFonts w:ascii="Times New Roman" w:hAnsi="Times New Roman"/>
          <w:color w:val="0000FF"/>
          <w:sz w:val="24"/>
          <w:szCs w:val="24"/>
          <w:lang w:eastAsia="ru-RU"/>
        </w:rPr>
        <w:t xml:space="preserve">, </w:t>
      </w:r>
      <w:r w:rsidRPr="006B3977">
        <w:rPr>
          <w:rFonts w:ascii="Times New Roman" w:hAnsi="Times New Roman"/>
          <w:color w:val="000000"/>
          <w:sz w:val="24"/>
          <w:szCs w:val="24"/>
          <w:lang w:eastAsia="ru-RU"/>
        </w:rPr>
        <w:t>а также</w:t>
      </w:r>
      <w:r w:rsidRPr="001677FA">
        <w:rPr>
          <w:rFonts w:ascii="Times New Roman" w:hAnsi="Times New Roman"/>
          <w:color w:val="000000"/>
          <w:sz w:val="24"/>
          <w:szCs w:val="24"/>
          <w:lang w:eastAsia="ru-RU"/>
        </w:rPr>
        <w:t xml:space="preserve"> на официальном сайте в сети интернет</w:t>
      </w:r>
      <w:r>
        <w:rPr>
          <w:rFonts w:ascii="Times New Roman" w:hAnsi="Times New Roman"/>
          <w:color w:val="0000FF"/>
          <w:sz w:val="24"/>
          <w:szCs w:val="24"/>
          <w:lang w:eastAsia="ru-RU"/>
        </w:rPr>
        <w:t xml:space="preserve"> http:</w:t>
      </w:r>
      <w:r w:rsidRPr="001677FA">
        <w:rPr>
          <w:rFonts w:ascii="Times New Roman" w:hAnsi="Times New Roman"/>
          <w:color w:val="0000FF"/>
          <w:sz w:val="24"/>
          <w:szCs w:val="24"/>
          <w:lang w:eastAsia="ru-RU"/>
        </w:rPr>
        <w:t xml:space="preserve"> </w:t>
      </w:r>
      <w:proofErr w:type="spellStart"/>
      <w:r>
        <w:rPr>
          <w:rFonts w:ascii="Times New Roman" w:hAnsi="Times New Roman"/>
          <w:color w:val="0000FF"/>
          <w:sz w:val="24"/>
          <w:szCs w:val="24"/>
          <w:lang w:val="en-US" w:eastAsia="ru-RU"/>
        </w:rPr>
        <w:t>torgi</w:t>
      </w:r>
      <w:proofErr w:type="spellEnd"/>
      <w:r w:rsidRPr="006B3977">
        <w:rPr>
          <w:rFonts w:ascii="Times New Roman" w:hAnsi="Times New Roman"/>
          <w:color w:val="0000FF"/>
          <w:sz w:val="24"/>
          <w:szCs w:val="24"/>
          <w:lang w:eastAsia="ru-RU"/>
        </w:rPr>
        <w:t>.</w:t>
      </w:r>
      <w:proofErr w:type="spellStart"/>
      <w:r>
        <w:rPr>
          <w:rFonts w:ascii="Times New Roman" w:hAnsi="Times New Roman"/>
          <w:color w:val="0000FF"/>
          <w:sz w:val="24"/>
          <w:szCs w:val="24"/>
          <w:lang w:val="en-US" w:eastAsia="ru-RU"/>
        </w:rPr>
        <w:t>gov</w:t>
      </w:r>
      <w:proofErr w:type="spellEnd"/>
      <w:r w:rsidRPr="006B3977">
        <w:rPr>
          <w:rFonts w:ascii="Times New Roman" w:hAnsi="Times New Roman"/>
          <w:color w:val="0000FF"/>
          <w:sz w:val="24"/>
          <w:szCs w:val="24"/>
          <w:lang w:eastAsia="ru-RU"/>
        </w:rPr>
        <w:t>.</w:t>
      </w:r>
      <w:proofErr w:type="spellStart"/>
      <w:r>
        <w:rPr>
          <w:rFonts w:ascii="Times New Roman" w:hAnsi="Times New Roman"/>
          <w:color w:val="0000FF"/>
          <w:sz w:val="24"/>
          <w:szCs w:val="24"/>
          <w:lang w:val="en-US" w:eastAsia="ru-RU"/>
        </w:rPr>
        <w:t>ru</w:t>
      </w:r>
      <w:proofErr w:type="spellEnd"/>
    </w:p>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w:t>
      </w:r>
      <w:proofErr w:type="gramStart"/>
      <w:r w:rsidRPr="001677FA">
        <w:rPr>
          <w:rFonts w:ascii="Times New Roman" w:hAnsi="Times New Roman"/>
          <w:color w:val="000000"/>
          <w:sz w:val="24"/>
          <w:szCs w:val="24"/>
          <w:lang w:eastAsia="ru-RU"/>
        </w:rPr>
        <w:t>Запрос на предоставление конкурсной документации в электронном виде может быть подан в письменной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w:t>
      </w:r>
      <w:proofErr w:type="gramEnd"/>
      <w:r w:rsidRPr="001677FA">
        <w:rPr>
          <w:rFonts w:ascii="Times New Roman" w:hAnsi="Times New Roman"/>
          <w:color w:val="000000"/>
          <w:sz w:val="24"/>
          <w:szCs w:val="24"/>
          <w:lang w:eastAsia="ru-RU"/>
        </w:rPr>
        <w:t xml:space="preserve"> Предоставление конкурсной документации по электронной почте производится без взимания платы. </w:t>
      </w:r>
    </w:p>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B04933" w:rsidRPr="001677FA" w:rsidRDefault="00B04933" w:rsidP="006B3977">
      <w:pPr>
        <w:pBdr>
          <w:bottom w:val="single" w:sz="8" w:space="1" w:color="auto"/>
        </w:pBd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Предоставление конкурсной документации в письменном виде производится бесплатно.</w:t>
      </w:r>
    </w:p>
    <w:p w:rsidR="00B04933"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lastRenderedPageBreak/>
        <w:t>Адрес проведения аукциона</w:t>
      </w:r>
      <w:r w:rsidRPr="001677FA">
        <w:rPr>
          <w:rFonts w:ascii="Times New Roman" w:hAnsi="Times New Roman"/>
          <w:color w:val="000000"/>
          <w:sz w:val="24"/>
          <w:szCs w:val="24"/>
          <w:lang w:eastAsia="ru-RU"/>
        </w:rPr>
        <w:t xml:space="preserve">, </w:t>
      </w:r>
      <w:r w:rsidRPr="001677FA">
        <w:rPr>
          <w:rFonts w:ascii="Times New Roman" w:hAnsi="Times New Roman"/>
          <w:b/>
          <w:bCs/>
          <w:color w:val="000000"/>
          <w:sz w:val="24"/>
          <w:szCs w:val="24"/>
          <w:lang w:eastAsia="ru-RU"/>
        </w:rPr>
        <w:t>подачи заявок:</w:t>
      </w:r>
      <w:r w:rsidRPr="001677FA">
        <w:rPr>
          <w:rFonts w:ascii="Times New Roman" w:hAnsi="Times New Roman"/>
          <w:color w:val="000000"/>
          <w:sz w:val="24"/>
          <w:szCs w:val="24"/>
          <w:lang w:eastAsia="ru-RU"/>
        </w:rPr>
        <w:t xml:space="preserve"> Орловская область, </w:t>
      </w:r>
      <w:proofErr w:type="spellStart"/>
      <w:r w:rsidRPr="001677FA">
        <w:rPr>
          <w:rFonts w:ascii="Times New Roman" w:hAnsi="Times New Roman"/>
          <w:color w:val="000000"/>
          <w:sz w:val="24"/>
          <w:szCs w:val="24"/>
          <w:lang w:eastAsia="ru-RU"/>
        </w:rPr>
        <w:t>Залегощенский</w:t>
      </w:r>
      <w:proofErr w:type="spellEnd"/>
      <w:r w:rsidRPr="001677FA">
        <w:rPr>
          <w:rFonts w:ascii="Times New Roman" w:hAnsi="Times New Roman"/>
          <w:color w:val="000000"/>
          <w:sz w:val="24"/>
          <w:szCs w:val="24"/>
          <w:lang w:eastAsia="ru-RU"/>
        </w:rPr>
        <w:t xml:space="preserve"> район,</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п.г.т</w:t>
      </w:r>
      <w:proofErr w:type="gramStart"/>
      <w:r>
        <w:rPr>
          <w:rFonts w:ascii="Times New Roman" w:hAnsi="Times New Roman"/>
          <w:color w:val="000000"/>
          <w:sz w:val="24"/>
          <w:szCs w:val="24"/>
          <w:lang w:eastAsia="ru-RU"/>
        </w:rPr>
        <w:t>.З</w:t>
      </w:r>
      <w:proofErr w:type="gramEnd"/>
      <w:r>
        <w:rPr>
          <w:rFonts w:ascii="Times New Roman" w:hAnsi="Times New Roman"/>
          <w:color w:val="000000"/>
          <w:sz w:val="24"/>
          <w:szCs w:val="24"/>
          <w:lang w:eastAsia="ru-RU"/>
        </w:rPr>
        <w:t>алегощь</w:t>
      </w:r>
      <w:proofErr w:type="spellEnd"/>
      <w:r>
        <w:rPr>
          <w:rFonts w:ascii="Times New Roman" w:hAnsi="Times New Roman"/>
          <w:color w:val="000000"/>
          <w:sz w:val="24"/>
          <w:szCs w:val="24"/>
          <w:lang w:eastAsia="ru-RU"/>
        </w:rPr>
        <w:t>, ул. М.Горького, дом №20</w:t>
      </w:r>
      <w:r w:rsidRPr="001677FA">
        <w:rPr>
          <w:rFonts w:ascii="Times New Roman" w:hAnsi="Times New Roman"/>
          <w:color w:val="000000"/>
          <w:sz w:val="24"/>
          <w:szCs w:val="24"/>
          <w:lang w:eastAsia="ru-RU"/>
        </w:rPr>
        <w:t>, каб.№3</w:t>
      </w:r>
      <w:r w:rsidR="005622E4">
        <w:rPr>
          <w:rFonts w:ascii="Times New Roman" w:hAnsi="Times New Roman"/>
          <w:color w:val="000000"/>
          <w:sz w:val="24"/>
          <w:szCs w:val="24"/>
          <w:lang w:eastAsia="ru-RU"/>
        </w:rPr>
        <w:t xml:space="preserve">7 </w:t>
      </w:r>
      <w:r>
        <w:rPr>
          <w:rFonts w:ascii="Times New Roman" w:hAnsi="Times New Roman"/>
          <w:color w:val="000000"/>
          <w:sz w:val="24"/>
          <w:szCs w:val="24"/>
          <w:lang w:eastAsia="ru-RU"/>
        </w:rPr>
        <w:t>(3</w:t>
      </w:r>
      <w:r w:rsidRPr="001677FA">
        <w:rPr>
          <w:rFonts w:ascii="Times New Roman" w:hAnsi="Times New Roman"/>
          <w:color w:val="000000"/>
          <w:sz w:val="24"/>
          <w:szCs w:val="24"/>
          <w:lang w:eastAsia="ru-RU"/>
        </w:rPr>
        <w:t xml:space="preserve"> этаж). </w:t>
      </w:r>
    </w:p>
    <w:p w:rsidR="005622E4" w:rsidRPr="001677FA" w:rsidRDefault="005622E4" w:rsidP="006B3977">
      <w:pPr>
        <w:spacing w:before="100" w:beforeAutospacing="1" w:after="0" w:line="240" w:lineRule="auto"/>
        <w:jc w:val="both"/>
        <w:rPr>
          <w:rFonts w:ascii="Times New Roman" w:hAnsi="Times New Roman"/>
          <w:color w:val="000000"/>
          <w:sz w:val="24"/>
          <w:szCs w:val="24"/>
          <w:lang w:eastAsia="ru-RU"/>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239"/>
        <w:gridCol w:w="6520"/>
      </w:tblGrid>
      <w:tr w:rsidR="00B04933" w:rsidRPr="00EA5386" w:rsidTr="001677FA">
        <w:trPr>
          <w:tblCellSpacing w:w="0" w:type="dxa"/>
        </w:trPr>
        <w:tc>
          <w:tcPr>
            <w:tcW w:w="3239"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Дата и время начала приема заявок</w:t>
            </w:r>
          </w:p>
        </w:tc>
        <w:tc>
          <w:tcPr>
            <w:tcW w:w="6520"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Место приема заявок</w:t>
            </w:r>
          </w:p>
        </w:tc>
      </w:tr>
      <w:tr w:rsidR="00B04933" w:rsidRPr="00EA5386" w:rsidTr="001677FA">
        <w:trPr>
          <w:tblCellSpacing w:w="0" w:type="dxa"/>
        </w:trPr>
        <w:tc>
          <w:tcPr>
            <w:tcW w:w="3239" w:type="dxa"/>
            <w:tcBorders>
              <w:top w:val="outset" w:sz="6" w:space="0" w:color="000000"/>
              <w:bottom w:val="outset" w:sz="6" w:space="0" w:color="000000"/>
              <w:right w:val="outset" w:sz="6" w:space="0" w:color="000000"/>
            </w:tcBorders>
          </w:tcPr>
          <w:p w:rsidR="00B04933" w:rsidRPr="001677FA" w:rsidRDefault="00B04933" w:rsidP="00313CEA">
            <w:pPr>
              <w:spacing w:before="100" w:beforeAutospacing="1" w:after="115" w:line="240" w:lineRule="auto"/>
              <w:rPr>
                <w:rFonts w:ascii="Times New Roman" w:hAnsi="Times New Roman"/>
                <w:color w:val="000000"/>
                <w:sz w:val="24"/>
                <w:szCs w:val="24"/>
                <w:lang w:eastAsia="ru-RU"/>
              </w:rPr>
            </w:pPr>
            <w:r>
              <w:rPr>
                <w:rFonts w:ascii="Times New Roman" w:hAnsi="Times New Roman"/>
                <w:color w:val="000000"/>
                <w:sz w:val="24"/>
                <w:szCs w:val="24"/>
                <w:lang w:val="en-US" w:eastAsia="ru-RU"/>
              </w:rPr>
              <w:t>13</w:t>
            </w:r>
            <w:r>
              <w:rPr>
                <w:rFonts w:ascii="Times New Roman" w:hAnsi="Times New Roman"/>
                <w:color w:val="000000"/>
                <w:sz w:val="24"/>
                <w:szCs w:val="24"/>
                <w:lang w:eastAsia="ru-RU"/>
              </w:rPr>
              <w:t>-</w:t>
            </w:r>
            <w:r>
              <w:rPr>
                <w:rFonts w:ascii="Times New Roman" w:hAnsi="Times New Roman"/>
                <w:color w:val="000000"/>
                <w:sz w:val="24"/>
                <w:szCs w:val="24"/>
                <w:lang w:val="en-US" w:eastAsia="ru-RU"/>
              </w:rPr>
              <w:t>3</w:t>
            </w:r>
            <w:r w:rsidRPr="001677FA">
              <w:rPr>
                <w:rFonts w:ascii="Times New Roman" w:hAnsi="Times New Roman"/>
                <w:color w:val="000000"/>
                <w:sz w:val="24"/>
                <w:szCs w:val="24"/>
                <w:lang w:eastAsia="ru-RU"/>
              </w:rPr>
              <w:t>0 (по</w:t>
            </w:r>
            <w:r w:rsidR="00497546">
              <w:rPr>
                <w:rFonts w:ascii="Times New Roman" w:hAnsi="Times New Roman"/>
                <w:color w:val="000000"/>
                <w:sz w:val="24"/>
                <w:szCs w:val="24"/>
                <w:lang w:eastAsia="ru-RU"/>
              </w:rPr>
              <w:t xml:space="preserve"> московскому времени</w:t>
            </w:r>
            <w:r w:rsidR="00497546" w:rsidRPr="00497546">
              <w:rPr>
                <w:rFonts w:ascii="Times New Roman" w:hAnsi="Times New Roman"/>
                <w:color w:val="000000"/>
                <w:sz w:val="24"/>
                <w:szCs w:val="24"/>
                <w:highlight w:val="yellow"/>
                <w:lang w:eastAsia="ru-RU"/>
              </w:rPr>
              <w:t xml:space="preserve">) </w:t>
            </w:r>
            <w:r w:rsidR="005622E4">
              <w:rPr>
                <w:rFonts w:ascii="Times New Roman" w:hAnsi="Times New Roman"/>
                <w:color w:val="000000"/>
                <w:sz w:val="24"/>
                <w:szCs w:val="24"/>
                <w:highlight w:val="yellow"/>
                <w:lang w:eastAsia="ru-RU"/>
              </w:rPr>
              <w:t>2</w:t>
            </w:r>
            <w:r w:rsidR="00313CEA">
              <w:rPr>
                <w:rFonts w:ascii="Times New Roman" w:hAnsi="Times New Roman"/>
                <w:color w:val="000000"/>
                <w:sz w:val="24"/>
                <w:szCs w:val="24"/>
                <w:highlight w:val="yellow"/>
                <w:lang w:val="en-US" w:eastAsia="ru-RU"/>
              </w:rPr>
              <w:t>3</w:t>
            </w:r>
            <w:r w:rsidR="005622E4">
              <w:rPr>
                <w:rFonts w:ascii="Times New Roman" w:hAnsi="Times New Roman"/>
                <w:color w:val="000000"/>
                <w:sz w:val="24"/>
                <w:szCs w:val="24"/>
                <w:highlight w:val="yellow"/>
                <w:lang w:eastAsia="ru-RU"/>
              </w:rPr>
              <w:t>.04.</w:t>
            </w:r>
            <w:r w:rsidR="00497546" w:rsidRPr="00497546">
              <w:rPr>
                <w:rFonts w:ascii="Times New Roman" w:hAnsi="Times New Roman"/>
                <w:color w:val="000000"/>
                <w:sz w:val="24"/>
                <w:szCs w:val="24"/>
                <w:highlight w:val="yellow"/>
                <w:lang w:eastAsia="ru-RU"/>
              </w:rPr>
              <w:t>2020</w:t>
            </w:r>
            <w:r w:rsidRPr="00497546">
              <w:rPr>
                <w:rFonts w:ascii="Times New Roman" w:hAnsi="Times New Roman"/>
                <w:color w:val="000000"/>
                <w:sz w:val="24"/>
                <w:szCs w:val="24"/>
                <w:highlight w:val="yellow"/>
                <w:lang w:eastAsia="ru-RU"/>
              </w:rPr>
              <w:t>г.</w:t>
            </w:r>
          </w:p>
        </w:tc>
        <w:tc>
          <w:tcPr>
            <w:tcW w:w="6520" w:type="dxa"/>
            <w:tcBorders>
              <w:top w:val="outset" w:sz="6" w:space="0" w:color="000000"/>
              <w:left w:val="outset" w:sz="6" w:space="0" w:color="000000"/>
              <w:bottom w:val="outset" w:sz="6" w:space="0" w:color="000000"/>
            </w:tcBorders>
          </w:tcPr>
          <w:p w:rsidR="00B04933" w:rsidRPr="001677FA" w:rsidRDefault="00B04933" w:rsidP="0015054F">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Орловская область, </w:t>
            </w:r>
            <w:proofErr w:type="spellStart"/>
            <w:r w:rsidRPr="001677FA">
              <w:rPr>
                <w:rFonts w:ascii="Times New Roman" w:hAnsi="Times New Roman"/>
                <w:color w:val="000000"/>
                <w:sz w:val="24"/>
                <w:szCs w:val="24"/>
                <w:lang w:eastAsia="ru-RU"/>
              </w:rPr>
              <w:t>Залегощенский</w:t>
            </w:r>
            <w:proofErr w:type="spellEnd"/>
            <w:r w:rsidRPr="001677FA">
              <w:rPr>
                <w:rFonts w:ascii="Times New Roman" w:hAnsi="Times New Roman"/>
                <w:color w:val="000000"/>
                <w:sz w:val="24"/>
                <w:szCs w:val="24"/>
                <w:lang w:eastAsia="ru-RU"/>
              </w:rPr>
              <w:t xml:space="preserve"> район, </w:t>
            </w:r>
            <w:proofErr w:type="spellStart"/>
            <w:r>
              <w:rPr>
                <w:rFonts w:ascii="Times New Roman" w:hAnsi="Times New Roman"/>
                <w:color w:val="000000"/>
                <w:sz w:val="24"/>
                <w:szCs w:val="24"/>
                <w:lang w:eastAsia="ru-RU"/>
              </w:rPr>
              <w:t>п.г.т</w:t>
            </w:r>
            <w:proofErr w:type="gramStart"/>
            <w:r>
              <w:rPr>
                <w:rFonts w:ascii="Times New Roman" w:hAnsi="Times New Roman"/>
                <w:color w:val="000000"/>
                <w:sz w:val="24"/>
                <w:szCs w:val="24"/>
                <w:lang w:eastAsia="ru-RU"/>
              </w:rPr>
              <w:t>.З</w:t>
            </w:r>
            <w:proofErr w:type="gramEnd"/>
            <w:r>
              <w:rPr>
                <w:rFonts w:ascii="Times New Roman" w:hAnsi="Times New Roman"/>
                <w:color w:val="000000"/>
                <w:sz w:val="24"/>
                <w:szCs w:val="24"/>
                <w:lang w:eastAsia="ru-RU"/>
              </w:rPr>
              <w:t>алегощь</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ул.М.Горького</w:t>
            </w:r>
            <w:proofErr w:type="spellEnd"/>
            <w:r w:rsidRPr="001677F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дом №20</w:t>
            </w:r>
            <w:r w:rsidRPr="001677FA">
              <w:rPr>
                <w:rFonts w:ascii="Times New Roman" w:hAnsi="Times New Roman"/>
                <w:color w:val="000000"/>
                <w:sz w:val="24"/>
                <w:szCs w:val="24"/>
                <w:lang w:eastAsia="ru-RU"/>
              </w:rPr>
              <w:t>, каб.№3</w:t>
            </w:r>
            <w:r w:rsidR="0015054F">
              <w:rPr>
                <w:rFonts w:ascii="Times New Roman" w:hAnsi="Times New Roman"/>
                <w:color w:val="000000"/>
                <w:sz w:val="24"/>
                <w:szCs w:val="24"/>
                <w:lang w:eastAsia="ru-RU"/>
              </w:rPr>
              <w:t xml:space="preserve">7 </w:t>
            </w:r>
            <w:r>
              <w:rPr>
                <w:rFonts w:ascii="Times New Roman" w:hAnsi="Times New Roman"/>
                <w:color w:val="000000"/>
                <w:sz w:val="24"/>
                <w:szCs w:val="24"/>
                <w:lang w:eastAsia="ru-RU"/>
              </w:rPr>
              <w:t>(3</w:t>
            </w:r>
            <w:r w:rsidRPr="001677FA">
              <w:rPr>
                <w:rFonts w:ascii="Times New Roman" w:hAnsi="Times New Roman"/>
                <w:color w:val="000000"/>
                <w:sz w:val="24"/>
                <w:szCs w:val="24"/>
                <w:lang w:eastAsia="ru-RU"/>
              </w:rPr>
              <w:t xml:space="preserve"> этаж).</w:t>
            </w:r>
          </w:p>
        </w:tc>
      </w:tr>
    </w:tbl>
    <w:p w:rsidR="00B04933" w:rsidRPr="001677FA" w:rsidRDefault="00B04933" w:rsidP="006B3977">
      <w:p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Заявка на участие в конкурсе представляется по установленной в конкурсной докумен</w:t>
      </w:r>
      <w:bookmarkStart w:id="0" w:name="_GoBack"/>
      <w:bookmarkEnd w:id="0"/>
      <w:r w:rsidRPr="001677FA">
        <w:rPr>
          <w:rFonts w:ascii="Times New Roman" w:hAnsi="Times New Roman"/>
          <w:color w:val="000000"/>
          <w:sz w:val="24"/>
          <w:szCs w:val="24"/>
          <w:lang w:eastAsia="ru-RU"/>
        </w:rPr>
        <w:t>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B04933" w:rsidRDefault="00B04933" w:rsidP="006B3977">
      <w:pPr>
        <w:spacing w:before="100" w:beforeAutospacing="1" w:after="0" w:line="240" w:lineRule="auto"/>
        <w:jc w:val="both"/>
        <w:rPr>
          <w:rFonts w:ascii="Times New Roman" w:hAnsi="Times New Roman"/>
          <w:b/>
          <w:bCs/>
          <w:color w:val="000000"/>
          <w:sz w:val="24"/>
          <w:szCs w:val="24"/>
          <w:lang w:eastAsia="ru-RU"/>
        </w:rPr>
        <w:sectPr w:rsidR="00B04933" w:rsidSect="000F0B2D">
          <w:pgSz w:w="11906" w:h="16838"/>
          <w:pgMar w:top="1134" w:right="850" w:bottom="1134" w:left="1701" w:header="708" w:footer="708" w:gutter="0"/>
          <w:cols w:space="708"/>
          <w:docGrid w:linePitch="360"/>
        </w:sectPr>
      </w:pPr>
    </w:p>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lastRenderedPageBreak/>
        <w:t>Вскрытие конвертов с заявками</w:t>
      </w:r>
      <w:r w:rsidRPr="001677FA">
        <w:rPr>
          <w:rFonts w:ascii="Times New Roman" w:hAnsi="Times New Roman"/>
          <w:color w:val="000000"/>
          <w:sz w:val="24"/>
          <w:szCs w:val="24"/>
          <w:lang w:eastAsia="ru-RU"/>
        </w:rPr>
        <w:t xml:space="preserve"> будет производиться конкурсной комиссией </w:t>
      </w:r>
    </w:p>
    <w:tbl>
      <w:tblPr>
        <w:tblW w:w="147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4889"/>
        <w:gridCol w:w="9901"/>
      </w:tblGrid>
      <w:tr w:rsidR="00B04933" w:rsidRPr="00EA5386" w:rsidTr="001677FA">
        <w:trPr>
          <w:tblCellSpacing w:w="0" w:type="dxa"/>
        </w:trPr>
        <w:tc>
          <w:tcPr>
            <w:tcW w:w="4740"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Дата и время вскрытия конвертов (дата окончания приема заявок)</w:t>
            </w:r>
          </w:p>
        </w:tc>
        <w:tc>
          <w:tcPr>
            <w:tcW w:w="9600"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Место проведения вскрытия конвертов с заявками</w:t>
            </w:r>
          </w:p>
        </w:tc>
      </w:tr>
      <w:tr w:rsidR="00B04933" w:rsidRPr="00EA5386" w:rsidTr="001677FA">
        <w:trPr>
          <w:tblCellSpacing w:w="0" w:type="dxa"/>
        </w:trPr>
        <w:tc>
          <w:tcPr>
            <w:tcW w:w="4740" w:type="dxa"/>
            <w:tcBorders>
              <w:top w:val="outset" w:sz="6" w:space="0" w:color="000000"/>
              <w:bottom w:val="outset" w:sz="6" w:space="0" w:color="000000"/>
              <w:right w:val="outset" w:sz="6" w:space="0" w:color="000000"/>
            </w:tcBorders>
          </w:tcPr>
          <w:p w:rsidR="00B04933" w:rsidRPr="001677FA" w:rsidRDefault="00B04933" w:rsidP="005622E4">
            <w:pPr>
              <w:spacing w:before="100" w:beforeAutospacing="1" w:after="11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3</w:t>
            </w:r>
            <w:r w:rsidRPr="001677FA">
              <w:rPr>
                <w:rFonts w:ascii="Times New Roman" w:hAnsi="Times New Roman"/>
                <w:color w:val="000000"/>
                <w:sz w:val="24"/>
                <w:szCs w:val="24"/>
                <w:lang w:eastAsia="ru-RU"/>
              </w:rPr>
              <w:t>-30 (по</w:t>
            </w:r>
            <w:r>
              <w:rPr>
                <w:rFonts w:ascii="Times New Roman" w:hAnsi="Times New Roman"/>
                <w:color w:val="000000"/>
                <w:sz w:val="24"/>
                <w:szCs w:val="24"/>
                <w:lang w:eastAsia="ru-RU"/>
              </w:rPr>
              <w:t xml:space="preserve"> московскому времени</w:t>
            </w:r>
            <w:r w:rsidRPr="00497546">
              <w:rPr>
                <w:rFonts w:ascii="Times New Roman" w:hAnsi="Times New Roman"/>
                <w:color w:val="000000"/>
                <w:sz w:val="24"/>
                <w:szCs w:val="24"/>
                <w:highlight w:val="yellow"/>
                <w:lang w:eastAsia="ru-RU"/>
              </w:rPr>
              <w:t xml:space="preserve">) </w:t>
            </w:r>
            <w:r w:rsidR="005622E4">
              <w:rPr>
                <w:rFonts w:ascii="Times New Roman" w:hAnsi="Times New Roman"/>
                <w:color w:val="000000"/>
                <w:sz w:val="24"/>
                <w:szCs w:val="24"/>
                <w:highlight w:val="yellow"/>
                <w:lang w:eastAsia="ru-RU"/>
              </w:rPr>
              <w:t>28.05.</w:t>
            </w:r>
            <w:r w:rsidR="00497546" w:rsidRPr="00497546">
              <w:rPr>
                <w:rFonts w:ascii="Times New Roman" w:hAnsi="Times New Roman"/>
                <w:color w:val="000000"/>
                <w:sz w:val="24"/>
                <w:szCs w:val="24"/>
                <w:highlight w:val="yellow"/>
                <w:lang w:eastAsia="ru-RU"/>
              </w:rPr>
              <w:t>2020</w:t>
            </w:r>
            <w:r w:rsidRPr="00497546">
              <w:rPr>
                <w:rFonts w:ascii="Times New Roman" w:hAnsi="Times New Roman"/>
                <w:color w:val="000000"/>
                <w:sz w:val="24"/>
                <w:szCs w:val="24"/>
                <w:highlight w:val="yellow"/>
                <w:lang w:eastAsia="ru-RU"/>
              </w:rPr>
              <w:t>г.</w:t>
            </w:r>
          </w:p>
        </w:tc>
        <w:tc>
          <w:tcPr>
            <w:tcW w:w="9600" w:type="dxa"/>
            <w:tcBorders>
              <w:top w:val="outset" w:sz="6" w:space="0" w:color="000000"/>
              <w:left w:val="outset" w:sz="6" w:space="0" w:color="000000"/>
              <w:bottom w:val="outset" w:sz="6" w:space="0" w:color="000000"/>
            </w:tcBorders>
          </w:tcPr>
          <w:p w:rsidR="00B04933" w:rsidRPr="00FB660F" w:rsidRDefault="00B04933" w:rsidP="001677FA">
            <w:pPr>
              <w:spacing w:before="100" w:beforeAutospacing="1" w:after="115" w:line="240" w:lineRule="auto"/>
              <w:rPr>
                <w:rFonts w:ascii="Times New Roman" w:hAnsi="Times New Roman"/>
                <w:color w:val="000000"/>
                <w:sz w:val="24"/>
                <w:szCs w:val="24"/>
                <w:highlight w:val="yellow"/>
                <w:lang w:eastAsia="ru-RU"/>
              </w:rPr>
            </w:pPr>
            <w:r w:rsidRPr="00FB660F">
              <w:rPr>
                <w:rFonts w:ascii="Times New Roman" w:hAnsi="Times New Roman"/>
                <w:color w:val="000000"/>
                <w:sz w:val="24"/>
                <w:szCs w:val="24"/>
                <w:highlight w:val="yellow"/>
                <w:lang w:eastAsia="ru-RU"/>
              </w:rPr>
              <w:t xml:space="preserve">Орловская область, </w:t>
            </w:r>
            <w:proofErr w:type="spellStart"/>
            <w:r w:rsidRPr="00FB660F">
              <w:rPr>
                <w:rFonts w:ascii="Times New Roman" w:hAnsi="Times New Roman"/>
                <w:color w:val="000000"/>
                <w:sz w:val="24"/>
                <w:szCs w:val="24"/>
                <w:highlight w:val="yellow"/>
                <w:lang w:eastAsia="ru-RU"/>
              </w:rPr>
              <w:t>Залегощенский</w:t>
            </w:r>
            <w:proofErr w:type="spellEnd"/>
            <w:r w:rsidRPr="00FB660F">
              <w:rPr>
                <w:rFonts w:ascii="Times New Roman" w:hAnsi="Times New Roman"/>
                <w:color w:val="000000"/>
                <w:sz w:val="24"/>
                <w:szCs w:val="24"/>
                <w:highlight w:val="yellow"/>
                <w:lang w:eastAsia="ru-RU"/>
              </w:rPr>
              <w:t xml:space="preserve"> район, </w:t>
            </w:r>
            <w:proofErr w:type="spellStart"/>
            <w:r w:rsidRPr="00FB660F">
              <w:rPr>
                <w:rFonts w:ascii="Times New Roman" w:hAnsi="Times New Roman"/>
                <w:color w:val="000000"/>
                <w:sz w:val="24"/>
                <w:szCs w:val="24"/>
                <w:highlight w:val="yellow"/>
                <w:lang w:eastAsia="ru-RU"/>
              </w:rPr>
              <w:t>п.г.т</w:t>
            </w:r>
            <w:proofErr w:type="gramStart"/>
            <w:r w:rsidRPr="00FB660F">
              <w:rPr>
                <w:rFonts w:ascii="Times New Roman" w:hAnsi="Times New Roman"/>
                <w:color w:val="000000"/>
                <w:sz w:val="24"/>
                <w:szCs w:val="24"/>
                <w:highlight w:val="yellow"/>
                <w:lang w:eastAsia="ru-RU"/>
              </w:rPr>
              <w:t>.З</w:t>
            </w:r>
            <w:proofErr w:type="gramEnd"/>
            <w:r w:rsidRPr="00FB660F">
              <w:rPr>
                <w:rFonts w:ascii="Times New Roman" w:hAnsi="Times New Roman"/>
                <w:color w:val="000000"/>
                <w:sz w:val="24"/>
                <w:szCs w:val="24"/>
                <w:highlight w:val="yellow"/>
                <w:lang w:eastAsia="ru-RU"/>
              </w:rPr>
              <w:t>алегощь</w:t>
            </w:r>
            <w:proofErr w:type="spellEnd"/>
            <w:r w:rsidRPr="00FB660F">
              <w:rPr>
                <w:rFonts w:ascii="Times New Roman" w:hAnsi="Times New Roman"/>
                <w:color w:val="000000"/>
                <w:sz w:val="24"/>
                <w:szCs w:val="24"/>
                <w:highlight w:val="yellow"/>
                <w:lang w:eastAsia="ru-RU"/>
              </w:rPr>
              <w:t xml:space="preserve">, ул. </w:t>
            </w:r>
            <w:proofErr w:type="spellStart"/>
            <w:r w:rsidRPr="00FB660F">
              <w:rPr>
                <w:rFonts w:ascii="Times New Roman" w:hAnsi="Times New Roman"/>
                <w:color w:val="000000"/>
                <w:sz w:val="24"/>
                <w:szCs w:val="24"/>
                <w:highlight w:val="yellow"/>
                <w:lang w:eastAsia="ru-RU"/>
              </w:rPr>
              <w:t>М.Горького</w:t>
            </w:r>
            <w:proofErr w:type="spellEnd"/>
            <w:r w:rsidRPr="00FB660F">
              <w:rPr>
                <w:rFonts w:ascii="Times New Roman" w:hAnsi="Times New Roman"/>
                <w:color w:val="000000"/>
                <w:sz w:val="24"/>
                <w:szCs w:val="24"/>
                <w:highlight w:val="yellow"/>
                <w:lang w:eastAsia="ru-RU"/>
              </w:rPr>
              <w:t>, дом №20</w:t>
            </w:r>
            <w:r w:rsidR="00475396" w:rsidRPr="00FB660F">
              <w:rPr>
                <w:rFonts w:ascii="Times New Roman" w:hAnsi="Times New Roman"/>
                <w:color w:val="000000"/>
                <w:sz w:val="24"/>
                <w:szCs w:val="24"/>
                <w:highlight w:val="yellow"/>
                <w:lang w:eastAsia="ru-RU"/>
              </w:rPr>
              <w:t xml:space="preserve">,          </w:t>
            </w:r>
            <w:proofErr w:type="spellStart"/>
            <w:r w:rsidR="00475396" w:rsidRPr="00FB660F">
              <w:rPr>
                <w:rFonts w:ascii="Times New Roman" w:hAnsi="Times New Roman"/>
                <w:color w:val="000000"/>
                <w:sz w:val="24"/>
                <w:szCs w:val="24"/>
                <w:highlight w:val="yellow"/>
                <w:lang w:eastAsia="ru-RU"/>
              </w:rPr>
              <w:t>ка</w:t>
            </w:r>
            <w:r w:rsidRPr="00FB660F">
              <w:rPr>
                <w:rFonts w:ascii="Times New Roman" w:hAnsi="Times New Roman"/>
                <w:color w:val="000000"/>
                <w:sz w:val="24"/>
                <w:szCs w:val="24"/>
                <w:highlight w:val="yellow"/>
                <w:lang w:eastAsia="ru-RU"/>
              </w:rPr>
              <w:t>б</w:t>
            </w:r>
            <w:proofErr w:type="spellEnd"/>
            <w:r w:rsidRPr="00FB660F">
              <w:rPr>
                <w:rFonts w:ascii="Times New Roman" w:hAnsi="Times New Roman"/>
                <w:color w:val="000000"/>
                <w:sz w:val="24"/>
                <w:szCs w:val="24"/>
                <w:highlight w:val="yellow"/>
                <w:lang w:eastAsia="ru-RU"/>
              </w:rPr>
              <w:t>.</w:t>
            </w:r>
            <w:r w:rsidR="00475396" w:rsidRPr="00FB660F">
              <w:rPr>
                <w:rFonts w:ascii="Times New Roman" w:hAnsi="Times New Roman"/>
                <w:color w:val="000000"/>
                <w:sz w:val="24"/>
                <w:szCs w:val="24"/>
                <w:highlight w:val="yellow"/>
                <w:lang w:eastAsia="ru-RU"/>
              </w:rPr>
              <w:t xml:space="preserve"> </w:t>
            </w:r>
            <w:r w:rsidRPr="00FB660F">
              <w:rPr>
                <w:rFonts w:ascii="Times New Roman" w:hAnsi="Times New Roman"/>
                <w:color w:val="000000"/>
                <w:sz w:val="24"/>
                <w:szCs w:val="24"/>
                <w:highlight w:val="yellow"/>
                <w:lang w:eastAsia="ru-RU"/>
              </w:rPr>
              <w:t>№3</w:t>
            </w:r>
            <w:r w:rsidR="0015054F">
              <w:rPr>
                <w:rFonts w:ascii="Times New Roman" w:hAnsi="Times New Roman"/>
                <w:color w:val="000000"/>
                <w:sz w:val="24"/>
                <w:szCs w:val="24"/>
                <w:highlight w:val="yellow"/>
                <w:lang w:eastAsia="ru-RU"/>
              </w:rPr>
              <w:t xml:space="preserve">7 </w:t>
            </w:r>
            <w:r w:rsidRPr="00FB660F">
              <w:rPr>
                <w:rFonts w:ascii="Times New Roman" w:hAnsi="Times New Roman"/>
                <w:color w:val="000000"/>
                <w:sz w:val="24"/>
                <w:szCs w:val="24"/>
                <w:highlight w:val="yellow"/>
                <w:lang w:eastAsia="ru-RU"/>
              </w:rPr>
              <w:t>(3 этаж).</w:t>
            </w:r>
          </w:p>
        </w:tc>
      </w:tr>
      <w:tr w:rsidR="00B04933" w:rsidRPr="00EA5386" w:rsidTr="001677FA">
        <w:trPr>
          <w:tblCellSpacing w:w="0" w:type="dxa"/>
        </w:trPr>
        <w:tc>
          <w:tcPr>
            <w:tcW w:w="4740"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Дата и время рассмотрение заявок</w:t>
            </w:r>
          </w:p>
        </w:tc>
        <w:tc>
          <w:tcPr>
            <w:tcW w:w="9600" w:type="dxa"/>
            <w:tcBorders>
              <w:top w:val="outset" w:sz="6" w:space="0" w:color="000000"/>
              <w:left w:val="outset" w:sz="6" w:space="0" w:color="000000"/>
              <w:bottom w:val="outset" w:sz="6" w:space="0" w:color="000000"/>
            </w:tcBorders>
          </w:tcPr>
          <w:p w:rsidR="00B04933" w:rsidRPr="00FB660F" w:rsidRDefault="00B04933" w:rsidP="001677FA">
            <w:pPr>
              <w:spacing w:before="100" w:beforeAutospacing="1" w:after="115" w:line="240" w:lineRule="auto"/>
              <w:rPr>
                <w:rFonts w:ascii="Times New Roman" w:hAnsi="Times New Roman"/>
                <w:color w:val="000000"/>
                <w:sz w:val="24"/>
                <w:szCs w:val="24"/>
                <w:highlight w:val="yellow"/>
                <w:lang w:eastAsia="ru-RU"/>
              </w:rPr>
            </w:pPr>
            <w:r w:rsidRPr="00FB660F">
              <w:rPr>
                <w:rFonts w:ascii="Times New Roman" w:hAnsi="Times New Roman"/>
                <w:b/>
                <w:bCs/>
                <w:color w:val="000000"/>
                <w:sz w:val="24"/>
                <w:szCs w:val="24"/>
                <w:highlight w:val="yellow"/>
                <w:lang w:eastAsia="ru-RU"/>
              </w:rPr>
              <w:t>Место рассмотрения заявок</w:t>
            </w:r>
          </w:p>
        </w:tc>
      </w:tr>
      <w:tr w:rsidR="00B04933" w:rsidRPr="00EA5386" w:rsidTr="001677FA">
        <w:trPr>
          <w:tblCellSpacing w:w="0" w:type="dxa"/>
        </w:trPr>
        <w:tc>
          <w:tcPr>
            <w:tcW w:w="4740" w:type="dxa"/>
            <w:tcBorders>
              <w:top w:val="outset" w:sz="6" w:space="0" w:color="000000"/>
              <w:bottom w:val="outset" w:sz="6" w:space="0" w:color="000000"/>
              <w:right w:val="outset" w:sz="6" w:space="0" w:color="000000"/>
            </w:tcBorders>
          </w:tcPr>
          <w:p w:rsidR="00B04933" w:rsidRPr="001677FA" w:rsidRDefault="00B04933" w:rsidP="005622E4">
            <w:pPr>
              <w:spacing w:before="100" w:beforeAutospacing="1" w:after="11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3</w:t>
            </w:r>
            <w:r w:rsidRPr="001677FA">
              <w:rPr>
                <w:rFonts w:ascii="Times New Roman" w:hAnsi="Times New Roman"/>
                <w:color w:val="000000"/>
                <w:sz w:val="24"/>
                <w:szCs w:val="24"/>
                <w:lang w:eastAsia="ru-RU"/>
              </w:rPr>
              <w:t>-30 (по</w:t>
            </w:r>
            <w:r>
              <w:rPr>
                <w:rFonts w:ascii="Times New Roman" w:hAnsi="Times New Roman"/>
                <w:color w:val="000000"/>
                <w:sz w:val="24"/>
                <w:szCs w:val="24"/>
                <w:lang w:eastAsia="ru-RU"/>
              </w:rPr>
              <w:t xml:space="preserve"> московскому времени</w:t>
            </w:r>
            <w:r w:rsidRPr="00497546">
              <w:rPr>
                <w:rFonts w:ascii="Times New Roman" w:hAnsi="Times New Roman"/>
                <w:color w:val="000000"/>
                <w:sz w:val="24"/>
                <w:szCs w:val="24"/>
                <w:highlight w:val="yellow"/>
                <w:lang w:eastAsia="ru-RU"/>
              </w:rPr>
              <w:t xml:space="preserve">) </w:t>
            </w:r>
            <w:r w:rsidR="005622E4">
              <w:rPr>
                <w:rFonts w:ascii="Times New Roman" w:hAnsi="Times New Roman"/>
                <w:color w:val="000000"/>
                <w:sz w:val="24"/>
                <w:szCs w:val="24"/>
                <w:highlight w:val="yellow"/>
                <w:lang w:eastAsia="ru-RU"/>
              </w:rPr>
              <w:t>03.06.</w:t>
            </w:r>
            <w:r w:rsidR="00497546" w:rsidRPr="00497546">
              <w:rPr>
                <w:rFonts w:ascii="Times New Roman" w:hAnsi="Times New Roman"/>
                <w:color w:val="000000"/>
                <w:sz w:val="24"/>
                <w:szCs w:val="24"/>
                <w:highlight w:val="yellow"/>
                <w:lang w:eastAsia="ru-RU"/>
              </w:rPr>
              <w:t xml:space="preserve">2020 </w:t>
            </w:r>
            <w:r w:rsidRPr="00497546">
              <w:rPr>
                <w:rFonts w:ascii="Times New Roman" w:hAnsi="Times New Roman"/>
                <w:color w:val="000000"/>
                <w:sz w:val="24"/>
                <w:szCs w:val="24"/>
                <w:highlight w:val="yellow"/>
                <w:lang w:eastAsia="ru-RU"/>
              </w:rPr>
              <w:t>г</w:t>
            </w:r>
            <w:r w:rsidRPr="001677FA">
              <w:rPr>
                <w:rFonts w:ascii="Times New Roman" w:hAnsi="Times New Roman"/>
                <w:color w:val="000000"/>
                <w:sz w:val="24"/>
                <w:szCs w:val="24"/>
                <w:lang w:eastAsia="ru-RU"/>
              </w:rPr>
              <w:t>.</w:t>
            </w:r>
          </w:p>
        </w:tc>
        <w:tc>
          <w:tcPr>
            <w:tcW w:w="9600" w:type="dxa"/>
            <w:tcBorders>
              <w:top w:val="outset" w:sz="6" w:space="0" w:color="000000"/>
              <w:left w:val="outset" w:sz="6" w:space="0" w:color="000000"/>
              <w:bottom w:val="outset" w:sz="6" w:space="0" w:color="000000"/>
            </w:tcBorders>
          </w:tcPr>
          <w:p w:rsidR="00B04933" w:rsidRPr="00FB660F" w:rsidRDefault="00B04933" w:rsidP="0015054F">
            <w:pPr>
              <w:spacing w:before="100" w:beforeAutospacing="1" w:after="115" w:line="240" w:lineRule="auto"/>
              <w:rPr>
                <w:rFonts w:ascii="Times New Roman" w:hAnsi="Times New Roman"/>
                <w:color w:val="000000"/>
                <w:sz w:val="24"/>
                <w:szCs w:val="24"/>
                <w:highlight w:val="yellow"/>
                <w:lang w:eastAsia="ru-RU"/>
              </w:rPr>
            </w:pPr>
            <w:r w:rsidRPr="00FB660F">
              <w:rPr>
                <w:rFonts w:ascii="Times New Roman" w:hAnsi="Times New Roman"/>
                <w:color w:val="000000"/>
                <w:sz w:val="24"/>
                <w:szCs w:val="24"/>
                <w:highlight w:val="yellow"/>
                <w:lang w:eastAsia="ru-RU"/>
              </w:rPr>
              <w:t xml:space="preserve">Орловская область, </w:t>
            </w:r>
            <w:proofErr w:type="spellStart"/>
            <w:r w:rsidRPr="00FB660F">
              <w:rPr>
                <w:rFonts w:ascii="Times New Roman" w:hAnsi="Times New Roman"/>
                <w:color w:val="000000"/>
                <w:sz w:val="24"/>
                <w:szCs w:val="24"/>
                <w:highlight w:val="yellow"/>
                <w:lang w:eastAsia="ru-RU"/>
              </w:rPr>
              <w:t>Залегощенский</w:t>
            </w:r>
            <w:proofErr w:type="spellEnd"/>
            <w:r w:rsidRPr="00FB660F">
              <w:rPr>
                <w:rFonts w:ascii="Times New Roman" w:hAnsi="Times New Roman"/>
                <w:color w:val="000000"/>
                <w:sz w:val="24"/>
                <w:szCs w:val="24"/>
                <w:highlight w:val="yellow"/>
                <w:lang w:eastAsia="ru-RU"/>
              </w:rPr>
              <w:t xml:space="preserve"> район, </w:t>
            </w:r>
            <w:proofErr w:type="spellStart"/>
            <w:r w:rsidRPr="00FB660F">
              <w:rPr>
                <w:rFonts w:ascii="Times New Roman" w:hAnsi="Times New Roman"/>
                <w:color w:val="000000"/>
                <w:sz w:val="24"/>
                <w:szCs w:val="24"/>
                <w:highlight w:val="yellow"/>
                <w:lang w:eastAsia="ru-RU"/>
              </w:rPr>
              <w:t>п.г.т</w:t>
            </w:r>
            <w:proofErr w:type="gramStart"/>
            <w:r w:rsidRPr="00FB660F">
              <w:rPr>
                <w:rFonts w:ascii="Times New Roman" w:hAnsi="Times New Roman"/>
                <w:color w:val="000000"/>
                <w:sz w:val="24"/>
                <w:szCs w:val="24"/>
                <w:highlight w:val="yellow"/>
                <w:lang w:eastAsia="ru-RU"/>
              </w:rPr>
              <w:t>.З</w:t>
            </w:r>
            <w:proofErr w:type="gramEnd"/>
            <w:r w:rsidRPr="00FB660F">
              <w:rPr>
                <w:rFonts w:ascii="Times New Roman" w:hAnsi="Times New Roman"/>
                <w:color w:val="000000"/>
                <w:sz w:val="24"/>
                <w:szCs w:val="24"/>
                <w:highlight w:val="yellow"/>
                <w:lang w:eastAsia="ru-RU"/>
              </w:rPr>
              <w:t>алегощь</w:t>
            </w:r>
            <w:proofErr w:type="spellEnd"/>
            <w:r w:rsidRPr="00FB660F">
              <w:rPr>
                <w:rFonts w:ascii="Times New Roman" w:hAnsi="Times New Roman"/>
                <w:color w:val="000000"/>
                <w:sz w:val="24"/>
                <w:szCs w:val="24"/>
                <w:highlight w:val="yellow"/>
                <w:lang w:eastAsia="ru-RU"/>
              </w:rPr>
              <w:t>. ул. М.Горького, дом №20</w:t>
            </w:r>
            <w:r w:rsidR="00475396" w:rsidRPr="00FB660F">
              <w:rPr>
                <w:rFonts w:ascii="Times New Roman" w:hAnsi="Times New Roman"/>
                <w:color w:val="000000"/>
                <w:sz w:val="24"/>
                <w:szCs w:val="24"/>
                <w:highlight w:val="yellow"/>
                <w:lang w:eastAsia="ru-RU"/>
              </w:rPr>
              <w:t>, ка</w:t>
            </w:r>
            <w:r w:rsidRPr="00FB660F">
              <w:rPr>
                <w:rFonts w:ascii="Times New Roman" w:hAnsi="Times New Roman"/>
                <w:color w:val="000000"/>
                <w:sz w:val="24"/>
                <w:szCs w:val="24"/>
                <w:highlight w:val="yellow"/>
                <w:lang w:eastAsia="ru-RU"/>
              </w:rPr>
              <w:t>б.№3</w:t>
            </w:r>
            <w:r w:rsidR="0015054F">
              <w:rPr>
                <w:rFonts w:ascii="Times New Roman" w:hAnsi="Times New Roman"/>
                <w:color w:val="000000"/>
                <w:sz w:val="24"/>
                <w:szCs w:val="24"/>
                <w:highlight w:val="yellow"/>
                <w:lang w:eastAsia="ru-RU"/>
              </w:rPr>
              <w:t xml:space="preserve">7 </w:t>
            </w:r>
            <w:r w:rsidRPr="00FB660F">
              <w:rPr>
                <w:rFonts w:ascii="Times New Roman" w:hAnsi="Times New Roman"/>
                <w:color w:val="000000"/>
                <w:sz w:val="24"/>
                <w:szCs w:val="24"/>
                <w:highlight w:val="yellow"/>
                <w:lang w:eastAsia="ru-RU"/>
              </w:rPr>
              <w:t>(3 этаж).</w:t>
            </w:r>
          </w:p>
        </w:tc>
      </w:tr>
      <w:tr w:rsidR="00B04933" w:rsidRPr="00EA5386" w:rsidTr="001677FA">
        <w:trPr>
          <w:tblCellSpacing w:w="0" w:type="dxa"/>
        </w:trPr>
        <w:tc>
          <w:tcPr>
            <w:tcW w:w="4740"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Дата и время проведения конкурса</w:t>
            </w:r>
          </w:p>
        </w:tc>
        <w:tc>
          <w:tcPr>
            <w:tcW w:w="9600" w:type="dxa"/>
            <w:tcBorders>
              <w:top w:val="outset" w:sz="6" w:space="0" w:color="000000"/>
              <w:left w:val="outset" w:sz="6" w:space="0" w:color="000000"/>
              <w:bottom w:val="outset" w:sz="6" w:space="0" w:color="000000"/>
            </w:tcBorders>
          </w:tcPr>
          <w:p w:rsidR="00B04933" w:rsidRPr="00FB660F" w:rsidRDefault="00B04933" w:rsidP="001677FA">
            <w:pPr>
              <w:spacing w:before="100" w:beforeAutospacing="1" w:after="115" w:line="240" w:lineRule="auto"/>
              <w:rPr>
                <w:rFonts w:ascii="Times New Roman" w:hAnsi="Times New Roman"/>
                <w:color w:val="000000"/>
                <w:sz w:val="24"/>
                <w:szCs w:val="24"/>
                <w:highlight w:val="yellow"/>
                <w:lang w:eastAsia="ru-RU"/>
              </w:rPr>
            </w:pPr>
            <w:r w:rsidRPr="00FB660F">
              <w:rPr>
                <w:rFonts w:ascii="Times New Roman" w:hAnsi="Times New Roman"/>
                <w:b/>
                <w:bCs/>
                <w:color w:val="000000"/>
                <w:sz w:val="24"/>
                <w:szCs w:val="24"/>
                <w:highlight w:val="yellow"/>
                <w:lang w:eastAsia="ru-RU"/>
              </w:rPr>
              <w:t>Место приема заявок</w:t>
            </w:r>
          </w:p>
        </w:tc>
      </w:tr>
      <w:tr w:rsidR="00B04933" w:rsidRPr="00EA5386" w:rsidTr="001677FA">
        <w:trPr>
          <w:tblCellSpacing w:w="0" w:type="dxa"/>
        </w:trPr>
        <w:tc>
          <w:tcPr>
            <w:tcW w:w="4740" w:type="dxa"/>
            <w:tcBorders>
              <w:top w:val="outset" w:sz="6" w:space="0" w:color="000000"/>
              <w:bottom w:val="outset" w:sz="6" w:space="0" w:color="000000"/>
              <w:right w:val="outset" w:sz="6" w:space="0" w:color="000000"/>
            </w:tcBorders>
          </w:tcPr>
          <w:p w:rsidR="00B04933" w:rsidRPr="001677FA" w:rsidRDefault="00B04933" w:rsidP="005622E4">
            <w:pPr>
              <w:spacing w:before="100" w:beforeAutospacing="1" w:after="115"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Pr>
                <w:rFonts w:ascii="Times New Roman" w:hAnsi="Times New Roman"/>
                <w:color w:val="000000"/>
                <w:sz w:val="24"/>
                <w:szCs w:val="24"/>
                <w:lang w:val="en-US" w:eastAsia="ru-RU"/>
              </w:rPr>
              <w:t>3</w:t>
            </w:r>
            <w:r w:rsidRPr="001677FA">
              <w:rPr>
                <w:rFonts w:ascii="Times New Roman" w:hAnsi="Times New Roman"/>
                <w:color w:val="000000"/>
                <w:sz w:val="24"/>
                <w:szCs w:val="24"/>
                <w:lang w:eastAsia="ru-RU"/>
              </w:rPr>
              <w:t>-30 (по</w:t>
            </w:r>
            <w:r>
              <w:rPr>
                <w:rFonts w:ascii="Times New Roman" w:hAnsi="Times New Roman"/>
                <w:color w:val="000000"/>
                <w:sz w:val="24"/>
                <w:szCs w:val="24"/>
                <w:lang w:eastAsia="ru-RU"/>
              </w:rPr>
              <w:t xml:space="preserve"> московскому времени</w:t>
            </w:r>
            <w:r w:rsidRPr="00497546">
              <w:rPr>
                <w:rFonts w:ascii="Times New Roman" w:hAnsi="Times New Roman"/>
                <w:color w:val="000000"/>
                <w:sz w:val="24"/>
                <w:szCs w:val="24"/>
                <w:highlight w:val="yellow"/>
                <w:lang w:eastAsia="ru-RU"/>
              </w:rPr>
              <w:t>)</w:t>
            </w:r>
            <w:r w:rsidR="005622E4">
              <w:rPr>
                <w:rFonts w:ascii="Times New Roman" w:hAnsi="Times New Roman"/>
                <w:color w:val="000000"/>
                <w:sz w:val="24"/>
                <w:szCs w:val="24"/>
                <w:highlight w:val="yellow"/>
                <w:lang w:eastAsia="ru-RU"/>
              </w:rPr>
              <w:t>08.06.</w:t>
            </w:r>
            <w:r w:rsidR="00497546" w:rsidRPr="00497546">
              <w:rPr>
                <w:rFonts w:ascii="Times New Roman" w:hAnsi="Times New Roman"/>
                <w:color w:val="000000"/>
                <w:sz w:val="24"/>
                <w:szCs w:val="24"/>
                <w:highlight w:val="yellow"/>
                <w:lang w:eastAsia="ru-RU"/>
              </w:rPr>
              <w:t>2020</w:t>
            </w:r>
            <w:r w:rsidRPr="00497546">
              <w:rPr>
                <w:rFonts w:ascii="Times New Roman" w:hAnsi="Times New Roman"/>
                <w:color w:val="000000"/>
                <w:sz w:val="24"/>
                <w:szCs w:val="24"/>
                <w:highlight w:val="yellow"/>
                <w:lang w:eastAsia="ru-RU"/>
              </w:rPr>
              <w:t>г.</w:t>
            </w:r>
          </w:p>
        </w:tc>
        <w:tc>
          <w:tcPr>
            <w:tcW w:w="9600" w:type="dxa"/>
            <w:tcBorders>
              <w:top w:val="outset" w:sz="6" w:space="0" w:color="000000"/>
              <w:left w:val="outset" w:sz="6" w:space="0" w:color="000000"/>
              <w:bottom w:val="outset" w:sz="6" w:space="0" w:color="000000"/>
            </w:tcBorders>
          </w:tcPr>
          <w:p w:rsidR="00B04933" w:rsidRPr="00FB660F" w:rsidRDefault="00B04933" w:rsidP="0015054F">
            <w:pPr>
              <w:spacing w:before="100" w:beforeAutospacing="1" w:after="115" w:line="240" w:lineRule="auto"/>
              <w:rPr>
                <w:rFonts w:ascii="Times New Roman" w:hAnsi="Times New Roman"/>
                <w:color w:val="000000"/>
                <w:sz w:val="24"/>
                <w:szCs w:val="24"/>
                <w:highlight w:val="yellow"/>
                <w:lang w:eastAsia="ru-RU"/>
              </w:rPr>
            </w:pPr>
            <w:r w:rsidRPr="00FB660F">
              <w:rPr>
                <w:rFonts w:ascii="Times New Roman" w:hAnsi="Times New Roman"/>
                <w:color w:val="000000"/>
                <w:sz w:val="24"/>
                <w:szCs w:val="24"/>
                <w:highlight w:val="yellow"/>
                <w:lang w:eastAsia="ru-RU"/>
              </w:rPr>
              <w:t xml:space="preserve">Орловская область, </w:t>
            </w:r>
            <w:proofErr w:type="spellStart"/>
            <w:r w:rsidRPr="00FB660F">
              <w:rPr>
                <w:rFonts w:ascii="Times New Roman" w:hAnsi="Times New Roman"/>
                <w:color w:val="000000"/>
                <w:sz w:val="24"/>
                <w:szCs w:val="24"/>
                <w:highlight w:val="yellow"/>
                <w:lang w:eastAsia="ru-RU"/>
              </w:rPr>
              <w:t>Залегощенский</w:t>
            </w:r>
            <w:proofErr w:type="spellEnd"/>
            <w:r w:rsidRPr="00FB660F">
              <w:rPr>
                <w:rFonts w:ascii="Times New Roman" w:hAnsi="Times New Roman"/>
                <w:color w:val="000000"/>
                <w:sz w:val="24"/>
                <w:szCs w:val="24"/>
                <w:highlight w:val="yellow"/>
                <w:lang w:eastAsia="ru-RU"/>
              </w:rPr>
              <w:t xml:space="preserve"> район, </w:t>
            </w:r>
            <w:proofErr w:type="spellStart"/>
            <w:r w:rsidRPr="00FB660F">
              <w:rPr>
                <w:rFonts w:ascii="Times New Roman" w:hAnsi="Times New Roman"/>
                <w:color w:val="000000"/>
                <w:sz w:val="24"/>
                <w:szCs w:val="24"/>
                <w:highlight w:val="yellow"/>
                <w:lang w:eastAsia="ru-RU"/>
              </w:rPr>
              <w:t>п.г.т</w:t>
            </w:r>
            <w:proofErr w:type="gramStart"/>
            <w:r w:rsidRPr="00FB660F">
              <w:rPr>
                <w:rFonts w:ascii="Times New Roman" w:hAnsi="Times New Roman"/>
                <w:color w:val="000000"/>
                <w:sz w:val="24"/>
                <w:szCs w:val="24"/>
                <w:highlight w:val="yellow"/>
                <w:lang w:eastAsia="ru-RU"/>
              </w:rPr>
              <w:t>.З</w:t>
            </w:r>
            <w:proofErr w:type="gramEnd"/>
            <w:r w:rsidRPr="00FB660F">
              <w:rPr>
                <w:rFonts w:ascii="Times New Roman" w:hAnsi="Times New Roman"/>
                <w:color w:val="000000"/>
                <w:sz w:val="24"/>
                <w:szCs w:val="24"/>
                <w:highlight w:val="yellow"/>
                <w:lang w:eastAsia="ru-RU"/>
              </w:rPr>
              <w:t>алегощь</w:t>
            </w:r>
            <w:proofErr w:type="spellEnd"/>
            <w:r w:rsidRPr="00FB660F">
              <w:rPr>
                <w:rFonts w:ascii="Times New Roman" w:hAnsi="Times New Roman"/>
                <w:color w:val="000000"/>
                <w:sz w:val="24"/>
                <w:szCs w:val="24"/>
                <w:highlight w:val="yellow"/>
                <w:lang w:eastAsia="ru-RU"/>
              </w:rPr>
              <w:t>, ул. М.Горького, дом №20</w:t>
            </w:r>
            <w:r w:rsidR="00475396" w:rsidRPr="00FB660F">
              <w:rPr>
                <w:rFonts w:ascii="Times New Roman" w:hAnsi="Times New Roman"/>
                <w:color w:val="000000"/>
                <w:sz w:val="24"/>
                <w:szCs w:val="24"/>
                <w:highlight w:val="yellow"/>
                <w:lang w:eastAsia="ru-RU"/>
              </w:rPr>
              <w:t>, ка</w:t>
            </w:r>
            <w:r w:rsidRPr="00FB660F">
              <w:rPr>
                <w:rFonts w:ascii="Times New Roman" w:hAnsi="Times New Roman"/>
                <w:color w:val="000000"/>
                <w:sz w:val="24"/>
                <w:szCs w:val="24"/>
                <w:highlight w:val="yellow"/>
                <w:lang w:eastAsia="ru-RU"/>
              </w:rPr>
              <w:t>б.№3</w:t>
            </w:r>
            <w:r w:rsidR="0015054F">
              <w:rPr>
                <w:rFonts w:ascii="Times New Roman" w:hAnsi="Times New Roman"/>
                <w:color w:val="000000"/>
                <w:sz w:val="24"/>
                <w:szCs w:val="24"/>
                <w:highlight w:val="yellow"/>
                <w:lang w:eastAsia="ru-RU"/>
              </w:rPr>
              <w:t xml:space="preserve">7 </w:t>
            </w:r>
            <w:r w:rsidRPr="00FB660F">
              <w:rPr>
                <w:rFonts w:ascii="Times New Roman" w:hAnsi="Times New Roman"/>
                <w:color w:val="000000"/>
                <w:sz w:val="24"/>
                <w:szCs w:val="24"/>
                <w:highlight w:val="yellow"/>
                <w:lang w:eastAsia="ru-RU"/>
              </w:rPr>
              <w:t>(3 этаж).</w:t>
            </w:r>
          </w:p>
        </w:tc>
      </w:tr>
    </w:tbl>
    <w:p w:rsidR="00497546" w:rsidRDefault="00497546" w:rsidP="001677FA">
      <w:pPr>
        <w:spacing w:before="100" w:beforeAutospacing="1" w:after="0" w:line="240" w:lineRule="auto"/>
        <w:rPr>
          <w:rFonts w:ascii="Times New Roman" w:hAnsi="Times New Roman"/>
          <w:b/>
          <w:bCs/>
          <w:color w:val="000000"/>
          <w:sz w:val="24"/>
          <w:szCs w:val="24"/>
          <w:lang w:eastAsia="ru-RU"/>
        </w:rPr>
      </w:pPr>
    </w:p>
    <w:p w:rsidR="00497546" w:rsidRDefault="00497546" w:rsidP="001677FA">
      <w:pPr>
        <w:spacing w:before="100" w:beforeAutospacing="1" w:after="0" w:line="240" w:lineRule="auto"/>
        <w:rPr>
          <w:rFonts w:ascii="Times New Roman" w:hAnsi="Times New Roman"/>
          <w:b/>
          <w:bCs/>
          <w:color w:val="000000"/>
          <w:sz w:val="24"/>
          <w:szCs w:val="24"/>
          <w:lang w:eastAsia="ru-RU"/>
        </w:rPr>
      </w:pPr>
    </w:p>
    <w:p w:rsidR="00497546" w:rsidRDefault="00497546" w:rsidP="001677FA">
      <w:pPr>
        <w:spacing w:before="100" w:beforeAutospacing="1" w:after="0" w:line="240" w:lineRule="auto"/>
        <w:rPr>
          <w:rFonts w:ascii="Times New Roman" w:hAnsi="Times New Roman"/>
          <w:b/>
          <w:bCs/>
          <w:color w:val="000000"/>
          <w:sz w:val="24"/>
          <w:szCs w:val="24"/>
          <w:lang w:eastAsia="ru-RU"/>
        </w:rPr>
      </w:pPr>
    </w:p>
    <w:p w:rsidR="00497546" w:rsidRDefault="00497546" w:rsidP="001677FA">
      <w:pPr>
        <w:spacing w:before="100" w:beforeAutospacing="1" w:after="0" w:line="240" w:lineRule="auto"/>
        <w:rPr>
          <w:rFonts w:ascii="Times New Roman" w:hAnsi="Times New Roman"/>
          <w:b/>
          <w:bCs/>
          <w:color w:val="000000"/>
          <w:sz w:val="24"/>
          <w:szCs w:val="24"/>
          <w:lang w:eastAsia="ru-RU"/>
        </w:rPr>
      </w:pPr>
    </w:p>
    <w:p w:rsidR="00497546" w:rsidRDefault="00497546" w:rsidP="001677FA">
      <w:pPr>
        <w:spacing w:before="100" w:beforeAutospacing="1" w:after="0" w:line="240" w:lineRule="auto"/>
        <w:rPr>
          <w:rFonts w:ascii="Times New Roman" w:hAnsi="Times New Roman"/>
          <w:b/>
          <w:bCs/>
          <w:color w:val="000000"/>
          <w:sz w:val="24"/>
          <w:szCs w:val="24"/>
          <w:lang w:eastAsia="ru-RU"/>
        </w:rPr>
      </w:pPr>
    </w:p>
    <w:p w:rsidR="001715DE" w:rsidRDefault="001715DE" w:rsidP="001677FA">
      <w:pPr>
        <w:spacing w:before="100" w:beforeAutospacing="1" w:after="0" w:line="240" w:lineRule="auto"/>
        <w:rPr>
          <w:rFonts w:ascii="Times New Roman" w:hAnsi="Times New Roman"/>
          <w:b/>
          <w:bCs/>
          <w:color w:val="000000"/>
          <w:sz w:val="24"/>
          <w:szCs w:val="24"/>
          <w:lang w:eastAsia="ru-RU"/>
        </w:rPr>
      </w:pPr>
    </w:p>
    <w:p w:rsidR="00B04933" w:rsidRPr="001677FA" w:rsidRDefault="00760949" w:rsidP="001677FA">
      <w:pPr>
        <w:spacing w:before="100" w:beforeAutospacing="1"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 xml:space="preserve">     </w:t>
      </w:r>
      <w:r w:rsidR="00B04933" w:rsidRPr="001677FA">
        <w:rPr>
          <w:rFonts w:ascii="Times New Roman" w:hAnsi="Times New Roman"/>
          <w:b/>
          <w:bCs/>
          <w:color w:val="000000"/>
          <w:sz w:val="24"/>
          <w:szCs w:val="24"/>
          <w:lang w:eastAsia="ru-RU"/>
        </w:rPr>
        <w:t>Характеристика объекта конкурса:</w:t>
      </w:r>
      <w:r w:rsidR="00497546">
        <w:rPr>
          <w:rFonts w:ascii="Times New Roman" w:hAnsi="Times New Roman"/>
          <w:b/>
          <w:bCs/>
          <w:color w:val="000000"/>
          <w:sz w:val="24"/>
          <w:szCs w:val="24"/>
          <w:lang w:eastAsia="ru-RU"/>
        </w:rPr>
        <w:br/>
      </w:r>
    </w:p>
    <w:tbl>
      <w:tblPr>
        <w:tblW w:w="146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693"/>
        <w:gridCol w:w="1981"/>
        <w:gridCol w:w="722"/>
        <w:gridCol w:w="1297"/>
        <w:gridCol w:w="1502"/>
        <w:gridCol w:w="1290"/>
        <w:gridCol w:w="627"/>
        <w:gridCol w:w="1244"/>
        <w:gridCol w:w="1016"/>
        <w:gridCol w:w="1404"/>
        <w:gridCol w:w="1589"/>
        <w:gridCol w:w="1275"/>
      </w:tblGrid>
      <w:tr w:rsidR="00B04933" w:rsidRPr="00EA5386" w:rsidTr="00760949">
        <w:trPr>
          <w:tblCellSpacing w:w="0" w:type="dxa"/>
        </w:trPr>
        <w:tc>
          <w:tcPr>
            <w:tcW w:w="693" w:type="dxa"/>
            <w:vMerge w:val="restart"/>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 </w:t>
            </w:r>
            <w:r w:rsidRPr="001677FA">
              <w:rPr>
                <w:rFonts w:ascii="Times New Roman" w:hAnsi="Times New Roman"/>
                <w:b/>
                <w:bCs/>
                <w:color w:val="000000"/>
                <w:lang w:eastAsia="ru-RU"/>
              </w:rPr>
              <w:t>лота</w:t>
            </w:r>
          </w:p>
        </w:tc>
        <w:tc>
          <w:tcPr>
            <w:tcW w:w="1981" w:type="dxa"/>
            <w:vMerge w:val="restart"/>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Название улицы</w:t>
            </w:r>
          </w:p>
        </w:tc>
        <w:tc>
          <w:tcPr>
            <w:tcW w:w="722" w:type="dxa"/>
            <w:vMerge w:val="restart"/>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 </w:t>
            </w:r>
            <w:r w:rsidRPr="001677FA">
              <w:rPr>
                <w:rFonts w:ascii="Times New Roman" w:hAnsi="Times New Roman"/>
                <w:b/>
                <w:bCs/>
                <w:color w:val="000000"/>
                <w:lang w:eastAsia="ru-RU"/>
              </w:rPr>
              <w:t>дома</w:t>
            </w:r>
          </w:p>
        </w:tc>
        <w:tc>
          <w:tcPr>
            <w:tcW w:w="1297" w:type="dxa"/>
            <w:vMerge w:val="restart"/>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Год постройки</w:t>
            </w:r>
          </w:p>
        </w:tc>
        <w:tc>
          <w:tcPr>
            <w:tcW w:w="1502" w:type="dxa"/>
            <w:vMerge w:val="restart"/>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Материал стен</w:t>
            </w:r>
          </w:p>
        </w:tc>
        <w:tc>
          <w:tcPr>
            <w:tcW w:w="1290" w:type="dxa"/>
            <w:vMerge w:val="restart"/>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Материал кровли</w:t>
            </w:r>
          </w:p>
        </w:tc>
        <w:tc>
          <w:tcPr>
            <w:tcW w:w="2887" w:type="dxa"/>
            <w:gridSpan w:val="3"/>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Количество</w:t>
            </w:r>
          </w:p>
        </w:tc>
        <w:tc>
          <w:tcPr>
            <w:tcW w:w="1404" w:type="dxa"/>
            <w:vMerge w:val="restart"/>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Общая площадь</w:t>
            </w:r>
          </w:p>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помещений кв</w:t>
            </w:r>
            <w:proofErr w:type="gramStart"/>
            <w:r w:rsidRPr="001677FA">
              <w:rPr>
                <w:rFonts w:ascii="Times New Roman" w:hAnsi="Times New Roman"/>
                <w:b/>
                <w:bCs/>
                <w:color w:val="000000"/>
                <w:lang w:eastAsia="ru-RU"/>
              </w:rPr>
              <w:t>.м</w:t>
            </w:r>
            <w:proofErr w:type="gramEnd"/>
          </w:p>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p>
        </w:tc>
        <w:tc>
          <w:tcPr>
            <w:tcW w:w="2864" w:type="dxa"/>
            <w:gridSpan w:val="2"/>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в том числе</w:t>
            </w:r>
          </w:p>
        </w:tc>
      </w:tr>
      <w:tr w:rsidR="00B04933" w:rsidRPr="00EA5386" w:rsidTr="00760949">
        <w:trPr>
          <w:tblCellSpacing w:w="0" w:type="dxa"/>
        </w:trPr>
        <w:tc>
          <w:tcPr>
            <w:tcW w:w="0" w:type="auto"/>
            <w:vMerge/>
            <w:tcBorders>
              <w:top w:val="outset" w:sz="6" w:space="0" w:color="000000"/>
              <w:bottom w:val="outset" w:sz="6" w:space="0" w:color="000000"/>
              <w:right w:val="outset" w:sz="6" w:space="0" w:color="000000"/>
            </w:tcBorders>
            <w:vAlign w:val="center"/>
          </w:tcPr>
          <w:p w:rsidR="00B04933" w:rsidRPr="001677FA" w:rsidRDefault="00B04933" w:rsidP="001677FA">
            <w:pPr>
              <w:spacing w:after="0" w:line="240" w:lineRule="auto"/>
              <w:rPr>
                <w:rFonts w:ascii="Times New Roman" w:hAnsi="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04933" w:rsidRPr="001677FA" w:rsidRDefault="00B04933" w:rsidP="001677FA">
            <w:pPr>
              <w:spacing w:after="0" w:line="240" w:lineRule="auto"/>
              <w:rPr>
                <w:rFonts w:ascii="Times New Roman" w:hAnsi="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04933" w:rsidRPr="001677FA" w:rsidRDefault="00B04933" w:rsidP="001677FA">
            <w:pPr>
              <w:spacing w:after="0" w:line="240" w:lineRule="auto"/>
              <w:rPr>
                <w:rFonts w:ascii="Times New Roman" w:hAnsi="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04933" w:rsidRPr="001677FA" w:rsidRDefault="00B04933" w:rsidP="001677FA">
            <w:pPr>
              <w:spacing w:after="0" w:line="240" w:lineRule="auto"/>
              <w:rPr>
                <w:rFonts w:ascii="Times New Roman" w:hAnsi="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04933" w:rsidRPr="001677FA" w:rsidRDefault="00B04933" w:rsidP="001677FA">
            <w:pPr>
              <w:spacing w:after="0" w:line="240" w:lineRule="auto"/>
              <w:rPr>
                <w:rFonts w:ascii="Times New Roman" w:hAnsi="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04933" w:rsidRPr="001677FA" w:rsidRDefault="00B04933" w:rsidP="001677FA">
            <w:pPr>
              <w:spacing w:after="0" w:line="240" w:lineRule="auto"/>
              <w:rPr>
                <w:rFonts w:ascii="Times New Roman" w:hAnsi="Times New Roman"/>
                <w:color w:val="000000"/>
                <w:sz w:val="24"/>
                <w:szCs w:val="24"/>
                <w:lang w:eastAsia="ru-RU"/>
              </w:rPr>
            </w:pP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proofErr w:type="gramStart"/>
            <w:r w:rsidRPr="001677FA">
              <w:rPr>
                <w:rFonts w:ascii="Times New Roman" w:hAnsi="Times New Roman"/>
                <w:b/>
                <w:bCs/>
                <w:color w:val="000000"/>
                <w:lang w:eastAsia="ru-RU"/>
              </w:rPr>
              <w:t>эта-</w:t>
            </w:r>
            <w:proofErr w:type="spellStart"/>
            <w:r w:rsidRPr="001677FA">
              <w:rPr>
                <w:rFonts w:ascii="Times New Roman" w:hAnsi="Times New Roman"/>
                <w:b/>
                <w:bCs/>
                <w:color w:val="000000"/>
                <w:lang w:eastAsia="ru-RU"/>
              </w:rPr>
              <w:t>жей</w:t>
            </w:r>
            <w:proofErr w:type="spellEnd"/>
            <w:proofErr w:type="gramEnd"/>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подъездов</w:t>
            </w:r>
          </w:p>
        </w:tc>
        <w:tc>
          <w:tcPr>
            <w:tcW w:w="1016" w:type="dxa"/>
            <w:tcBorders>
              <w:top w:val="outset" w:sz="6" w:space="0" w:color="000000"/>
              <w:left w:val="outset" w:sz="6" w:space="0" w:color="000000"/>
              <w:bottom w:val="outset" w:sz="6" w:space="0" w:color="000000"/>
              <w:right w:val="outset" w:sz="6" w:space="0" w:color="000000"/>
            </w:tcBorders>
          </w:tcPr>
          <w:p w:rsidR="00B04933" w:rsidRPr="001677FA" w:rsidRDefault="00B04933" w:rsidP="00497546">
            <w:pPr>
              <w:spacing w:after="0" w:line="240" w:lineRule="auto"/>
              <w:rPr>
                <w:rFonts w:ascii="Times New Roman" w:hAnsi="Times New Roman"/>
                <w:color w:val="000000"/>
                <w:sz w:val="24"/>
                <w:szCs w:val="24"/>
                <w:lang w:eastAsia="ru-RU"/>
              </w:rPr>
            </w:pPr>
            <w:proofErr w:type="spellStart"/>
            <w:r w:rsidRPr="001677FA">
              <w:rPr>
                <w:rFonts w:ascii="Times New Roman" w:hAnsi="Times New Roman"/>
                <w:b/>
                <w:bCs/>
                <w:color w:val="000000"/>
                <w:lang w:eastAsia="ru-RU"/>
              </w:rPr>
              <w:t>квар</w:t>
            </w:r>
            <w:proofErr w:type="spellEnd"/>
            <w:r w:rsidRPr="001677FA">
              <w:rPr>
                <w:rFonts w:ascii="Times New Roman" w:hAnsi="Times New Roman"/>
                <w:b/>
                <w:bCs/>
                <w:color w:val="000000"/>
                <w:lang w:eastAsia="ru-RU"/>
              </w:rPr>
              <w:t>-</w:t>
            </w:r>
          </w:p>
          <w:p w:rsidR="00B04933" w:rsidRPr="001677FA" w:rsidRDefault="00B04933" w:rsidP="00497546">
            <w:pPr>
              <w:spacing w:after="0" w:line="240" w:lineRule="auto"/>
              <w:rPr>
                <w:rFonts w:ascii="Times New Roman" w:hAnsi="Times New Roman"/>
                <w:color w:val="000000"/>
                <w:sz w:val="24"/>
                <w:szCs w:val="24"/>
                <w:lang w:eastAsia="ru-RU"/>
              </w:rPr>
            </w:pPr>
            <w:r w:rsidRPr="001677FA">
              <w:rPr>
                <w:rFonts w:ascii="Times New Roman" w:hAnsi="Times New Roman"/>
                <w:b/>
                <w:bCs/>
                <w:color w:val="000000"/>
                <w:lang w:eastAsia="ru-RU"/>
              </w:rPr>
              <w:t>тир</w:t>
            </w:r>
          </w:p>
        </w:tc>
        <w:tc>
          <w:tcPr>
            <w:tcW w:w="0" w:type="auto"/>
            <w:vMerge/>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after="0" w:line="240" w:lineRule="auto"/>
              <w:rPr>
                <w:rFonts w:ascii="Times New Roman" w:hAnsi="Times New Roman"/>
                <w:color w:val="000000"/>
                <w:sz w:val="24"/>
                <w:szCs w:val="24"/>
                <w:lang w:eastAsia="ru-RU"/>
              </w:rPr>
            </w:pPr>
          </w:p>
        </w:tc>
        <w:tc>
          <w:tcPr>
            <w:tcW w:w="1589" w:type="dxa"/>
            <w:tcBorders>
              <w:top w:val="outset" w:sz="6" w:space="0" w:color="000000"/>
              <w:left w:val="outset" w:sz="6" w:space="0" w:color="000000"/>
              <w:bottom w:val="outset" w:sz="6" w:space="0" w:color="000000"/>
              <w:right w:val="outset" w:sz="6" w:space="0" w:color="000000"/>
            </w:tcBorders>
          </w:tcPr>
          <w:p w:rsidR="00B04933" w:rsidRDefault="00B04933" w:rsidP="00497546">
            <w:pPr>
              <w:spacing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Общая</w:t>
            </w:r>
          </w:p>
          <w:p w:rsidR="00B04933" w:rsidRPr="001677FA" w:rsidRDefault="00B04933" w:rsidP="00497546">
            <w:pPr>
              <w:spacing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полезная</w:t>
            </w:r>
          </w:p>
          <w:p w:rsidR="00B04933" w:rsidRPr="001677FA" w:rsidRDefault="00B04933" w:rsidP="00497546">
            <w:pPr>
              <w:spacing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площадь</w:t>
            </w:r>
          </w:p>
          <w:p w:rsidR="00B04933" w:rsidRPr="001677FA" w:rsidRDefault="00B04933" w:rsidP="00497546">
            <w:pPr>
              <w:spacing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 xml:space="preserve">жилых </w:t>
            </w:r>
          </w:p>
          <w:p w:rsidR="00B04933" w:rsidRPr="001677FA" w:rsidRDefault="00B04933" w:rsidP="00497546">
            <w:pPr>
              <w:spacing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помещен.</w:t>
            </w:r>
          </w:p>
          <w:p w:rsidR="00B04933" w:rsidRPr="001677FA" w:rsidRDefault="00B04933" w:rsidP="00497546">
            <w:pPr>
              <w:spacing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кв</w:t>
            </w:r>
            <w:proofErr w:type="gramStart"/>
            <w:r w:rsidRPr="001677FA">
              <w:rPr>
                <w:rFonts w:ascii="Times New Roman" w:hAnsi="Times New Roman"/>
                <w:b/>
                <w:bCs/>
                <w:color w:val="000000"/>
                <w:lang w:eastAsia="ru-RU"/>
              </w:rPr>
              <w:t>.м</w:t>
            </w:r>
            <w:proofErr w:type="gramEnd"/>
          </w:p>
        </w:tc>
        <w:tc>
          <w:tcPr>
            <w:tcW w:w="1275"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 xml:space="preserve">Площадь </w:t>
            </w:r>
            <w:proofErr w:type="gramStart"/>
            <w:r w:rsidRPr="001677FA">
              <w:rPr>
                <w:rFonts w:ascii="Times New Roman" w:hAnsi="Times New Roman"/>
                <w:b/>
                <w:bCs/>
                <w:color w:val="000000"/>
                <w:lang w:eastAsia="ru-RU"/>
              </w:rPr>
              <w:t>нежилых</w:t>
            </w:r>
            <w:proofErr w:type="gramEnd"/>
            <w:r w:rsidRPr="001677FA">
              <w:rPr>
                <w:rFonts w:ascii="Times New Roman" w:hAnsi="Times New Roman"/>
                <w:b/>
                <w:bCs/>
                <w:color w:val="000000"/>
                <w:lang w:eastAsia="ru-RU"/>
              </w:rPr>
              <w:t xml:space="preserve"> </w:t>
            </w:r>
            <w:proofErr w:type="spellStart"/>
            <w:r w:rsidRPr="001677FA">
              <w:rPr>
                <w:rFonts w:ascii="Times New Roman" w:hAnsi="Times New Roman"/>
                <w:b/>
                <w:bCs/>
                <w:color w:val="000000"/>
                <w:lang w:eastAsia="ru-RU"/>
              </w:rPr>
              <w:t>помещ</w:t>
            </w:r>
            <w:proofErr w:type="spellEnd"/>
            <w:r w:rsidRPr="001677FA">
              <w:rPr>
                <w:rFonts w:ascii="Times New Roman" w:hAnsi="Times New Roman"/>
                <w:b/>
                <w:bCs/>
                <w:color w:val="000000"/>
                <w:lang w:eastAsia="ru-RU"/>
              </w:rPr>
              <w:t>.</w:t>
            </w:r>
          </w:p>
        </w:tc>
      </w:tr>
      <w:tr w:rsidR="00B04933" w:rsidRPr="00EA5386" w:rsidTr="001D5170">
        <w:trPr>
          <w:tblCellSpacing w:w="0" w:type="dxa"/>
        </w:trPr>
        <w:tc>
          <w:tcPr>
            <w:tcW w:w="14640" w:type="dxa"/>
            <w:gridSpan w:val="12"/>
            <w:tcBorders>
              <w:top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proofErr w:type="spellStart"/>
            <w:r>
              <w:rPr>
                <w:rFonts w:ascii="Times New Roman" w:hAnsi="Times New Roman"/>
                <w:b/>
                <w:bCs/>
                <w:color w:val="000000"/>
                <w:lang w:eastAsia="ru-RU"/>
              </w:rPr>
              <w:t>п</w:t>
            </w:r>
            <w:r w:rsidR="00497546">
              <w:rPr>
                <w:rFonts w:ascii="Times New Roman" w:hAnsi="Times New Roman"/>
                <w:b/>
                <w:bCs/>
                <w:color w:val="000000"/>
                <w:lang w:eastAsia="ru-RU"/>
              </w:rPr>
              <w:t>гт</w:t>
            </w:r>
            <w:proofErr w:type="spellEnd"/>
            <w:r>
              <w:rPr>
                <w:rFonts w:ascii="Times New Roman" w:hAnsi="Times New Roman"/>
                <w:b/>
                <w:bCs/>
                <w:color w:val="000000"/>
                <w:lang w:eastAsia="ru-RU"/>
              </w:rPr>
              <w:t>.</w:t>
            </w:r>
            <w:r w:rsidR="00666491">
              <w:rPr>
                <w:rFonts w:ascii="Times New Roman" w:hAnsi="Times New Roman"/>
                <w:b/>
                <w:bCs/>
                <w:color w:val="000000"/>
                <w:lang w:eastAsia="ru-RU"/>
              </w:rPr>
              <w:t xml:space="preserve"> </w:t>
            </w:r>
            <w:r>
              <w:rPr>
                <w:rFonts w:ascii="Times New Roman" w:hAnsi="Times New Roman"/>
                <w:b/>
                <w:bCs/>
                <w:color w:val="000000"/>
                <w:lang w:eastAsia="ru-RU"/>
              </w:rPr>
              <w:t>Залегощь.</w:t>
            </w:r>
          </w:p>
        </w:tc>
      </w:tr>
      <w:tr w:rsidR="00B04933" w:rsidRPr="00EA5386" w:rsidTr="00760949">
        <w:trPr>
          <w:tblCellSpacing w:w="0" w:type="dxa"/>
        </w:trPr>
        <w:tc>
          <w:tcPr>
            <w:tcW w:w="693"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w:t>
            </w:r>
          </w:p>
        </w:tc>
        <w:tc>
          <w:tcPr>
            <w:tcW w:w="1981" w:type="dxa"/>
            <w:tcBorders>
              <w:top w:val="outset" w:sz="6" w:space="0" w:color="000000"/>
              <w:left w:val="outset" w:sz="6" w:space="0" w:color="000000"/>
              <w:bottom w:val="outset" w:sz="6" w:space="0" w:color="000000"/>
              <w:right w:val="outset" w:sz="6" w:space="0" w:color="000000"/>
            </w:tcBorders>
          </w:tcPr>
          <w:p w:rsidR="00B04933" w:rsidRPr="001677FA" w:rsidRDefault="00497546" w:rsidP="001677FA">
            <w:pPr>
              <w:spacing w:before="100" w:beforeAutospacing="1" w:after="115" w:line="240" w:lineRule="auto"/>
              <w:rPr>
                <w:rFonts w:ascii="Times New Roman" w:hAnsi="Times New Roman"/>
                <w:color w:val="000000"/>
                <w:sz w:val="24"/>
                <w:szCs w:val="24"/>
                <w:lang w:eastAsia="ru-RU"/>
              </w:rPr>
            </w:pPr>
            <w:r>
              <w:rPr>
                <w:rFonts w:ascii="Times New Roman" w:hAnsi="Times New Roman"/>
                <w:b/>
                <w:bCs/>
                <w:color w:val="000000"/>
                <w:lang w:eastAsia="ru-RU"/>
              </w:rPr>
              <w:t>Привокзальная</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497546" w:rsidP="001677FA">
            <w:pPr>
              <w:spacing w:before="100" w:beforeAutospacing="1" w:after="115" w:line="240" w:lineRule="auto"/>
              <w:jc w:val="center"/>
              <w:rPr>
                <w:rFonts w:ascii="Times New Roman" w:hAnsi="Times New Roman"/>
                <w:color w:val="000000"/>
                <w:sz w:val="24"/>
                <w:szCs w:val="24"/>
                <w:lang w:eastAsia="ru-RU"/>
              </w:rPr>
            </w:pPr>
            <w:r>
              <w:rPr>
                <w:rFonts w:ascii="Times New Roman" w:hAnsi="Times New Roman"/>
                <w:b/>
                <w:bCs/>
                <w:color w:val="000000"/>
                <w:lang w:eastAsia="ru-RU"/>
              </w:rPr>
              <w:t>10</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w:t>
            </w:r>
            <w:r w:rsidR="00C879E7">
              <w:rPr>
                <w:rFonts w:ascii="Times New Roman" w:hAnsi="Times New Roman"/>
                <w:b/>
                <w:bCs/>
                <w:color w:val="000000"/>
                <w:lang w:eastAsia="ru-RU"/>
              </w:rPr>
              <w:t>74</w:t>
            </w:r>
          </w:p>
        </w:tc>
        <w:tc>
          <w:tcPr>
            <w:tcW w:w="150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кирпич</w:t>
            </w:r>
          </w:p>
        </w:tc>
        <w:tc>
          <w:tcPr>
            <w:tcW w:w="1290" w:type="dxa"/>
            <w:tcBorders>
              <w:top w:val="outset" w:sz="6" w:space="0" w:color="000000"/>
              <w:left w:val="outset" w:sz="6" w:space="0" w:color="000000"/>
              <w:bottom w:val="outset" w:sz="6" w:space="0" w:color="000000"/>
              <w:right w:val="outset" w:sz="6" w:space="0" w:color="000000"/>
            </w:tcBorders>
          </w:tcPr>
          <w:p w:rsidR="00B04933" w:rsidRPr="001677FA" w:rsidRDefault="00C879E7" w:rsidP="001677FA">
            <w:pPr>
              <w:spacing w:before="100" w:beforeAutospacing="1" w:after="115" w:line="240" w:lineRule="auto"/>
              <w:jc w:val="center"/>
              <w:rPr>
                <w:rFonts w:ascii="Times New Roman" w:hAnsi="Times New Roman"/>
                <w:color w:val="000000"/>
                <w:sz w:val="24"/>
                <w:szCs w:val="24"/>
                <w:lang w:eastAsia="ru-RU"/>
              </w:rPr>
            </w:pPr>
            <w:r>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016" w:type="dxa"/>
            <w:tcBorders>
              <w:top w:val="outset" w:sz="6" w:space="0" w:color="000000"/>
              <w:left w:val="outset" w:sz="6" w:space="0" w:color="000000"/>
              <w:bottom w:val="outset" w:sz="6" w:space="0" w:color="000000"/>
              <w:right w:val="outset" w:sz="6" w:space="0" w:color="000000"/>
            </w:tcBorders>
          </w:tcPr>
          <w:p w:rsidR="00B04933" w:rsidRPr="001677FA" w:rsidRDefault="00C879E7" w:rsidP="001677FA">
            <w:pPr>
              <w:spacing w:before="100" w:beforeAutospacing="1" w:after="115" w:line="240" w:lineRule="auto"/>
              <w:jc w:val="center"/>
              <w:rPr>
                <w:rFonts w:ascii="Times New Roman" w:hAnsi="Times New Roman"/>
                <w:color w:val="000000"/>
                <w:sz w:val="24"/>
                <w:szCs w:val="24"/>
                <w:lang w:eastAsia="ru-RU"/>
              </w:rPr>
            </w:pPr>
            <w:r>
              <w:rPr>
                <w:rFonts w:ascii="Times New Roman" w:hAnsi="Times New Roman"/>
                <w:b/>
                <w:bCs/>
                <w:color w:val="000000"/>
                <w:lang w:eastAsia="ru-RU"/>
              </w:rPr>
              <w:t>12</w:t>
            </w:r>
          </w:p>
        </w:tc>
        <w:tc>
          <w:tcPr>
            <w:tcW w:w="1404" w:type="dxa"/>
            <w:tcBorders>
              <w:top w:val="outset" w:sz="6" w:space="0" w:color="000000"/>
              <w:left w:val="outset" w:sz="6" w:space="0" w:color="000000"/>
              <w:bottom w:val="outset" w:sz="6" w:space="0" w:color="000000"/>
              <w:right w:val="outset" w:sz="6" w:space="0" w:color="000000"/>
            </w:tcBorders>
          </w:tcPr>
          <w:p w:rsidR="00B04933" w:rsidRPr="001677FA" w:rsidRDefault="00C879E7" w:rsidP="001677FA">
            <w:pPr>
              <w:spacing w:before="100" w:beforeAutospacing="1" w:after="115" w:line="240" w:lineRule="auto"/>
              <w:jc w:val="center"/>
              <w:rPr>
                <w:rFonts w:ascii="Times New Roman" w:hAnsi="Times New Roman"/>
                <w:color w:val="000000"/>
                <w:sz w:val="24"/>
                <w:szCs w:val="24"/>
                <w:lang w:eastAsia="ru-RU"/>
              </w:rPr>
            </w:pPr>
            <w:r>
              <w:rPr>
                <w:rFonts w:ascii="Times New Roman" w:hAnsi="Times New Roman"/>
                <w:b/>
                <w:bCs/>
                <w:color w:val="000000"/>
                <w:lang w:eastAsia="ru-RU"/>
              </w:rPr>
              <w:t>584,9</w:t>
            </w:r>
          </w:p>
        </w:tc>
        <w:tc>
          <w:tcPr>
            <w:tcW w:w="1589"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5</w:t>
            </w:r>
            <w:r w:rsidR="00C879E7">
              <w:rPr>
                <w:rFonts w:ascii="Times New Roman" w:hAnsi="Times New Roman"/>
                <w:b/>
                <w:bCs/>
                <w:color w:val="000000"/>
                <w:lang w:eastAsia="ru-RU"/>
              </w:rPr>
              <w:t>57,3</w:t>
            </w:r>
          </w:p>
        </w:tc>
        <w:tc>
          <w:tcPr>
            <w:tcW w:w="1275" w:type="dxa"/>
            <w:tcBorders>
              <w:top w:val="outset" w:sz="6" w:space="0" w:color="000000"/>
              <w:left w:val="outset" w:sz="6" w:space="0" w:color="000000"/>
              <w:bottom w:val="outset" w:sz="6" w:space="0" w:color="000000"/>
            </w:tcBorders>
          </w:tcPr>
          <w:p w:rsidR="00B04933" w:rsidRPr="001677FA" w:rsidRDefault="00C879E7" w:rsidP="00C879E7">
            <w:pPr>
              <w:spacing w:before="100" w:beforeAutospacing="1" w:after="115" w:line="240" w:lineRule="auto"/>
              <w:rPr>
                <w:rFonts w:ascii="Times New Roman" w:hAnsi="Times New Roman"/>
                <w:color w:val="000000"/>
                <w:sz w:val="24"/>
                <w:szCs w:val="24"/>
                <w:lang w:eastAsia="ru-RU"/>
              </w:rPr>
            </w:pPr>
            <w:r>
              <w:rPr>
                <w:rFonts w:ascii="Times New Roman" w:hAnsi="Times New Roman"/>
                <w:b/>
                <w:bCs/>
                <w:color w:val="000000"/>
                <w:lang w:eastAsia="ru-RU"/>
              </w:rPr>
              <w:t xml:space="preserve">       28</w:t>
            </w:r>
          </w:p>
        </w:tc>
      </w:tr>
      <w:tr w:rsidR="00B04933" w:rsidRPr="00EA5386" w:rsidTr="00760949">
        <w:trPr>
          <w:tblCellSpacing w:w="0" w:type="dxa"/>
        </w:trPr>
        <w:tc>
          <w:tcPr>
            <w:tcW w:w="693"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981" w:type="dxa"/>
            <w:tcBorders>
              <w:top w:val="outset" w:sz="6" w:space="0" w:color="000000"/>
              <w:left w:val="outset" w:sz="6" w:space="0" w:color="000000"/>
              <w:bottom w:val="outset" w:sz="6" w:space="0" w:color="000000"/>
              <w:right w:val="outset" w:sz="6" w:space="0" w:color="000000"/>
            </w:tcBorders>
          </w:tcPr>
          <w:p w:rsidR="00B04933" w:rsidRPr="001677FA" w:rsidRDefault="00497546" w:rsidP="001677FA">
            <w:pPr>
              <w:spacing w:before="100" w:beforeAutospacing="1" w:after="115" w:line="240" w:lineRule="auto"/>
              <w:rPr>
                <w:rFonts w:ascii="Times New Roman" w:hAnsi="Times New Roman"/>
                <w:color w:val="000000"/>
                <w:sz w:val="24"/>
                <w:szCs w:val="24"/>
                <w:lang w:eastAsia="ru-RU"/>
              </w:rPr>
            </w:pPr>
            <w:r>
              <w:rPr>
                <w:rFonts w:ascii="Times New Roman" w:hAnsi="Times New Roman"/>
                <w:b/>
                <w:bCs/>
                <w:color w:val="000000"/>
                <w:lang w:eastAsia="ru-RU"/>
              </w:rPr>
              <w:t>Набережная</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497546" w:rsidP="001677FA">
            <w:pPr>
              <w:spacing w:before="100" w:beforeAutospacing="1" w:after="115" w:line="240" w:lineRule="auto"/>
              <w:jc w:val="center"/>
              <w:rPr>
                <w:rFonts w:ascii="Times New Roman" w:hAnsi="Times New Roman"/>
                <w:color w:val="000000"/>
                <w:sz w:val="24"/>
                <w:szCs w:val="24"/>
                <w:lang w:eastAsia="ru-RU"/>
              </w:rPr>
            </w:pPr>
            <w:r>
              <w:rPr>
                <w:rFonts w:ascii="Times New Roman" w:hAnsi="Times New Roman"/>
                <w:b/>
                <w:bCs/>
                <w:color w:val="000000"/>
                <w:lang w:eastAsia="ru-RU"/>
              </w:rPr>
              <w:t>27 а</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19</w:t>
            </w:r>
            <w:r w:rsidR="00C879E7">
              <w:rPr>
                <w:rFonts w:ascii="Times New Roman" w:hAnsi="Times New Roman"/>
                <w:b/>
                <w:bCs/>
                <w:color w:val="000000"/>
                <w:lang w:eastAsia="ru-RU"/>
              </w:rPr>
              <w:t>73</w:t>
            </w:r>
          </w:p>
        </w:tc>
        <w:tc>
          <w:tcPr>
            <w:tcW w:w="1502" w:type="dxa"/>
            <w:tcBorders>
              <w:top w:val="outset" w:sz="6" w:space="0" w:color="000000"/>
              <w:left w:val="outset" w:sz="6" w:space="0" w:color="000000"/>
              <w:bottom w:val="outset" w:sz="6" w:space="0" w:color="000000"/>
              <w:right w:val="outset" w:sz="6" w:space="0" w:color="000000"/>
            </w:tcBorders>
          </w:tcPr>
          <w:p w:rsidR="00B04933" w:rsidRPr="001677FA" w:rsidRDefault="00C879E7" w:rsidP="001677FA">
            <w:pPr>
              <w:spacing w:before="100" w:beforeAutospacing="1" w:after="115" w:line="240" w:lineRule="auto"/>
              <w:jc w:val="center"/>
              <w:rPr>
                <w:rFonts w:ascii="Times New Roman" w:hAnsi="Times New Roman"/>
                <w:color w:val="000000"/>
                <w:sz w:val="24"/>
                <w:szCs w:val="24"/>
                <w:lang w:eastAsia="ru-RU"/>
              </w:rPr>
            </w:pPr>
            <w:r>
              <w:rPr>
                <w:rFonts w:ascii="Times New Roman" w:hAnsi="Times New Roman"/>
                <w:b/>
                <w:bCs/>
                <w:color w:val="000000"/>
                <w:lang w:eastAsia="ru-RU"/>
              </w:rPr>
              <w:t>панель</w:t>
            </w:r>
          </w:p>
        </w:tc>
        <w:tc>
          <w:tcPr>
            <w:tcW w:w="129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C879E7" w:rsidP="001677FA">
            <w:pPr>
              <w:spacing w:before="100" w:beforeAutospacing="1" w:after="115" w:line="240" w:lineRule="auto"/>
              <w:jc w:val="center"/>
              <w:rPr>
                <w:rFonts w:ascii="Times New Roman" w:hAnsi="Times New Roman"/>
                <w:color w:val="000000"/>
                <w:sz w:val="24"/>
                <w:szCs w:val="24"/>
                <w:lang w:eastAsia="ru-RU"/>
              </w:rPr>
            </w:pPr>
            <w:r>
              <w:rPr>
                <w:rFonts w:ascii="Times New Roman" w:hAnsi="Times New Roman"/>
                <w:b/>
                <w:bCs/>
                <w:color w:val="000000"/>
                <w:lang w:eastAsia="ru-RU"/>
              </w:rPr>
              <w:t>3</w:t>
            </w:r>
          </w:p>
        </w:tc>
        <w:tc>
          <w:tcPr>
            <w:tcW w:w="1016" w:type="dxa"/>
            <w:tcBorders>
              <w:top w:val="outset" w:sz="6" w:space="0" w:color="000000"/>
              <w:left w:val="outset" w:sz="6" w:space="0" w:color="000000"/>
              <w:bottom w:val="outset" w:sz="6" w:space="0" w:color="000000"/>
              <w:right w:val="outset" w:sz="6" w:space="0" w:color="000000"/>
            </w:tcBorders>
          </w:tcPr>
          <w:p w:rsidR="00B04933" w:rsidRPr="001677FA" w:rsidRDefault="00C879E7" w:rsidP="001677FA">
            <w:pPr>
              <w:spacing w:before="100" w:beforeAutospacing="1" w:after="115" w:line="240" w:lineRule="auto"/>
              <w:jc w:val="center"/>
              <w:rPr>
                <w:rFonts w:ascii="Times New Roman" w:hAnsi="Times New Roman"/>
                <w:color w:val="000000"/>
                <w:sz w:val="24"/>
                <w:szCs w:val="24"/>
                <w:lang w:eastAsia="ru-RU"/>
              </w:rPr>
            </w:pPr>
            <w:r>
              <w:rPr>
                <w:rFonts w:ascii="Times New Roman" w:hAnsi="Times New Roman"/>
                <w:b/>
                <w:bCs/>
                <w:color w:val="000000"/>
                <w:lang w:eastAsia="ru-RU"/>
              </w:rPr>
              <w:t>18</w:t>
            </w:r>
          </w:p>
        </w:tc>
        <w:tc>
          <w:tcPr>
            <w:tcW w:w="1404" w:type="dxa"/>
            <w:tcBorders>
              <w:top w:val="outset" w:sz="6" w:space="0" w:color="000000"/>
              <w:left w:val="outset" w:sz="6" w:space="0" w:color="000000"/>
              <w:bottom w:val="outset" w:sz="6" w:space="0" w:color="000000"/>
              <w:right w:val="outset" w:sz="6" w:space="0" w:color="000000"/>
            </w:tcBorders>
          </w:tcPr>
          <w:p w:rsidR="00B04933" w:rsidRPr="001677FA" w:rsidRDefault="00C879E7" w:rsidP="001677FA">
            <w:pPr>
              <w:spacing w:before="100" w:beforeAutospacing="1" w:after="115" w:line="240" w:lineRule="auto"/>
              <w:jc w:val="center"/>
              <w:rPr>
                <w:rFonts w:ascii="Times New Roman" w:hAnsi="Times New Roman"/>
                <w:color w:val="000000"/>
                <w:sz w:val="24"/>
                <w:szCs w:val="24"/>
                <w:lang w:eastAsia="ru-RU"/>
              </w:rPr>
            </w:pPr>
            <w:r>
              <w:rPr>
                <w:rFonts w:ascii="Times New Roman" w:hAnsi="Times New Roman"/>
                <w:b/>
                <w:bCs/>
                <w:color w:val="000000"/>
                <w:lang w:eastAsia="ru-RU"/>
              </w:rPr>
              <w:t>843,5</w:t>
            </w:r>
          </w:p>
        </w:tc>
        <w:tc>
          <w:tcPr>
            <w:tcW w:w="1589" w:type="dxa"/>
            <w:tcBorders>
              <w:top w:val="outset" w:sz="6" w:space="0" w:color="000000"/>
              <w:left w:val="outset" w:sz="6" w:space="0" w:color="000000"/>
              <w:bottom w:val="outset" w:sz="6" w:space="0" w:color="000000"/>
              <w:right w:val="outset" w:sz="6" w:space="0" w:color="000000"/>
            </w:tcBorders>
          </w:tcPr>
          <w:p w:rsidR="00B04933" w:rsidRPr="001677FA" w:rsidRDefault="00C879E7" w:rsidP="001677FA">
            <w:pPr>
              <w:spacing w:before="100" w:beforeAutospacing="1" w:after="115" w:line="240" w:lineRule="auto"/>
              <w:jc w:val="center"/>
              <w:rPr>
                <w:rFonts w:ascii="Times New Roman" w:hAnsi="Times New Roman"/>
                <w:color w:val="000000"/>
                <w:sz w:val="24"/>
                <w:szCs w:val="24"/>
                <w:lang w:eastAsia="ru-RU"/>
              </w:rPr>
            </w:pPr>
            <w:r>
              <w:rPr>
                <w:rFonts w:ascii="Times New Roman" w:hAnsi="Times New Roman"/>
                <w:b/>
                <w:bCs/>
                <w:color w:val="000000"/>
                <w:lang w:eastAsia="ru-RU"/>
              </w:rPr>
              <w:t>772</w:t>
            </w:r>
          </w:p>
        </w:tc>
        <w:tc>
          <w:tcPr>
            <w:tcW w:w="1275" w:type="dxa"/>
            <w:tcBorders>
              <w:top w:val="outset" w:sz="6" w:space="0" w:color="000000"/>
              <w:left w:val="outset" w:sz="6" w:space="0" w:color="000000"/>
              <w:bottom w:val="outset" w:sz="6" w:space="0" w:color="000000"/>
            </w:tcBorders>
          </w:tcPr>
          <w:p w:rsidR="00B04933" w:rsidRPr="001677FA" w:rsidRDefault="00C879E7" w:rsidP="001677FA">
            <w:pPr>
              <w:spacing w:before="100" w:beforeAutospacing="1" w:after="115" w:line="240" w:lineRule="auto"/>
              <w:jc w:val="center"/>
              <w:rPr>
                <w:rFonts w:ascii="Times New Roman" w:hAnsi="Times New Roman"/>
                <w:color w:val="000000"/>
                <w:sz w:val="24"/>
                <w:szCs w:val="24"/>
                <w:lang w:eastAsia="ru-RU"/>
              </w:rPr>
            </w:pPr>
            <w:r>
              <w:rPr>
                <w:rFonts w:ascii="Times New Roman" w:hAnsi="Times New Roman"/>
                <w:b/>
                <w:bCs/>
                <w:color w:val="000000"/>
                <w:lang w:eastAsia="ru-RU"/>
              </w:rPr>
              <w:t>72</w:t>
            </w:r>
          </w:p>
        </w:tc>
      </w:tr>
      <w:tr w:rsidR="00B04933" w:rsidRPr="00EA5386" w:rsidTr="00C71829">
        <w:trPr>
          <w:tblCellSpacing w:w="0" w:type="dxa"/>
        </w:trPr>
        <w:tc>
          <w:tcPr>
            <w:tcW w:w="14640" w:type="dxa"/>
            <w:gridSpan w:val="12"/>
            <w:tcBorders>
              <w:top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с.</w:t>
            </w:r>
            <w:r w:rsidR="00666491">
              <w:rPr>
                <w:rFonts w:ascii="Times New Roman" w:hAnsi="Times New Roman"/>
                <w:b/>
                <w:bCs/>
                <w:color w:val="000000"/>
                <w:lang w:eastAsia="ru-RU"/>
              </w:rPr>
              <w:t xml:space="preserve"> </w:t>
            </w:r>
            <w:r w:rsidR="00497546">
              <w:rPr>
                <w:rFonts w:ascii="Times New Roman" w:hAnsi="Times New Roman"/>
                <w:b/>
                <w:bCs/>
                <w:color w:val="000000"/>
                <w:lang w:eastAsia="ru-RU"/>
              </w:rPr>
              <w:t>Моховое</w:t>
            </w:r>
          </w:p>
        </w:tc>
      </w:tr>
      <w:tr w:rsidR="00B04933" w:rsidRPr="00EA5386" w:rsidTr="00760949">
        <w:trPr>
          <w:tblCellSpacing w:w="0" w:type="dxa"/>
        </w:trPr>
        <w:tc>
          <w:tcPr>
            <w:tcW w:w="693" w:type="dxa"/>
            <w:tcBorders>
              <w:top w:val="outset" w:sz="6" w:space="0" w:color="000000"/>
              <w:bottom w:val="outset" w:sz="6" w:space="0" w:color="000000"/>
              <w:right w:val="outset" w:sz="6" w:space="0" w:color="000000"/>
            </w:tcBorders>
          </w:tcPr>
          <w:p w:rsidR="00B04933" w:rsidRPr="001677FA" w:rsidRDefault="00497546"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98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Ко</w:t>
            </w:r>
            <w:r w:rsidR="00760949">
              <w:rPr>
                <w:rFonts w:ascii="Times New Roman" w:hAnsi="Times New Roman"/>
                <w:b/>
                <w:bCs/>
                <w:color w:val="000000"/>
                <w:lang w:eastAsia="ru-RU"/>
              </w:rPr>
              <w:t>оперативная</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198</w:t>
            </w:r>
            <w:r w:rsidR="00C879E7">
              <w:rPr>
                <w:rFonts w:ascii="Times New Roman" w:hAnsi="Times New Roman"/>
                <w:b/>
                <w:bCs/>
                <w:color w:val="000000"/>
                <w:lang w:eastAsia="ru-RU"/>
              </w:rPr>
              <w:t>8</w:t>
            </w:r>
          </w:p>
        </w:tc>
        <w:tc>
          <w:tcPr>
            <w:tcW w:w="150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панель</w:t>
            </w:r>
          </w:p>
        </w:tc>
        <w:tc>
          <w:tcPr>
            <w:tcW w:w="129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01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27</w:t>
            </w:r>
          </w:p>
        </w:tc>
        <w:tc>
          <w:tcPr>
            <w:tcW w:w="140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1415</w:t>
            </w:r>
          </w:p>
        </w:tc>
        <w:tc>
          <w:tcPr>
            <w:tcW w:w="1589"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13</w:t>
            </w:r>
            <w:r w:rsidR="00C879E7">
              <w:rPr>
                <w:rFonts w:ascii="Times New Roman" w:hAnsi="Times New Roman"/>
                <w:b/>
                <w:bCs/>
                <w:color w:val="000000"/>
                <w:lang w:eastAsia="ru-RU"/>
              </w:rPr>
              <w:t>09</w:t>
            </w:r>
          </w:p>
        </w:tc>
        <w:tc>
          <w:tcPr>
            <w:tcW w:w="1275" w:type="dxa"/>
            <w:tcBorders>
              <w:top w:val="outset" w:sz="6" w:space="0" w:color="000000"/>
              <w:left w:val="outset" w:sz="6" w:space="0" w:color="000000"/>
              <w:bottom w:val="outset" w:sz="6" w:space="0" w:color="000000"/>
            </w:tcBorders>
          </w:tcPr>
          <w:p w:rsidR="00B04933" w:rsidRPr="001677FA"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106</w:t>
            </w:r>
          </w:p>
        </w:tc>
      </w:tr>
      <w:tr w:rsidR="00B04933" w:rsidRPr="00EA5386" w:rsidTr="00760949">
        <w:trPr>
          <w:tblCellSpacing w:w="0" w:type="dxa"/>
        </w:trPr>
        <w:tc>
          <w:tcPr>
            <w:tcW w:w="693" w:type="dxa"/>
            <w:tcBorders>
              <w:top w:val="outset" w:sz="6" w:space="0" w:color="000000"/>
              <w:bottom w:val="outset" w:sz="6" w:space="0" w:color="000000"/>
              <w:right w:val="outset" w:sz="6" w:space="0" w:color="000000"/>
            </w:tcBorders>
          </w:tcPr>
          <w:p w:rsidR="00B04933" w:rsidRDefault="00497546"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4</w:t>
            </w:r>
          </w:p>
        </w:tc>
        <w:tc>
          <w:tcPr>
            <w:tcW w:w="1981"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Ко</w:t>
            </w:r>
            <w:r w:rsidR="00760949">
              <w:rPr>
                <w:rFonts w:ascii="Times New Roman" w:hAnsi="Times New Roman"/>
                <w:b/>
                <w:bCs/>
                <w:color w:val="000000"/>
                <w:lang w:eastAsia="ru-RU"/>
              </w:rPr>
              <w:t>оперативная</w:t>
            </w:r>
          </w:p>
        </w:tc>
        <w:tc>
          <w:tcPr>
            <w:tcW w:w="72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29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198</w:t>
            </w:r>
            <w:r w:rsidR="00C879E7">
              <w:rPr>
                <w:rFonts w:ascii="Times New Roman" w:hAnsi="Times New Roman"/>
                <w:b/>
                <w:bCs/>
                <w:color w:val="000000"/>
                <w:lang w:eastAsia="ru-RU"/>
              </w:rPr>
              <w:t>8</w:t>
            </w:r>
          </w:p>
        </w:tc>
        <w:tc>
          <w:tcPr>
            <w:tcW w:w="1502"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панель</w:t>
            </w:r>
          </w:p>
        </w:tc>
        <w:tc>
          <w:tcPr>
            <w:tcW w:w="129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24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016"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27</w:t>
            </w:r>
          </w:p>
        </w:tc>
        <w:tc>
          <w:tcPr>
            <w:tcW w:w="140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1415</w:t>
            </w:r>
          </w:p>
        </w:tc>
        <w:tc>
          <w:tcPr>
            <w:tcW w:w="1589"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13</w:t>
            </w:r>
            <w:r w:rsidR="00C879E7">
              <w:rPr>
                <w:rFonts w:ascii="Times New Roman" w:hAnsi="Times New Roman"/>
                <w:b/>
                <w:bCs/>
                <w:color w:val="000000"/>
                <w:lang w:eastAsia="ru-RU"/>
              </w:rPr>
              <w:t>09</w:t>
            </w:r>
          </w:p>
        </w:tc>
        <w:tc>
          <w:tcPr>
            <w:tcW w:w="1275" w:type="dxa"/>
            <w:tcBorders>
              <w:top w:val="outset" w:sz="6" w:space="0" w:color="000000"/>
              <w:left w:val="outset" w:sz="6" w:space="0" w:color="000000"/>
              <w:bottom w:val="outset" w:sz="6" w:space="0" w:color="000000"/>
            </w:tcBorders>
          </w:tcPr>
          <w:p w:rsidR="00B04933" w:rsidRPr="001677FA"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106</w:t>
            </w:r>
          </w:p>
        </w:tc>
      </w:tr>
      <w:tr w:rsidR="00760949" w:rsidRPr="00EA5386" w:rsidTr="00760949">
        <w:trPr>
          <w:tblCellSpacing w:w="0" w:type="dxa"/>
        </w:trPr>
        <w:tc>
          <w:tcPr>
            <w:tcW w:w="693" w:type="dxa"/>
            <w:tcBorders>
              <w:top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5</w:t>
            </w:r>
          </w:p>
        </w:tc>
        <w:tc>
          <w:tcPr>
            <w:tcW w:w="1981"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Пионерская</w:t>
            </w:r>
          </w:p>
        </w:tc>
        <w:tc>
          <w:tcPr>
            <w:tcW w:w="722"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40</w:t>
            </w:r>
          </w:p>
        </w:tc>
        <w:tc>
          <w:tcPr>
            <w:tcW w:w="1297" w:type="dxa"/>
            <w:tcBorders>
              <w:top w:val="outset" w:sz="6" w:space="0" w:color="000000"/>
              <w:left w:val="outset" w:sz="6" w:space="0" w:color="000000"/>
              <w:bottom w:val="outset" w:sz="6" w:space="0" w:color="000000"/>
              <w:right w:val="outset" w:sz="6" w:space="0" w:color="000000"/>
            </w:tcBorders>
          </w:tcPr>
          <w:p w:rsidR="00760949" w:rsidRDefault="00C879E7"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1972</w:t>
            </w:r>
          </w:p>
        </w:tc>
        <w:tc>
          <w:tcPr>
            <w:tcW w:w="1502"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кирпич</w:t>
            </w:r>
          </w:p>
        </w:tc>
        <w:tc>
          <w:tcPr>
            <w:tcW w:w="1290"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016"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16</w:t>
            </w:r>
          </w:p>
        </w:tc>
        <w:tc>
          <w:tcPr>
            <w:tcW w:w="1404"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871,4</w:t>
            </w:r>
          </w:p>
        </w:tc>
        <w:tc>
          <w:tcPr>
            <w:tcW w:w="1589"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720,2</w:t>
            </w:r>
          </w:p>
        </w:tc>
        <w:tc>
          <w:tcPr>
            <w:tcW w:w="1275" w:type="dxa"/>
            <w:tcBorders>
              <w:top w:val="outset" w:sz="6" w:space="0" w:color="000000"/>
              <w:left w:val="outset" w:sz="6" w:space="0" w:color="000000"/>
              <w:bottom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151</w:t>
            </w:r>
          </w:p>
        </w:tc>
      </w:tr>
      <w:tr w:rsidR="00760949" w:rsidRPr="00EA5386" w:rsidTr="00760949">
        <w:trPr>
          <w:tblCellSpacing w:w="0" w:type="dxa"/>
        </w:trPr>
        <w:tc>
          <w:tcPr>
            <w:tcW w:w="693" w:type="dxa"/>
            <w:tcBorders>
              <w:top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6</w:t>
            </w:r>
          </w:p>
        </w:tc>
        <w:tc>
          <w:tcPr>
            <w:tcW w:w="1981"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Ленина</w:t>
            </w:r>
          </w:p>
        </w:tc>
        <w:tc>
          <w:tcPr>
            <w:tcW w:w="722"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39</w:t>
            </w:r>
          </w:p>
        </w:tc>
        <w:tc>
          <w:tcPr>
            <w:tcW w:w="1297" w:type="dxa"/>
            <w:tcBorders>
              <w:top w:val="outset" w:sz="6" w:space="0" w:color="000000"/>
              <w:left w:val="outset" w:sz="6" w:space="0" w:color="000000"/>
              <w:bottom w:val="outset" w:sz="6" w:space="0" w:color="000000"/>
              <w:right w:val="outset" w:sz="6" w:space="0" w:color="000000"/>
            </w:tcBorders>
          </w:tcPr>
          <w:p w:rsidR="00760949" w:rsidRDefault="00C879E7"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1975</w:t>
            </w:r>
          </w:p>
        </w:tc>
        <w:tc>
          <w:tcPr>
            <w:tcW w:w="1502"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панель</w:t>
            </w:r>
          </w:p>
        </w:tc>
        <w:tc>
          <w:tcPr>
            <w:tcW w:w="1290"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760949" w:rsidRDefault="00AD7086"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016"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18</w:t>
            </w:r>
          </w:p>
        </w:tc>
        <w:tc>
          <w:tcPr>
            <w:tcW w:w="1404"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924</w:t>
            </w:r>
          </w:p>
        </w:tc>
        <w:tc>
          <w:tcPr>
            <w:tcW w:w="1589"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764,2</w:t>
            </w:r>
          </w:p>
        </w:tc>
        <w:tc>
          <w:tcPr>
            <w:tcW w:w="1275" w:type="dxa"/>
            <w:tcBorders>
              <w:top w:val="outset" w:sz="6" w:space="0" w:color="000000"/>
              <w:left w:val="outset" w:sz="6" w:space="0" w:color="000000"/>
              <w:bottom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160</w:t>
            </w:r>
          </w:p>
        </w:tc>
      </w:tr>
      <w:tr w:rsidR="00760949" w:rsidRPr="00EA5386" w:rsidTr="00760949">
        <w:trPr>
          <w:tblCellSpacing w:w="0" w:type="dxa"/>
        </w:trPr>
        <w:tc>
          <w:tcPr>
            <w:tcW w:w="693" w:type="dxa"/>
            <w:tcBorders>
              <w:top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7</w:t>
            </w:r>
          </w:p>
        </w:tc>
        <w:tc>
          <w:tcPr>
            <w:tcW w:w="1981"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rPr>
                <w:rFonts w:ascii="Times New Roman" w:hAnsi="Times New Roman"/>
                <w:b/>
                <w:bCs/>
                <w:color w:val="000000"/>
                <w:lang w:eastAsia="ru-RU"/>
              </w:rPr>
            </w:pPr>
            <w:proofErr w:type="spellStart"/>
            <w:r>
              <w:rPr>
                <w:rFonts w:ascii="Times New Roman" w:hAnsi="Times New Roman"/>
                <w:b/>
                <w:bCs/>
                <w:color w:val="000000"/>
                <w:lang w:eastAsia="ru-RU"/>
              </w:rPr>
              <w:t>Пенькозаводская</w:t>
            </w:r>
            <w:proofErr w:type="spellEnd"/>
          </w:p>
        </w:tc>
        <w:tc>
          <w:tcPr>
            <w:tcW w:w="722"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w:t>
            </w:r>
          </w:p>
        </w:tc>
        <w:tc>
          <w:tcPr>
            <w:tcW w:w="1297" w:type="dxa"/>
            <w:tcBorders>
              <w:top w:val="outset" w:sz="6" w:space="0" w:color="000000"/>
              <w:left w:val="outset" w:sz="6" w:space="0" w:color="000000"/>
              <w:bottom w:val="outset" w:sz="6" w:space="0" w:color="000000"/>
              <w:right w:val="outset" w:sz="6" w:space="0" w:color="000000"/>
            </w:tcBorders>
          </w:tcPr>
          <w:p w:rsidR="00760949" w:rsidRDefault="00C879E7"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1953</w:t>
            </w:r>
          </w:p>
        </w:tc>
        <w:tc>
          <w:tcPr>
            <w:tcW w:w="1502"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шлакоблок</w:t>
            </w:r>
          </w:p>
        </w:tc>
        <w:tc>
          <w:tcPr>
            <w:tcW w:w="1290"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016"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8</w:t>
            </w:r>
          </w:p>
        </w:tc>
        <w:tc>
          <w:tcPr>
            <w:tcW w:w="1404"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614</w:t>
            </w:r>
          </w:p>
        </w:tc>
        <w:tc>
          <w:tcPr>
            <w:tcW w:w="1589"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358</w:t>
            </w:r>
          </w:p>
        </w:tc>
        <w:tc>
          <w:tcPr>
            <w:tcW w:w="1275" w:type="dxa"/>
            <w:tcBorders>
              <w:top w:val="outset" w:sz="6" w:space="0" w:color="000000"/>
              <w:left w:val="outset" w:sz="6" w:space="0" w:color="000000"/>
              <w:bottom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256</w:t>
            </w:r>
          </w:p>
        </w:tc>
      </w:tr>
      <w:tr w:rsidR="00760949" w:rsidRPr="00EA5386" w:rsidTr="00760949">
        <w:trPr>
          <w:tblCellSpacing w:w="0" w:type="dxa"/>
        </w:trPr>
        <w:tc>
          <w:tcPr>
            <w:tcW w:w="693" w:type="dxa"/>
            <w:tcBorders>
              <w:top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8</w:t>
            </w:r>
          </w:p>
        </w:tc>
        <w:tc>
          <w:tcPr>
            <w:tcW w:w="1981"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rPr>
                <w:rFonts w:ascii="Times New Roman" w:hAnsi="Times New Roman"/>
                <w:b/>
                <w:bCs/>
                <w:color w:val="000000"/>
                <w:lang w:eastAsia="ru-RU"/>
              </w:rPr>
            </w:pPr>
            <w:proofErr w:type="spellStart"/>
            <w:r>
              <w:rPr>
                <w:rFonts w:ascii="Times New Roman" w:hAnsi="Times New Roman"/>
                <w:b/>
                <w:bCs/>
                <w:color w:val="000000"/>
                <w:lang w:eastAsia="ru-RU"/>
              </w:rPr>
              <w:t>Пенькозаводская</w:t>
            </w:r>
            <w:proofErr w:type="spellEnd"/>
          </w:p>
        </w:tc>
        <w:tc>
          <w:tcPr>
            <w:tcW w:w="722"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297" w:type="dxa"/>
            <w:tcBorders>
              <w:top w:val="outset" w:sz="6" w:space="0" w:color="000000"/>
              <w:left w:val="outset" w:sz="6" w:space="0" w:color="000000"/>
              <w:bottom w:val="outset" w:sz="6" w:space="0" w:color="000000"/>
              <w:right w:val="outset" w:sz="6" w:space="0" w:color="000000"/>
            </w:tcBorders>
          </w:tcPr>
          <w:p w:rsidR="00760949" w:rsidRDefault="00C879E7"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1953</w:t>
            </w:r>
          </w:p>
        </w:tc>
        <w:tc>
          <w:tcPr>
            <w:tcW w:w="1502"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шлакоблок</w:t>
            </w:r>
          </w:p>
        </w:tc>
        <w:tc>
          <w:tcPr>
            <w:tcW w:w="1290"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016"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8</w:t>
            </w:r>
          </w:p>
        </w:tc>
        <w:tc>
          <w:tcPr>
            <w:tcW w:w="1404"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614</w:t>
            </w:r>
          </w:p>
        </w:tc>
        <w:tc>
          <w:tcPr>
            <w:tcW w:w="1589"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360</w:t>
            </w:r>
          </w:p>
        </w:tc>
        <w:tc>
          <w:tcPr>
            <w:tcW w:w="1275" w:type="dxa"/>
            <w:tcBorders>
              <w:top w:val="outset" w:sz="6" w:space="0" w:color="000000"/>
              <w:left w:val="outset" w:sz="6" w:space="0" w:color="000000"/>
              <w:bottom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254</w:t>
            </w:r>
          </w:p>
        </w:tc>
      </w:tr>
      <w:tr w:rsidR="00760949" w:rsidRPr="00EA5386" w:rsidTr="00760949">
        <w:trPr>
          <w:tblCellSpacing w:w="0" w:type="dxa"/>
        </w:trPr>
        <w:tc>
          <w:tcPr>
            <w:tcW w:w="693" w:type="dxa"/>
            <w:tcBorders>
              <w:top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lastRenderedPageBreak/>
              <w:t>9</w:t>
            </w:r>
          </w:p>
        </w:tc>
        <w:tc>
          <w:tcPr>
            <w:tcW w:w="1981"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rPr>
                <w:rFonts w:ascii="Times New Roman" w:hAnsi="Times New Roman"/>
                <w:b/>
                <w:bCs/>
                <w:color w:val="000000"/>
                <w:lang w:eastAsia="ru-RU"/>
              </w:rPr>
            </w:pPr>
            <w:proofErr w:type="spellStart"/>
            <w:r>
              <w:rPr>
                <w:rFonts w:ascii="Times New Roman" w:hAnsi="Times New Roman"/>
                <w:b/>
                <w:bCs/>
                <w:color w:val="000000"/>
                <w:lang w:eastAsia="ru-RU"/>
              </w:rPr>
              <w:t>Пенькозаводская</w:t>
            </w:r>
            <w:proofErr w:type="spellEnd"/>
          </w:p>
        </w:tc>
        <w:tc>
          <w:tcPr>
            <w:tcW w:w="722"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297" w:type="dxa"/>
            <w:tcBorders>
              <w:top w:val="outset" w:sz="6" w:space="0" w:color="000000"/>
              <w:left w:val="outset" w:sz="6" w:space="0" w:color="000000"/>
              <w:bottom w:val="outset" w:sz="6" w:space="0" w:color="000000"/>
              <w:right w:val="outset" w:sz="6" w:space="0" w:color="000000"/>
            </w:tcBorders>
          </w:tcPr>
          <w:p w:rsidR="00760949" w:rsidRDefault="00C879E7"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1953</w:t>
            </w:r>
          </w:p>
        </w:tc>
        <w:tc>
          <w:tcPr>
            <w:tcW w:w="1502"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шлакоблок</w:t>
            </w:r>
          </w:p>
        </w:tc>
        <w:tc>
          <w:tcPr>
            <w:tcW w:w="1290"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016"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8</w:t>
            </w:r>
          </w:p>
        </w:tc>
        <w:tc>
          <w:tcPr>
            <w:tcW w:w="1404"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614</w:t>
            </w:r>
          </w:p>
        </w:tc>
        <w:tc>
          <w:tcPr>
            <w:tcW w:w="1589" w:type="dxa"/>
            <w:tcBorders>
              <w:top w:val="outset" w:sz="6" w:space="0" w:color="000000"/>
              <w:left w:val="outset" w:sz="6" w:space="0" w:color="000000"/>
              <w:bottom w:val="outset" w:sz="6" w:space="0" w:color="000000"/>
              <w:right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358</w:t>
            </w:r>
          </w:p>
        </w:tc>
        <w:tc>
          <w:tcPr>
            <w:tcW w:w="1275" w:type="dxa"/>
            <w:tcBorders>
              <w:top w:val="outset" w:sz="6" w:space="0" w:color="000000"/>
              <w:left w:val="outset" w:sz="6" w:space="0" w:color="000000"/>
              <w:bottom w:val="outset" w:sz="6" w:space="0" w:color="000000"/>
            </w:tcBorders>
          </w:tcPr>
          <w:p w:rsidR="00760949" w:rsidRDefault="00944090"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256</w:t>
            </w:r>
          </w:p>
        </w:tc>
      </w:tr>
      <w:tr w:rsidR="00760949" w:rsidRPr="00EA5386" w:rsidTr="00261206">
        <w:trPr>
          <w:tblCellSpacing w:w="0" w:type="dxa"/>
        </w:trPr>
        <w:tc>
          <w:tcPr>
            <w:tcW w:w="14640" w:type="dxa"/>
            <w:gridSpan w:val="12"/>
            <w:tcBorders>
              <w:top w:val="outset" w:sz="6" w:space="0" w:color="000000"/>
              <w:bottom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proofErr w:type="gramStart"/>
            <w:r>
              <w:rPr>
                <w:rFonts w:ascii="Times New Roman" w:hAnsi="Times New Roman"/>
                <w:b/>
                <w:bCs/>
                <w:color w:val="000000"/>
                <w:lang w:eastAsia="ru-RU"/>
              </w:rPr>
              <w:t>с</w:t>
            </w:r>
            <w:proofErr w:type="gramEnd"/>
            <w:r>
              <w:rPr>
                <w:rFonts w:ascii="Times New Roman" w:hAnsi="Times New Roman"/>
                <w:b/>
                <w:bCs/>
                <w:color w:val="000000"/>
                <w:lang w:eastAsia="ru-RU"/>
              </w:rPr>
              <w:t>. Грачёвка</w:t>
            </w:r>
          </w:p>
        </w:tc>
      </w:tr>
      <w:tr w:rsidR="00760949" w:rsidRPr="00EA5386" w:rsidTr="00760949">
        <w:trPr>
          <w:tblCellSpacing w:w="0" w:type="dxa"/>
        </w:trPr>
        <w:tc>
          <w:tcPr>
            <w:tcW w:w="693" w:type="dxa"/>
            <w:tcBorders>
              <w:top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10</w:t>
            </w:r>
          </w:p>
        </w:tc>
        <w:tc>
          <w:tcPr>
            <w:tcW w:w="1981"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Луговая</w:t>
            </w:r>
          </w:p>
        </w:tc>
        <w:tc>
          <w:tcPr>
            <w:tcW w:w="722"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w:t>
            </w:r>
          </w:p>
        </w:tc>
        <w:tc>
          <w:tcPr>
            <w:tcW w:w="1297" w:type="dxa"/>
            <w:tcBorders>
              <w:top w:val="outset" w:sz="6" w:space="0" w:color="000000"/>
              <w:left w:val="outset" w:sz="6" w:space="0" w:color="000000"/>
              <w:bottom w:val="outset" w:sz="6" w:space="0" w:color="000000"/>
              <w:right w:val="outset" w:sz="6" w:space="0" w:color="000000"/>
            </w:tcBorders>
          </w:tcPr>
          <w:p w:rsidR="00760949" w:rsidRDefault="00C879E7"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1991</w:t>
            </w:r>
          </w:p>
        </w:tc>
        <w:tc>
          <w:tcPr>
            <w:tcW w:w="1502"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панель</w:t>
            </w:r>
          </w:p>
        </w:tc>
        <w:tc>
          <w:tcPr>
            <w:tcW w:w="1290"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плоская</w:t>
            </w:r>
          </w:p>
        </w:tc>
        <w:tc>
          <w:tcPr>
            <w:tcW w:w="627"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244"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016"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18</w:t>
            </w:r>
          </w:p>
        </w:tc>
        <w:tc>
          <w:tcPr>
            <w:tcW w:w="1404"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1035,1</w:t>
            </w:r>
          </w:p>
        </w:tc>
        <w:tc>
          <w:tcPr>
            <w:tcW w:w="1589"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545,4</w:t>
            </w:r>
          </w:p>
        </w:tc>
        <w:tc>
          <w:tcPr>
            <w:tcW w:w="1275" w:type="dxa"/>
            <w:tcBorders>
              <w:top w:val="outset" w:sz="6" w:space="0" w:color="000000"/>
              <w:left w:val="outset" w:sz="6" w:space="0" w:color="000000"/>
              <w:bottom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490</w:t>
            </w:r>
          </w:p>
        </w:tc>
      </w:tr>
      <w:tr w:rsidR="00760949" w:rsidRPr="00EA5386" w:rsidTr="00760949">
        <w:trPr>
          <w:tblCellSpacing w:w="0" w:type="dxa"/>
        </w:trPr>
        <w:tc>
          <w:tcPr>
            <w:tcW w:w="693" w:type="dxa"/>
            <w:tcBorders>
              <w:top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11</w:t>
            </w:r>
          </w:p>
        </w:tc>
        <w:tc>
          <w:tcPr>
            <w:tcW w:w="1981"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Луговая</w:t>
            </w:r>
          </w:p>
        </w:tc>
        <w:tc>
          <w:tcPr>
            <w:tcW w:w="722"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297" w:type="dxa"/>
            <w:tcBorders>
              <w:top w:val="outset" w:sz="6" w:space="0" w:color="000000"/>
              <w:left w:val="outset" w:sz="6" w:space="0" w:color="000000"/>
              <w:bottom w:val="outset" w:sz="6" w:space="0" w:color="000000"/>
              <w:right w:val="outset" w:sz="6" w:space="0" w:color="000000"/>
            </w:tcBorders>
          </w:tcPr>
          <w:p w:rsidR="00760949" w:rsidRDefault="00C879E7"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1991</w:t>
            </w:r>
          </w:p>
        </w:tc>
        <w:tc>
          <w:tcPr>
            <w:tcW w:w="1502"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панель</w:t>
            </w:r>
          </w:p>
        </w:tc>
        <w:tc>
          <w:tcPr>
            <w:tcW w:w="1290"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плоская</w:t>
            </w:r>
          </w:p>
        </w:tc>
        <w:tc>
          <w:tcPr>
            <w:tcW w:w="627"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244"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016"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18</w:t>
            </w:r>
          </w:p>
        </w:tc>
        <w:tc>
          <w:tcPr>
            <w:tcW w:w="1404"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1035,1</w:t>
            </w:r>
          </w:p>
        </w:tc>
        <w:tc>
          <w:tcPr>
            <w:tcW w:w="1589"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545,4</w:t>
            </w:r>
          </w:p>
        </w:tc>
        <w:tc>
          <w:tcPr>
            <w:tcW w:w="1275" w:type="dxa"/>
            <w:tcBorders>
              <w:top w:val="outset" w:sz="6" w:space="0" w:color="000000"/>
              <w:left w:val="outset" w:sz="6" w:space="0" w:color="000000"/>
              <w:bottom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490</w:t>
            </w:r>
          </w:p>
        </w:tc>
      </w:tr>
      <w:tr w:rsidR="00760949" w:rsidRPr="00EA5386" w:rsidTr="00760949">
        <w:trPr>
          <w:tblCellSpacing w:w="0" w:type="dxa"/>
        </w:trPr>
        <w:tc>
          <w:tcPr>
            <w:tcW w:w="693" w:type="dxa"/>
            <w:tcBorders>
              <w:top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12</w:t>
            </w:r>
          </w:p>
        </w:tc>
        <w:tc>
          <w:tcPr>
            <w:tcW w:w="1981"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Луговая</w:t>
            </w:r>
          </w:p>
        </w:tc>
        <w:tc>
          <w:tcPr>
            <w:tcW w:w="722"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297" w:type="dxa"/>
            <w:tcBorders>
              <w:top w:val="outset" w:sz="6" w:space="0" w:color="000000"/>
              <w:left w:val="outset" w:sz="6" w:space="0" w:color="000000"/>
              <w:bottom w:val="outset" w:sz="6" w:space="0" w:color="000000"/>
              <w:right w:val="outset" w:sz="6" w:space="0" w:color="000000"/>
            </w:tcBorders>
          </w:tcPr>
          <w:p w:rsidR="00760949" w:rsidRDefault="00C879E7"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1991</w:t>
            </w:r>
          </w:p>
        </w:tc>
        <w:tc>
          <w:tcPr>
            <w:tcW w:w="1502"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панель</w:t>
            </w:r>
          </w:p>
        </w:tc>
        <w:tc>
          <w:tcPr>
            <w:tcW w:w="1290"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плоская</w:t>
            </w:r>
          </w:p>
        </w:tc>
        <w:tc>
          <w:tcPr>
            <w:tcW w:w="627"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244"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016"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18</w:t>
            </w:r>
          </w:p>
        </w:tc>
        <w:tc>
          <w:tcPr>
            <w:tcW w:w="1404"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1035,1</w:t>
            </w:r>
          </w:p>
        </w:tc>
        <w:tc>
          <w:tcPr>
            <w:tcW w:w="1589"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545,4</w:t>
            </w:r>
          </w:p>
        </w:tc>
        <w:tc>
          <w:tcPr>
            <w:tcW w:w="1275" w:type="dxa"/>
            <w:tcBorders>
              <w:top w:val="outset" w:sz="6" w:space="0" w:color="000000"/>
              <w:left w:val="outset" w:sz="6" w:space="0" w:color="000000"/>
              <w:bottom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490</w:t>
            </w:r>
          </w:p>
        </w:tc>
      </w:tr>
      <w:tr w:rsidR="00760949" w:rsidRPr="00EA5386" w:rsidTr="00314236">
        <w:trPr>
          <w:tblCellSpacing w:w="0" w:type="dxa"/>
        </w:trPr>
        <w:tc>
          <w:tcPr>
            <w:tcW w:w="14640" w:type="dxa"/>
            <w:gridSpan w:val="12"/>
            <w:tcBorders>
              <w:top w:val="outset" w:sz="6" w:space="0" w:color="000000"/>
              <w:bottom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п. Привокзальный</w:t>
            </w:r>
          </w:p>
        </w:tc>
      </w:tr>
      <w:tr w:rsidR="00760949" w:rsidRPr="00EA5386" w:rsidTr="00760949">
        <w:trPr>
          <w:tblCellSpacing w:w="0" w:type="dxa"/>
        </w:trPr>
        <w:tc>
          <w:tcPr>
            <w:tcW w:w="693" w:type="dxa"/>
            <w:tcBorders>
              <w:top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13</w:t>
            </w:r>
          </w:p>
        </w:tc>
        <w:tc>
          <w:tcPr>
            <w:tcW w:w="1981"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Совхозная</w:t>
            </w:r>
          </w:p>
        </w:tc>
        <w:tc>
          <w:tcPr>
            <w:tcW w:w="722" w:type="dxa"/>
            <w:tcBorders>
              <w:top w:val="outset" w:sz="6" w:space="0" w:color="000000"/>
              <w:left w:val="outset" w:sz="6" w:space="0" w:color="000000"/>
              <w:bottom w:val="outset" w:sz="6" w:space="0" w:color="000000"/>
              <w:right w:val="outset" w:sz="6" w:space="0" w:color="000000"/>
            </w:tcBorders>
          </w:tcPr>
          <w:p w:rsidR="00760949" w:rsidRDefault="00760949"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1297" w:type="dxa"/>
            <w:tcBorders>
              <w:top w:val="outset" w:sz="6" w:space="0" w:color="000000"/>
              <w:left w:val="outset" w:sz="6" w:space="0" w:color="000000"/>
              <w:bottom w:val="outset" w:sz="6" w:space="0" w:color="000000"/>
              <w:right w:val="outset" w:sz="6" w:space="0" w:color="000000"/>
            </w:tcBorders>
          </w:tcPr>
          <w:p w:rsidR="00760949" w:rsidRDefault="00C879E7"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1975</w:t>
            </w:r>
          </w:p>
        </w:tc>
        <w:tc>
          <w:tcPr>
            <w:tcW w:w="1502"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proofErr w:type="spellStart"/>
            <w:r>
              <w:rPr>
                <w:rFonts w:ascii="Times New Roman" w:hAnsi="Times New Roman"/>
                <w:b/>
                <w:bCs/>
                <w:color w:val="000000"/>
                <w:lang w:eastAsia="ru-RU"/>
              </w:rPr>
              <w:t>кирп</w:t>
            </w:r>
            <w:proofErr w:type="spellEnd"/>
          </w:p>
        </w:tc>
        <w:tc>
          <w:tcPr>
            <w:tcW w:w="1290"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шифер</w:t>
            </w:r>
          </w:p>
        </w:tc>
        <w:tc>
          <w:tcPr>
            <w:tcW w:w="627"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244"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1016"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8</w:t>
            </w:r>
          </w:p>
        </w:tc>
        <w:tc>
          <w:tcPr>
            <w:tcW w:w="1404"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410</w:t>
            </w:r>
          </w:p>
        </w:tc>
        <w:tc>
          <w:tcPr>
            <w:tcW w:w="1589" w:type="dxa"/>
            <w:tcBorders>
              <w:top w:val="outset" w:sz="6" w:space="0" w:color="000000"/>
              <w:left w:val="outset" w:sz="6" w:space="0" w:color="000000"/>
              <w:bottom w:val="outset" w:sz="6" w:space="0" w:color="000000"/>
              <w:right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372,8</w:t>
            </w:r>
          </w:p>
        </w:tc>
        <w:tc>
          <w:tcPr>
            <w:tcW w:w="1275" w:type="dxa"/>
            <w:tcBorders>
              <w:top w:val="outset" w:sz="6" w:space="0" w:color="000000"/>
              <w:left w:val="outset" w:sz="6" w:space="0" w:color="000000"/>
              <w:bottom w:val="outset" w:sz="6" w:space="0" w:color="000000"/>
            </w:tcBorders>
          </w:tcPr>
          <w:p w:rsidR="00760949" w:rsidRDefault="00C64C68" w:rsidP="001677FA">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37</w:t>
            </w:r>
          </w:p>
        </w:tc>
      </w:tr>
    </w:tbl>
    <w:p w:rsidR="00760949" w:rsidRDefault="00760949" w:rsidP="001677FA">
      <w:pPr>
        <w:spacing w:before="100" w:beforeAutospacing="1" w:after="0" w:line="240" w:lineRule="auto"/>
        <w:rPr>
          <w:rFonts w:ascii="Times New Roman" w:hAnsi="Times New Roman"/>
          <w:b/>
          <w:bCs/>
          <w:color w:val="000000"/>
          <w:sz w:val="24"/>
          <w:szCs w:val="24"/>
          <w:lang w:eastAsia="ru-RU"/>
        </w:rPr>
      </w:pPr>
    </w:p>
    <w:p w:rsidR="00760949" w:rsidRDefault="00760949" w:rsidP="001677FA">
      <w:pPr>
        <w:spacing w:before="100" w:beforeAutospacing="1" w:after="0" w:line="240" w:lineRule="auto"/>
        <w:rPr>
          <w:rFonts w:ascii="Times New Roman" w:hAnsi="Times New Roman"/>
          <w:b/>
          <w:bCs/>
          <w:color w:val="000000"/>
          <w:sz w:val="24"/>
          <w:szCs w:val="24"/>
          <w:lang w:eastAsia="ru-RU"/>
        </w:rPr>
      </w:pPr>
    </w:p>
    <w:p w:rsidR="001715DE" w:rsidRDefault="001715DE" w:rsidP="001677FA">
      <w:pPr>
        <w:spacing w:before="100" w:beforeAutospacing="1" w:after="0" w:line="240" w:lineRule="auto"/>
        <w:rPr>
          <w:rFonts w:ascii="Times New Roman" w:hAnsi="Times New Roman"/>
          <w:b/>
          <w:bCs/>
          <w:color w:val="000000"/>
          <w:sz w:val="24"/>
          <w:szCs w:val="24"/>
          <w:lang w:eastAsia="ru-RU"/>
        </w:rPr>
      </w:pPr>
    </w:p>
    <w:p w:rsidR="001715DE" w:rsidRDefault="001715DE" w:rsidP="001677FA">
      <w:pPr>
        <w:spacing w:before="100" w:beforeAutospacing="1" w:after="0" w:line="240" w:lineRule="auto"/>
        <w:rPr>
          <w:rFonts w:ascii="Times New Roman" w:hAnsi="Times New Roman"/>
          <w:b/>
          <w:bCs/>
          <w:color w:val="000000"/>
          <w:sz w:val="24"/>
          <w:szCs w:val="24"/>
          <w:lang w:eastAsia="ru-RU"/>
        </w:rPr>
      </w:pPr>
    </w:p>
    <w:p w:rsidR="001715DE" w:rsidRDefault="001715DE" w:rsidP="001677FA">
      <w:pPr>
        <w:spacing w:before="100" w:beforeAutospacing="1" w:after="0" w:line="240" w:lineRule="auto"/>
        <w:rPr>
          <w:rFonts w:ascii="Times New Roman" w:hAnsi="Times New Roman"/>
          <w:b/>
          <w:bCs/>
          <w:color w:val="000000"/>
          <w:sz w:val="24"/>
          <w:szCs w:val="24"/>
          <w:lang w:eastAsia="ru-RU"/>
        </w:rPr>
      </w:pPr>
    </w:p>
    <w:p w:rsidR="001715DE" w:rsidRDefault="001715DE" w:rsidP="001677FA">
      <w:pPr>
        <w:spacing w:before="100" w:beforeAutospacing="1" w:after="0" w:line="240" w:lineRule="auto"/>
        <w:rPr>
          <w:rFonts w:ascii="Times New Roman" w:hAnsi="Times New Roman"/>
          <w:b/>
          <w:bCs/>
          <w:color w:val="000000"/>
          <w:sz w:val="24"/>
          <w:szCs w:val="24"/>
          <w:lang w:eastAsia="ru-RU"/>
        </w:rPr>
      </w:pPr>
    </w:p>
    <w:p w:rsidR="001715DE" w:rsidRDefault="001715DE" w:rsidP="001677FA">
      <w:pPr>
        <w:spacing w:before="100" w:beforeAutospacing="1" w:after="0" w:line="240" w:lineRule="auto"/>
        <w:rPr>
          <w:rFonts w:ascii="Times New Roman" w:hAnsi="Times New Roman"/>
          <w:b/>
          <w:bCs/>
          <w:color w:val="000000"/>
          <w:sz w:val="24"/>
          <w:szCs w:val="24"/>
          <w:lang w:eastAsia="ru-RU"/>
        </w:rPr>
      </w:pPr>
    </w:p>
    <w:p w:rsidR="001715DE" w:rsidRDefault="001715DE" w:rsidP="001677FA">
      <w:pPr>
        <w:spacing w:before="100" w:beforeAutospacing="1" w:after="0" w:line="240" w:lineRule="auto"/>
        <w:rPr>
          <w:rFonts w:ascii="Times New Roman" w:hAnsi="Times New Roman"/>
          <w:b/>
          <w:bCs/>
          <w:color w:val="000000"/>
          <w:sz w:val="24"/>
          <w:szCs w:val="24"/>
          <w:lang w:eastAsia="ru-RU"/>
        </w:rPr>
      </w:pPr>
    </w:p>
    <w:p w:rsidR="00760949" w:rsidRDefault="00760949" w:rsidP="001677FA">
      <w:pPr>
        <w:spacing w:before="100" w:beforeAutospacing="1" w:after="0" w:line="240" w:lineRule="auto"/>
        <w:rPr>
          <w:rFonts w:ascii="Times New Roman" w:hAnsi="Times New Roman"/>
          <w:b/>
          <w:bCs/>
          <w:color w:val="000000"/>
          <w:sz w:val="24"/>
          <w:szCs w:val="24"/>
          <w:lang w:eastAsia="ru-RU"/>
        </w:rPr>
      </w:pPr>
    </w:p>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lastRenderedPageBreak/>
        <w:t xml:space="preserve">Размер платы за содержание и ремонт жилого </w:t>
      </w:r>
      <w:proofErr w:type="gramStart"/>
      <w:r w:rsidRPr="001677FA">
        <w:rPr>
          <w:rFonts w:ascii="Times New Roman" w:hAnsi="Times New Roman"/>
          <w:b/>
          <w:bCs/>
          <w:color w:val="000000"/>
          <w:sz w:val="24"/>
          <w:szCs w:val="24"/>
          <w:lang w:eastAsia="ru-RU"/>
        </w:rPr>
        <w:t>помещения</w:t>
      </w:r>
      <w:proofErr w:type="gramEnd"/>
      <w:r w:rsidRPr="001677FA">
        <w:rPr>
          <w:rFonts w:ascii="Times New Roman" w:hAnsi="Times New Roman"/>
          <w:b/>
          <w:bCs/>
          <w:color w:val="000000"/>
          <w:sz w:val="24"/>
          <w:szCs w:val="24"/>
          <w:lang w:eastAsia="ru-RU"/>
        </w:rPr>
        <w:t xml:space="preserve"> и размер обеспечения заявки на участие в конкурсе</w:t>
      </w:r>
      <w:r w:rsidR="001715DE">
        <w:rPr>
          <w:rFonts w:ascii="Times New Roman" w:hAnsi="Times New Roman"/>
          <w:b/>
          <w:bCs/>
          <w:color w:val="000000"/>
          <w:sz w:val="24"/>
          <w:szCs w:val="24"/>
          <w:lang w:eastAsia="ru-RU"/>
        </w:rPr>
        <w:br/>
      </w:r>
    </w:p>
    <w:tbl>
      <w:tblPr>
        <w:tblW w:w="142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1158"/>
        <w:gridCol w:w="2984"/>
        <w:gridCol w:w="972"/>
        <w:gridCol w:w="2984"/>
        <w:gridCol w:w="2180"/>
        <w:gridCol w:w="1777"/>
        <w:gridCol w:w="2180"/>
      </w:tblGrid>
      <w:tr w:rsidR="00B04933" w:rsidRPr="00EA5386" w:rsidTr="008C784A">
        <w:trPr>
          <w:trHeight w:val="240"/>
          <w:tblCellSpacing w:w="0" w:type="dxa"/>
        </w:trPr>
        <w:tc>
          <w:tcPr>
            <w:tcW w:w="1158" w:type="dxa"/>
            <w:tcBorders>
              <w:top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 </w:t>
            </w:r>
            <w:r w:rsidRPr="001677FA">
              <w:rPr>
                <w:rFonts w:ascii="Times New Roman" w:hAnsi="Times New Roman"/>
                <w:b/>
                <w:bCs/>
                <w:color w:val="000000"/>
                <w:sz w:val="24"/>
                <w:szCs w:val="24"/>
                <w:lang w:eastAsia="ru-RU"/>
              </w:rPr>
              <w:t>лота</w:t>
            </w:r>
          </w:p>
        </w:tc>
        <w:tc>
          <w:tcPr>
            <w:tcW w:w="2984"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Название улицы</w:t>
            </w:r>
          </w:p>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p>
        </w:tc>
        <w:tc>
          <w:tcPr>
            <w:tcW w:w="972" w:type="dxa"/>
            <w:tcBorders>
              <w:top w:val="outset" w:sz="6" w:space="0" w:color="000000"/>
              <w:left w:val="outset" w:sz="6" w:space="0" w:color="000000"/>
              <w:bottom w:val="outset" w:sz="6" w:space="0" w:color="000000"/>
              <w:right w:val="outset" w:sz="6" w:space="0" w:color="000000"/>
            </w:tcBorders>
            <w:vAlign w:val="bottom"/>
          </w:tcPr>
          <w:p w:rsidR="00B04933" w:rsidRPr="001677FA" w:rsidRDefault="00B04933" w:rsidP="001677FA">
            <w:pPr>
              <w:spacing w:before="100" w:beforeAutospacing="1" w:after="0" w:line="240" w:lineRule="auto"/>
              <w:jc w:val="center"/>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 </w:t>
            </w:r>
            <w:r w:rsidRPr="001677FA">
              <w:rPr>
                <w:rFonts w:ascii="Times New Roman" w:hAnsi="Times New Roman"/>
                <w:b/>
                <w:bCs/>
                <w:color w:val="000000"/>
                <w:sz w:val="24"/>
                <w:szCs w:val="24"/>
                <w:lang w:eastAsia="ru-RU"/>
              </w:rPr>
              <w:t>дома</w:t>
            </w:r>
          </w:p>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p>
        </w:tc>
        <w:tc>
          <w:tcPr>
            <w:tcW w:w="2984"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Размер платы (руб./кв.м. в месяц)</w:t>
            </w:r>
          </w:p>
        </w:tc>
        <w:tc>
          <w:tcPr>
            <w:tcW w:w="2180"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Площадь помещений</w:t>
            </w:r>
          </w:p>
        </w:tc>
        <w:tc>
          <w:tcPr>
            <w:tcW w:w="1777" w:type="dxa"/>
            <w:tcBorders>
              <w:top w:val="outset" w:sz="6" w:space="0" w:color="000000"/>
              <w:left w:val="outset" w:sz="6" w:space="0" w:color="000000"/>
              <w:bottom w:val="outset" w:sz="6" w:space="0" w:color="000000"/>
              <w:right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Цена услуг в месяц</w:t>
            </w:r>
          </w:p>
        </w:tc>
        <w:tc>
          <w:tcPr>
            <w:tcW w:w="2180" w:type="dxa"/>
            <w:tcBorders>
              <w:top w:val="outset" w:sz="6" w:space="0" w:color="000000"/>
              <w:left w:val="outset" w:sz="6" w:space="0" w:color="000000"/>
              <w:bottom w:val="outset" w:sz="6" w:space="0" w:color="000000"/>
            </w:tcBorders>
          </w:tcPr>
          <w:p w:rsidR="00B04933" w:rsidRPr="001677FA" w:rsidRDefault="00B04933" w:rsidP="001677FA">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Размер обеспечения заявки</w:t>
            </w:r>
          </w:p>
        </w:tc>
      </w:tr>
      <w:tr w:rsidR="00B04933" w:rsidRPr="00EA5386" w:rsidTr="00396953">
        <w:trPr>
          <w:trHeight w:val="120"/>
          <w:tblCellSpacing w:w="0" w:type="dxa"/>
        </w:trPr>
        <w:tc>
          <w:tcPr>
            <w:tcW w:w="14235" w:type="dxa"/>
            <w:gridSpan w:val="7"/>
            <w:tcBorders>
              <w:top w:val="outset" w:sz="6" w:space="0" w:color="000000"/>
              <w:bottom w:val="outset" w:sz="6" w:space="0" w:color="000000"/>
            </w:tcBorders>
          </w:tcPr>
          <w:p w:rsidR="00B04933" w:rsidRPr="001677FA" w:rsidRDefault="00B04933" w:rsidP="001677FA">
            <w:pPr>
              <w:spacing w:before="100" w:beforeAutospacing="1" w:after="115" w:line="120" w:lineRule="atLeast"/>
              <w:jc w:val="center"/>
              <w:rPr>
                <w:rFonts w:ascii="Times New Roman" w:hAnsi="Times New Roman"/>
                <w:b/>
                <w:bCs/>
                <w:color w:val="000000"/>
                <w:sz w:val="24"/>
                <w:szCs w:val="24"/>
                <w:lang w:eastAsia="ru-RU"/>
              </w:rPr>
            </w:pPr>
            <w:proofErr w:type="spellStart"/>
            <w:r>
              <w:rPr>
                <w:rFonts w:ascii="Times New Roman" w:hAnsi="Times New Roman"/>
                <w:b/>
                <w:bCs/>
                <w:color w:val="000000"/>
                <w:sz w:val="24"/>
                <w:szCs w:val="24"/>
                <w:lang w:eastAsia="ru-RU"/>
              </w:rPr>
              <w:t>п</w:t>
            </w:r>
            <w:r w:rsidR="00666491">
              <w:rPr>
                <w:rFonts w:ascii="Times New Roman" w:hAnsi="Times New Roman"/>
                <w:b/>
                <w:bCs/>
                <w:color w:val="000000"/>
                <w:sz w:val="24"/>
                <w:szCs w:val="24"/>
                <w:lang w:eastAsia="ru-RU"/>
              </w:rPr>
              <w:t>гт</w:t>
            </w:r>
            <w:proofErr w:type="spellEnd"/>
            <w:r>
              <w:rPr>
                <w:rFonts w:ascii="Times New Roman" w:hAnsi="Times New Roman"/>
                <w:b/>
                <w:bCs/>
                <w:color w:val="000000"/>
                <w:sz w:val="24"/>
                <w:szCs w:val="24"/>
                <w:lang w:eastAsia="ru-RU"/>
              </w:rPr>
              <w:t>.</w:t>
            </w:r>
            <w:r w:rsidR="00666491">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Залегощь</w:t>
            </w:r>
          </w:p>
        </w:tc>
      </w:tr>
      <w:tr w:rsidR="00B47D33" w:rsidRPr="00EA5386" w:rsidTr="00E36182">
        <w:trPr>
          <w:trHeight w:val="120"/>
          <w:tblCellSpacing w:w="0" w:type="dxa"/>
        </w:trPr>
        <w:tc>
          <w:tcPr>
            <w:tcW w:w="1158" w:type="dxa"/>
            <w:tcBorders>
              <w:top w:val="outset" w:sz="6" w:space="0" w:color="000000"/>
              <w:bottom w:val="outset" w:sz="6" w:space="0" w:color="000000"/>
              <w:right w:val="outset" w:sz="6" w:space="0" w:color="000000"/>
            </w:tcBorders>
          </w:tcPr>
          <w:p w:rsidR="00B47D33" w:rsidRPr="001677FA" w:rsidRDefault="00B47D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1</w:t>
            </w:r>
          </w:p>
        </w:tc>
        <w:tc>
          <w:tcPr>
            <w:tcW w:w="2984" w:type="dxa"/>
            <w:tcBorders>
              <w:top w:val="outset" w:sz="6" w:space="0" w:color="000000"/>
              <w:left w:val="outset" w:sz="6" w:space="0" w:color="000000"/>
              <w:bottom w:val="outset" w:sz="6" w:space="0" w:color="000000"/>
              <w:right w:val="outset" w:sz="6" w:space="0" w:color="000000"/>
            </w:tcBorders>
          </w:tcPr>
          <w:p w:rsidR="00B47D33" w:rsidRPr="001677FA" w:rsidRDefault="00B47D33" w:rsidP="001677FA">
            <w:pPr>
              <w:spacing w:before="100" w:beforeAutospacing="1" w:after="115" w:line="120" w:lineRule="atLeast"/>
              <w:rPr>
                <w:rFonts w:ascii="Times New Roman" w:hAnsi="Times New Roman"/>
                <w:color w:val="000000"/>
                <w:sz w:val="24"/>
                <w:szCs w:val="24"/>
                <w:lang w:eastAsia="ru-RU"/>
              </w:rPr>
            </w:pPr>
            <w:r>
              <w:rPr>
                <w:rFonts w:ascii="Times New Roman" w:hAnsi="Times New Roman"/>
                <w:b/>
                <w:bCs/>
                <w:color w:val="000000"/>
                <w:sz w:val="24"/>
                <w:szCs w:val="24"/>
                <w:lang w:eastAsia="ru-RU"/>
              </w:rPr>
              <w:t>Привокзальная</w:t>
            </w:r>
          </w:p>
        </w:tc>
        <w:tc>
          <w:tcPr>
            <w:tcW w:w="972" w:type="dxa"/>
            <w:tcBorders>
              <w:top w:val="outset" w:sz="6" w:space="0" w:color="000000"/>
              <w:left w:val="outset" w:sz="6" w:space="0" w:color="000000"/>
              <w:bottom w:val="outset" w:sz="6" w:space="0" w:color="000000"/>
              <w:right w:val="outset" w:sz="6" w:space="0" w:color="000000"/>
            </w:tcBorders>
            <w:vAlign w:val="bottom"/>
          </w:tcPr>
          <w:p w:rsidR="00B47D33" w:rsidRPr="001677FA" w:rsidRDefault="00B47D33" w:rsidP="001677FA">
            <w:pPr>
              <w:spacing w:before="100" w:beforeAutospacing="1" w:after="115" w:line="120" w:lineRule="atLeast"/>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10</w:t>
            </w:r>
          </w:p>
        </w:tc>
        <w:tc>
          <w:tcPr>
            <w:tcW w:w="2984" w:type="dxa"/>
            <w:tcBorders>
              <w:top w:val="outset" w:sz="6" w:space="0" w:color="000000"/>
              <w:left w:val="outset" w:sz="6" w:space="0" w:color="000000"/>
              <w:bottom w:val="outset" w:sz="6" w:space="0" w:color="000000"/>
              <w:right w:val="outset" w:sz="6" w:space="0" w:color="000000"/>
            </w:tcBorders>
            <w:vAlign w:val="bottom"/>
          </w:tcPr>
          <w:p w:rsidR="00B47D33"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9,34</w:t>
            </w:r>
          </w:p>
        </w:tc>
        <w:tc>
          <w:tcPr>
            <w:tcW w:w="2180" w:type="dxa"/>
            <w:tcBorders>
              <w:top w:val="outset" w:sz="6" w:space="0" w:color="000000"/>
              <w:left w:val="outset" w:sz="6" w:space="0" w:color="000000"/>
              <w:bottom w:val="outset" w:sz="6" w:space="0" w:color="000000"/>
              <w:right w:val="outset" w:sz="6" w:space="0" w:color="000000"/>
            </w:tcBorders>
          </w:tcPr>
          <w:p w:rsidR="00B47D33" w:rsidRPr="001677FA" w:rsidRDefault="00B47D33" w:rsidP="0059466E">
            <w:pPr>
              <w:spacing w:before="100" w:beforeAutospacing="1" w:after="115" w:line="240" w:lineRule="auto"/>
              <w:jc w:val="center"/>
              <w:rPr>
                <w:rFonts w:ascii="Times New Roman" w:hAnsi="Times New Roman"/>
                <w:color w:val="000000"/>
                <w:sz w:val="24"/>
                <w:szCs w:val="24"/>
                <w:lang w:eastAsia="ru-RU"/>
              </w:rPr>
            </w:pPr>
            <w:r w:rsidRPr="001677FA">
              <w:rPr>
                <w:rFonts w:ascii="Times New Roman" w:hAnsi="Times New Roman"/>
                <w:b/>
                <w:bCs/>
                <w:color w:val="000000"/>
                <w:lang w:eastAsia="ru-RU"/>
              </w:rPr>
              <w:t>5</w:t>
            </w:r>
            <w:r>
              <w:rPr>
                <w:rFonts w:ascii="Times New Roman" w:hAnsi="Times New Roman"/>
                <w:b/>
                <w:bCs/>
                <w:color w:val="000000"/>
                <w:lang w:eastAsia="ru-RU"/>
              </w:rPr>
              <w:t>57,3</w:t>
            </w:r>
          </w:p>
        </w:tc>
        <w:tc>
          <w:tcPr>
            <w:tcW w:w="1777" w:type="dxa"/>
            <w:tcBorders>
              <w:top w:val="outset" w:sz="6" w:space="0" w:color="000000"/>
              <w:left w:val="outset" w:sz="6" w:space="0" w:color="000000"/>
              <w:bottom w:val="outset" w:sz="6" w:space="0" w:color="000000"/>
              <w:right w:val="outset" w:sz="6" w:space="0" w:color="000000"/>
            </w:tcBorders>
            <w:vAlign w:val="bottom"/>
          </w:tcPr>
          <w:p w:rsidR="00B47D33" w:rsidRPr="001677FA" w:rsidRDefault="00B47D33" w:rsidP="001677FA">
            <w:pPr>
              <w:spacing w:before="100" w:beforeAutospacing="1" w:after="115" w:line="120" w:lineRule="atLeast"/>
              <w:jc w:val="center"/>
              <w:rPr>
                <w:rFonts w:ascii="Times New Roman" w:hAnsi="Times New Roman"/>
                <w:color w:val="000000"/>
                <w:sz w:val="24"/>
                <w:szCs w:val="24"/>
                <w:lang w:eastAsia="ru-RU"/>
              </w:rPr>
            </w:pPr>
          </w:p>
        </w:tc>
        <w:tc>
          <w:tcPr>
            <w:tcW w:w="2180" w:type="dxa"/>
            <w:tcBorders>
              <w:top w:val="outset" w:sz="6" w:space="0" w:color="000000"/>
              <w:left w:val="outset" w:sz="6" w:space="0" w:color="000000"/>
              <w:bottom w:val="outset" w:sz="6" w:space="0" w:color="000000"/>
            </w:tcBorders>
            <w:vAlign w:val="bottom"/>
          </w:tcPr>
          <w:p w:rsidR="00B47D33" w:rsidRPr="001677FA" w:rsidRDefault="00B47D33" w:rsidP="001677FA">
            <w:pPr>
              <w:spacing w:before="100" w:beforeAutospacing="1" w:after="115" w:line="120" w:lineRule="atLeast"/>
              <w:jc w:val="center"/>
              <w:rPr>
                <w:rFonts w:ascii="Times New Roman" w:hAnsi="Times New Roman"/>
                <w:color w:val="000000"/>
                <w:sz w:val="24"/>
                <w:szCs w:val="24"/>
                <w:lang w:eastAsia="ru-RU"/>
              </w:rPr>
            </w:pPr>
          </w:p>
        </w:tc>
      </w:tr>
      <w:tr w:rsidR="00B47D33"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B47D33" w:rsidRPr="001677FA" w:rsidRDefault="00B47D33"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2</w:t>
            </w:r>
          </w:p>
        </w:tc>
        <w:tc>
          <w:tcPr>
            <w:tcW w:w="2984" w:type="dxa"/>
            <w:tcBorders>
              <w:top w:val="outset" w:sz="6" w:space="0" w:color="000000"/>
              <w:left w:val="outset" w:sz="6" w:space="0" w:color="000000"/>
              <w:bottom w:val="outset" w:sz="6" w:space="0" w:color="000000"/>
              <w:right w:val="outset" w:sz="6" w:space="0" w:color="000000"/>
            </w:tcBorders>
          </w:tcPr>
          <w:p w:rsidR="00B47D33" w:rsidRPr="001677FA" w:rsidRDefault="00B47D33" w:rsidP="001677FA">
            <w:pPr>
              <w:spacing w:before="100" w:beforeAutospacing="1" w:after="115" w:line="120" w:lineRule="atLeast"/>
              <w:rPr>
                <w:rFonts w:ascii="Times New Roman" w:hAnsi="Times New Roman"/>
                <w:color w:val="000000"/>
                <w:sz w:val="24"/>
                <w:szCs w:val="24"/>
                <w:lang w:eastAsia="ru-RU"/>
              </w:rPr>
            </w:pPr>
            <w:r>
              <w:rPr>
                <w:rFonts w:ascii="Times New Roman" w:hAnsi="Times New Roman"/>
                <w:b/>
                <w:bCs/>
                <w:color w:val="000000"/>
                <w:lang w:eastAsia="ru-RU"/>
              </w:rPr>
              <w:t>Набережная</w:t>
            </w:r>
          </w:p>
        </w:tc>
        <w:tc>
          <w:tcPr>
            <w:tcW w:w="972" w:type="dxa"/>
            <w:tcBorders>
              <w:top w:val="outset" w:sz="6" w:space="0" w:color="000000"/>
              <w:left w:val="outset" w:sz="6" w:space="0" w:color="000000"/>
              <w:bottom w:val="outset" w:sz="6" w:space="0" w:color="000000"/>
              <w:right w:val="outset" w:sz="6" w:space="0" w:color="000000"/>
            </w:tcBorders>
          </w:tcPr>
          <w:p w:rsidR="00B47D33" w:rsidRPr="001677FA" w:rsidRDefault="00B47D33" w:rsidP="001677FA">
            <w:pPr>
              <w:spacing w:before="100" w:beforeAutospacing="1" w:after="115" w:line="120" w:lineRule="atLeast"/>
              <w:jc w:val="center"/>
              <w:rPr>
                <w:rFonts w:ascii="Times New Roman" w:hAnsi="Times New Roman"/>
                <w:color w:val="000000"/>
                <w:sz w:val="24"/>
                <w:szCs w:val="24"/>
                <w:lang w:eastAsia="ru-RU"/>
              </w:rPr>
            </w:pPr>
            <w:r>
              <w:rPr>
                <w:rFonts w:ascii="Times New Roman" w:hAnsi="Times New Roman"/>
                <w:b/>
                <w:bCs/>
                <w:color w:val="000000"/>
                <w:lang w:eastAsia="ru-RU"/>
              </w:rPr>
              <w:t>27 а</w:t>
            </w:r>
          </w:p>
        </w:tc>
        <w:tc>
          <w:tcPr>
            <w:tcW w:w="2984" w:type="dxa"/>
            <w:tcBorders>
              <w:top w:val="outset" w:sz="6" w:space="0" w:color="000000"/>
              <w:left w:val="outset" w:sz="6" w:space="0" w:color="000000"/>
              <w:bottom w:val="outset" w:sz="6" w:space="0" w:color="000000"/>
              <w:right w:val="outset" w:sz="6" w:space="0" w:color="000000"/>
            </w:tcBorders>
            <w:vAlign w:val="bottom"/>
          </w:tcPr>
          <w:p w:rsidR="00B47D33"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9,34</w:t>
            </w:r>
          </w:p>
        </w:tc>
        <w:tc>
          <w:tcPr>
            <w:tcW w:w="2180" w:type="dxa"/>
            <w:tcBorders>
              <w:top w:val="outset" w:sz="6" w:space="0" w:color="000000"/>
              <w:left w:val="outset" w:sz="6" w:space="0" w:color="000000"/>
              <w:bottom w:val="outset" w:sz="6" w:space="0" w:color="000000"/>
              <w:right w:val="outset" w:sz="6" w:space="0" w:color="000000"/>
            </w:tcBorders>
          </w:tcPr>
          <w:p w:rsidR="00B47D33" w:rsidRPr="001677FA" w:rsidRDefault="00B47D33" w:rsidP="0059466E">
            <w:pPr>
              <w:spacing w:before="100" w:beforeAutospacing="1" w:after="115" w:line="240" w:lineRule="auto"/>
              <w:jc w:val="center"/>
              <w:rPr>
                <w:rFonts w:ascii="Times New Roman" w:hAnsi="Times New Roman"/>
                <w:color w:val="000000"/>
                <w:sz w:val="24"/>
                <w:szCs w:val="24"/>
                <w:lang w:eastAsia="ru-RU"/>
              </w:rPr>
            </w:pPr>
            <w:r>
              <w:rPr>
                <w:rFonts w:ascii="Times New Roman" w:hAnsi="Times New Roman"/>
                <w:b/>
                <w:bCs/>
                <w:color w:val="000000"/>
                <w:lang w:eastAsia="ru-RU"/>
              </w:rPr>
              <w:t>772</w:t>
            </w:r>
          </w:p>
        </w:tc>
        <w:tc>
          <w:tcPr>
            <w:tcW w:w="1777" w:type="dxa"/>
            <w:tcBorders>
              <w:top w:val="outset" w:sz="6" w:space="0" w:color="000000"/>
              <w:left w:val="outset" w:sz="6" w:space="0" w:color="000000"/>
              <w:bottom w:val="outset" w:sz="6" w:space="0" w:color="000000"/>
              <w:right w:val="outset" w:sz="6" w:space="0" w:color="000000"/>
            </w:tcBorders>
            <w:vAlign w:val="bottom"/>
          </w:tcPr>
          <w:p w:rsidR="00B47D33" w:rsidRPr="001677FA" w:rsidRDefault="00B47D33" w:rsidP="001677FA">
            <w:pPr>
              <w:spacing w:before="100" w:beforeAutospacing="1" w:after="115" w:line="120" w:lineRule="atLeast"/>
              <w:jc w:val="center"/>
              <w:rPr>
                <w:rFonts w:ascii="Times New Roman" w:hAnsi="Times New Roman"/>
                <w:color w:val="000000"/>
                <w:sz w:val="24"/>
                <w:szCs w:val="24"/>
                <w:lang w:eastAsia="ru-RU"/>
              </w:rPr>
            </w:pPr>
          </w:p>
        </w:tc>
        <w:tc>
          <w:tcPr>
            <w:tcW w:w="2180" w:type="dxa"/>
            <w:tcBorders>
              <w:top w:val="outset" w:sz="6" w:space="0" w:color="000000"/>
              <w:left w:val="outset" w:sz="6" w:space="0" w:color="000000"/>
              <w:bottom w:val="outset" w:sz="6" w:space="0" w:color="000000"/>
            </w:tcBorders>
            <w:vAlign w:val="bottom"/>
          </w:tcPr>
          <w:p w:rsidR="00B47D33" w:rsidRPr="001677FA" w:rsidRDefault="00B47D33" w:rsidP="001677FA">
            <w:pPr>
              <w:spacing w:before="100" w:beforeAutospacing="1" w:after="115" w:line="120" w:lineRule="atLeast"/>
              <w:jc w:val="center"/>
              <w:rPr>
                <w:rFonts w:ascii="Times New Roman" w:hAnsi="Times New Roman"/>
                <w:color w:val="000000"/>
                <w:sz w:val="24"/>
                <w:szCs w:val="24"/>
                <w:lang w:eastAsia="ru-RU"/>
              </w:rPr>
            </w:pPr>
          </w:p>
        </w:tc>
      </w:tr>
      <w:tr w:rsidR="00666491" w:rsidRPr="00EA5386" w:rsidTr="00F513D2">
        <w:trPr>
          <w:trHeight w:val="120"/>
          <w:tblCellSpacing w:w="0" w:type="dxa"/>
        </w:trPr>
        <w:tc>
          <w:tcPr>
            <w:tcW w:w="14235" w:type="dxa"/>
            <w:gridSpan w:val="7"/>
            <w:tcBorders>
              <w:top w:val="outset" w:sz="6" w:space="0" w:color="000000"/>
              <w:bottom w:val="outset" w:sz="6" w:space="0" w:color="000000"/>
            </w:tcBorders>
          </w:tcPr>
          <w:p w:rsidR="00666491" w:rsidRPr="001677FA" w:rsidRDefault="00666491" w:rsidP="00666491">
            <w:pPr>
              <w:spacing w:before="100" w:beforeAutospacing="1" w:after="115" w:line="120" w:lineRule="atLeast"/>
              <w:rPr>
                <w:rFonts w:ascii="Times New Roman" w:hAnsi="Times New Roman"/>
                <w:color w:val="000000"/>
                <w:sz w:val="24"/>
                <w:szCs w:val="24"/>
                <w:lang w:eastAsia="ru-RU"/>
              </w:rPr>
            </w:pPr>
            <w:r>
              <w:rPr>
                <w:rFonts w:ascii="Times New Roman" w:hAnsi="Times New Roman"/>
                <w:b/>
                <w:bCs/>
                <w:color w:val="000000"/>
                <w:lang w:eastAsia="ru-RU"/>
              </w:rPr>
              <w:t xml:space="preserve">                                                                                                                      с. Моховое</w:t>
            </w:r>
          </w:p>
        </w:tc>
      </w:tr>
      <w:tr w:rsidR="00FB660F" w:rsidRPr="00EA5386" w:rsidTr="00ED4750">
        <w:trPr>
          <w:trHeight w:val="120"/>
          <w:tblCellSpacing w:w="0" w:type="dxa"/>
        </w:trPr>
        <w:tc>
          <w:tcPr>
            <w:tcW w:w="1158" w:type="dxa"/>
            <w:tcBorders>
              <w:top w:val="outset" w:sz="6" w:space="0" w:color="000000"/>
              <w:bottom w:val="outset" w:sz="6" w:space="0" w:color="000000"/>
              <w:right w:val="outset" w:sz="6" w:space="0" w:color="000000"/>
            </w:tcBorders>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r>
              <w:rPr>
                <w:rFonts w:ascii="Times New Roman" w:hAnsi="Times New Roman"/>
                <w:b/>
                <w:bCs/>
                <w:color w:val="000000"/>
                <w:lang w:eastAsia="ru-RU"/>
              </w:rPr>
              <w:t>3</w:t>
            </w:r>
          </w:p>
        </w:tc>
        <w:tc>
          <w:tcPr>
            <w:tcW w:w="2984" w:type="dxa"/>
            <w:tcBorders>
              <w:top w:val="outset" w:sz="6" w:space="0" w:color="000000"/>
              <w:left w:val="outset" w:sz="6" w:space="0" w:color="000000"/>
              <w:bottom w:val="outset" w:sz="6" w:space="0" w:color="000000"/>
              <w:right w:val="outset" w:sz="6" w:space="0" w:color="000000"/>
            </w:tcBorders>
          </w:tcPr>
          <w:p w:rsidR="00FB660F" w:rsidRPr="001677FA" w:rsidRDefault="00FB660F" w:rsidP="0059466E">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Кооперативная</w:t>
            </w:r>
          </w:p>
        </w:tc>
        <w:tc>
          <w:tcPr>
            <w:tcW w:w="972" w:type="dxa"/>
            <w:tcBorders>
              <w:top w:val="outset" w:sz="6" w:space="0" w:color="000000"/>
              <w:left w:val="outset" w:sz="6" w:space="0" w:color="000000"/>
              <w:bottom w:val="outset" w:sz="6" w:space="0" w:color="000000"/>
              <w:right w:val="outset" w:sz="6" w:space="0" w:color="000000"/>
            </w:tcBorders>
          </w:tcPr>
          <w:p w:rsidR="00FB660F" w:rsidRPr="001677FA"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FB660F">
            <w:pPr>
              <w:jc w:val="center"/>
            </w:pPr>
            <w:r w:rsidRPr="00507E93">
              <w:rPr>
                <w:rFonts w:ascii="Times New Roman" w:hAnsi="Times New Roman"/>
                <w:color w:val="000000"/>
                <w:sz w:val="24"/>
                <w:szCs w:val="24"/>
                <w:lang w:eastAsia="ru-RU"/>
              </w:rPr>
              <w:t>9,34</w:t>
            </w:r>
          </w:p>
        </w:tc>
        <w:tc>
          <w:tcPr>
            <w:tcW w:w="2180" w:type="dxa"/>
            <w:tcBorders>
              <w:top w:val="outset" w:sz="6" w:space="0" w:color="000000"/>
              <w:left w:val="outset" w:sz="6" w:space="0" w:color="000000"/>
              <w:bottom w:val="outset" w:sz="6" w:space="0" w:color="000000"/>
              <w:right w:val="outset" w:sz="6" w:space="0" w:color="000000"/>
            </w:tcBorders>
          </w:tcPr>
          <w:p w:rsidR="00FB660F" w:rsidRPr="001677FA"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1309</w:t>
            </w:r>
          </w:p>
        </w:tc>
        <w:tc>
          <w:tcPr>
            <w:tcW w:w="1777" w:type="dxa"/>
            <w:tcBorders>
              <w:top w:val="outset" w:sz="6" w:space="0" w:color="000000"/>
              <w:left w:val="outset" w:sz="6" w:space="0" w:color="000000"/>
              <w:bottom w:val="outset" w:sz="6" w:space="0" w:color="000000"/>
              <w:right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c>
          <w:tcPr>
            <w:tcW w:w="2180" w:type="dxa"/>
            <w:tcBorders>
              <w:top w:val="outset" w:sz="6" w:space="0" w:color="000000"/>
              <w:left w:val="outset" w:sz="6" w:space="0" w:color="000000"/>
              <w:bottom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r>
      <w:tr w:rsidR="00FB660F" w:rsidRPr="00EA5386" w:rsidTr="00ED4750">
        <w:trPr>
          <w:trHeight w:val="120"/>
          <w:tblCellSpacing w:w="0" w:type="dxa"/>
        </w:trPr>
        <w:tc>
          <w:tcPr>
            <w:tcW w:w="1158" w:type="dxa"/>
            <w:tcBorders>
              <w:top w:val="outset" w:sz="6" w:space="0" w:color="000000"/>
              <w:bottom w:val="outset" w:sz="6" w:space="0" w:color="000000"/>
              <w:right w:val="outset" w:sz="6" w:space="0" w:color="000000"/>
            </w:tcBorders>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r>
              <w:rPr>
                <w:rFonts w:ascii="Times New Roman" w:hAnsi="Times New Roman"/>
                <w:b/>
                <w:bCs/>
                <w:color w:val="000000"/>
                <w:lang w:eastAsia="ru-RU"/>
              </w:rPr>
              <w:t>4</w:t>
            </w:r>
          </w:p>
        </w:tc>
        <w:tc>
          <w:tcPr>
            <w:tcW w:w="2984" w:type="dxa"/>
            <w:tcBorders>
              <w:top w:val="outset" w:sz="6" w:space="0" w:color="000000"/>
              <w:left w:val="outset" w:sz="6" w:space="0" w:color="000000"/>
              <w:bottom w:val="outset" w:sz="6" w:space="0" w:color="000000"/>
              <w:right w:val="outset" w:sz="6" w:space="0" w:color="000000"/>
            </w:tcBorders>
          </w:tcPr>
          <w:p w:rsidR="00FB660F" w:rsidRPr="001677FA" w:rsidRDefault="00FB660F" w:rsidP="0059466E">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Кооперативная</w:t>
            </w:r>
          </w:p>
        </w:tc>
        <w:tc>
          <w:tcPr>
            <w:tcW w:w="972" w:type="dxa"/>
            <w:tcBorders>
              <w:top w:val="outset" w:sz="6" w:space="0" w:color="000000"/>
              <w:left w:val="outset" w:sz="6" w:space="0" w:color="000000"/>
              <w:bottom w:val="outset" w:sz="6" w:space="0" w:color="000000"/>
              <w:right w:val="outset" w:sz="6" w:space="0" w:color="000000"/>
            </w:tcBorders>
          </w:tcPr>
          <w:p w:rsidR="00FB660F" w:rsidRPr="001677FA"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FB660F">
            <w:pPr>
              <w:jc w:val="center"/>
            </w:pPr>
            <w:r w:rsidRPr="00507E93">
              <w:rPr>
                <w:rFonts w:ascii="Times New Roman" w:hAnsi="Times New Roman"/>
                <w:color w:val="000000"/>
                <w:sz w:val="24"/>
                <w:szCs w:val="24"/>
                <w:lang w:eastAsia="ru-RU"/>
              </w:rPr>
              <w:t>9,34</w:t>
            </w:r>
          </w:p>
        </w:tc>
        <w:tc>
          <w:tcPr>
            <w:tcW w:w="2180" w:type="dxa"/>
            <w:tcBorders>
              <w:top w:val="outset" w:sz="6" w:space="0" w:color="000000"/>
              <w:left w:val="outset" w:sz="6" w:space="0" w:color="000000"/>
              <w:bottom w:val="outset" w:sz="6" w:space="0" w:color="000000"/>
              <w:right w:val="outset" w:sz="6" w:space="0" w:color="000000"/>
            </w:tcBorders>
          </w:tcPr>
          <w:p w:rsidR="00FB660F" w:rsidRPr="001677FA"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1309</w:t>
            </w:r>
          </w:p>
        </w:tc>
        <w:tc>
          <w:tcPr>
            <w:tcW w:w="1777" w:type="dxa"/>
            <w:tcBorders>
              <w:top w:val="outset" w:sz="6" w:space="0" w:color="000000"/>
              <w:left w:val="outset" w:sz="6" w:space="0" w:color="000000"/>
              <w:bottom w:val="outset" w:sz="6" w:space="0" w:color="000000"/>
              <w:right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c>
          <w:tcPr>
            <w:tcW w:w="2180" w:type="dxa"/>
            <w:tcBorders>
              <w:top w:val="outset" w:sz="6" w:space="0" w:color="000000"/>
              <w:left w:val="outset" w:sz="6" w:space="0" w:color="000000"/>
              <w:bottom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r>
      <w:tr w:rsidR="00FB660F" w:rsidRPr="00EA5386" w:rsidTr="00ED4750">
        <w:trPr>
          <w:trHeight w:val="120"/>
          <w:tblCellSpacing w:w="0" w:type="dxa"/>
        </w:trPr>
        <w:tc>
          <w:tcPr>
            <w:tcW w:w="1158" w:type="dxa"/>
            <w:tcBorders>
              <w:top w:val="outset" w:sz="6" w:space="0" w:color="000000"/>
              <w:bottom w:val="outset" w:sz="6" w:space="0" w:color="000000"/>
              <w:right w:val="outset" w:sz="6" w:space="0" w:color="000000"/>
            </w:tcBorders>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r>
              <w:rPr>
                <w:rFonts w:ascii="Times New Roman" w:hAnsi="Times New Roman"/>
                <w:b/>
                <w:bCs/>
                <w:color w:val="000000"/>
                <w:lang w:eastAsia="ru-RU"/>
              </w:rPr>
              <w:t>5</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Пионерская</w:t>
            </w:r>
          </w:p>
        </w:tc>
        <w:tc>
          <w:tcPr>
            <w:tcW w:w="972"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40</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FB660F">
            <w:pPr>
              <w:jc w:val="center"/>
            </w:pPr>
            <w:r w:rsidRPr="00507E93">
              <w:rPr>
                <w:rFonts w:ascii="Times New Roman" w:hAnsi="Times New Roman"/>
                <w:color w:val="000000"/>
                <w:sz w:val="24"/>
                <w:szCs w:val="24"/>
                <w:lang w:eastAsia="ru-RU"/>
              </w:rPr>
              <w:t>9,34</w:t>
            </w:r>
          </w:p>
        </w:tc>
        <w:tc>
          <w:tcPr>
            <w:tcW w:w="2180"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720,2</w:t>
            </w:r>
          </w:p>
        </w:tc>
        <w:tc>
          <w:tcPr>
            <w:tcW w:w="1777" w:type="dxa"/>
            <w:tcBorders>
              <w:top w:val="outset" w:sz="6" w:space="0" w:color="000000"/>
              <w:left w:val="outset" w:sz="6" w:space="0" w:color="000000"/>
              <w:bottom w:val="outset" w:sz="6" w:space="0" w:color="000000"/>
              <w:right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c>
          <w:tcPr>
            <w:tcW w:w="2180" w:type="dxa"/>
            <w:tcBorders>
              <w:top w:val="outset" w:sz="6" w:space="0" w:color="000000"/>
              <w:left w:val="outset" w:sz="6" w:space="0" w:color="000000"/>
              <w:bottom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r>
      <w:tr w:rsidR="00FB660F" w:rsidRPr="00EA5386" w:rsidTr="00ED4750">
        <w:trPr>
          <w:trHeight w:val="120"/>
          <w:tblCellSpacing w:w="0" w:type="dxa"/>
        </w:trPr>
        <w:tc>
          <w:tcPr>
            <w:tcW w:w="1158" w:type="dxa"/>
            <w:tcBorders>
              <w:top w:val="outset" w:sz="6" w:space="0" w:color="000000"/>
              <w:bottom w:val="outset" w:sz="6" w:space="0" w:color="000000"/>
              <w:right w:val="outset" w:sz="6" w:space="0" w:color="000000"/>
            </w:tcBorders>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r>
              <w:rPr>
                <w:rFonts w:ascii="Times New Roman" w:hAnsi="Times New Roman"/>
                <w:b/>
                <w:bCs/>
                <w:color w:val="000000"/>
                <w:lang w:eastAsia="ru-RU"/>
              </w:rPr>
              <w:t>6</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Ленина</w:t>
            </w:r>
          </w:p>
        </w:tc>
        <w:tc>
          <w:tcPr>
            <w:tcW w:w="972"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39</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FB660F">
            <w:pPr>
              <w:jc w:val="center"/>
            </w:pPr>
            <w:r w:rsidRPr="00507E93">
              <w:rPr>
                <w:rFonts w:ascii="Times New Roman" w:hAnsi="Times New Roman"/>
                <w:color w:val="000000"/>
                <w:sz w:val="24"/>
                <w:szCs w:val="24"/>
                <w:lang w:eastAsia="ru-RU"/>
              </w:rPr>
              <w:t>9,34</w:t>
            </w:r>
          </w:p>
        </w:tc>
        <w:tc>
          <w:tcPr>
            <w:tcW w:w="2180"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764,2</w:t>
            </w:r>
          </w:p>
        </w:tc>
        <w:tc>
          <w:tcPr>
            <w:tcW w:w="1777" w:type="dxa"/>
            <w:tcBorders>
              <w:top w:val="outset" w:sz="6" w:space="0" w:color="000000"/>
              <w:left w:val="outset" w:sz="6" w:space="0" w:color="000000"/>
              <w:bottom w:val="outset" w:sz="6" w:space="0" w:color="000000"/>
              <w:right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c>
          <w:tcPr>
            <w:tcW w:w="2180" w:type="dxa"/>
            <w:tcBorders>
              <w:top w:val="outset" w:sz="6" w:space="0" w:color="000000"/>
              <w:left w:val="outset" w:sz="6" w:space="0" w:color="000000"/>
              <w:bottom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r>
      <w:tr w:rsidR="00FB660F" w:rsidRPr="00EA5386" w:rsidTr="00ED4750">
        <w:trPr>
          <w:trHeight w:val="120"/>
          <w:tblCellSpacing w:w="0" w:type="dxa"/>
        </w:trPr>
        <w:tc>
          <w:tcPr>
            <w:tcW w:w="1158" w:type="dxa"/>
            <w:tcBorders>
              <w:top w:val="outset" w:sz="6" w:space="0" w:color="000000"/>
              <w:bottom w:val="outset" w:sz="6" w:space="0" w:color="000000"/>
              <w:right w:val="outset" w:sz="6" w:space="0" w:color="000000"/>
            </w:tcBorders>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r>
              <w:rPr>
                <w:rFonts w:ascii="Times New Roman" w:hAnsi="Times New Roman"/>
                <w:b/>
                <w:bCs/>
                <w:color w:val="000000"/>
                <w:lang w:eastAsia="ru-RU"/>
              </w:rPr>
              <w:t>7</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rPr>
                <w:rFonts w:ascii="Times New Roman" w:hAnsi="Times New Roman"/>
                <w:b/>
                <w:bCs/>
                <w:color w:val="000000"/>
                <w:lang w:eastAsia="ru-RU"/>
              </w:rPr>
            </w:pPr>
            <w:proofErr w:type="spellStart"/>
            <w:r>
              <w:rPr>
                <w:rFonts w:ascii="Times New Roman" w:hAnsi="Times New Roman"/>
                <w:b/>
                <w:bCs/>
                <w:color w:val="000000"/>
                <w:lang w:eastAsia="ru-RU"/>
              </w:rPr>
              <w:t>Пенькозаводская</w:t>
            </w:r>
            <w:proofErr w:type="spellEnd"/>
          </w:p>
        </w:tc>
        <w:tc>
          <w:tcPr>
            <w:tcW w:w="972"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FB660F">
            <w:pPr>
              <w:jc w:val="center"/>
            </w:pPr>
            <w:r w:rsidRPr="00507E93">
              <w:rPr>
                <w:rFonts w:ascii="Times New Roman" w:hAnsi="Times New Roman"/>
                <w:color w:val="000000"/>
                <w:sz w:val="24"/>
                <w:szCs w:val="24"/>
                <w:lang w:eastAsia="ru-RU"/>
              </w:rPr>
              <w:t>9,34</w:t>
            </w:r>
          </w:p>
        </w:tc>
        <w:tc>
          <w:tcPr>
            <w:tcW w:w="2180"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358</w:t>
            </w:r>
          </w:p>
        </w:tc>
        <w:tc>
          <w:tcPr>
            <w:tcW w:w="1777" w:type="dxa"/>
            <w:tcBorders>
              <w:top w:val="outset" w:sz="6" w:space="0" w:color="000000"/>
              <w:left w:val="outset" w:sz="6" w:space="0" w:color="000000"/>
              <w:bottom w:val="outset" w:sz="6" w:space="0" w:color="000000"/>
              <w:right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c>
          <w:tcPr>
            <w:tcW w:w="2180" w:type="dxa"/>
            <w:tcBorders>
              <w:top w:val="outset" w:sz="6" w:space="0" w:color="000000"/>
              <w:left w:val="outset" w:sz="6" w:space="0" w:color="000000"/>
              <w:bottom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r>
      <w:tr w:rsidR="00FB660F" w:rsidRPr="00EA5386" w:rsidTr="00ED4750">
        <w:trPr>
          <w:trHeight w:val="120"/>
          <w:tblCellSpacing w:w="0" w:type="dxa"/>
        </w:trPr>
        <w:tc>
          <w:tcPr>
            <w:tcW w:w="1158" w:type="dxa"/>
            <w:tcBorders>
              <w:top w:val="outset" w:sz="6" w:space="0" w:color="000000"/>
              <w:bottom w:val="outset" w:sz="6" w:space="0" w:color="000000"/>
              <w:right w:val="outset" w:sz="6" w:space="0" w:color="000000"/>
            </w:tcBorders>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r>
              <w:rPr>
                <w:rFonts w:ascii="Times New Roman" w:hAnsi="Times New Roman"/>
                <w:b/>
                <w:bCs/>
                <w:color w:val="000000"/>
                <w:lang w:eastAsia="ru-RU"/>
              </w:rPr>
              <w:t>8</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rPr>
                <w:rFonts w:ascii="Times New Roman" w:hAnsi="Times New Roman"/>
                <w:b/>
                <w:bCs/>
                <w:color w:val="000000"/>
                <w:lang w:eastAsia="ru-RU"/>
              </w:rPr>
            </w:pPr>
            <w:proofErr w:type="spellStart"/>
            <w:r>
              <w:rPr>
                <w:rFonts w:ascii="Times New Roman" w:hAnsi="Times New Roman"/>
                <w:b/>
                <w:bCs/>
                <w:color w:val="000000"/>
                <w:lang w:eastAsia="ru-RU"/>
              </w:rPr>
              <w:t>Пенькозаводская</w:t>
            </w:r>
            <w:proofErr w:type="spellEnd"/>
          </w:p>
        </w:tc>
        <w:tc>
          <w:tcPr>
            <w:tcW w:w="972"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FB660F">
            <w:pPr>
              <w:jc w:val="center"/>
            </w:pPr>
            <w:r w:rsidRPr="00507E93">
              <w:rPr>
                <w:rFonts w:ascii="Times New Roman" w:hAnsi="Times New Roman"/>
                <w:color w:val="000000"/>
                <w:sz w:val="24"/>
                <w:szCs w:val="24"/>
                <w:lang w:eastAsia="ru-RU"/>
              </w:rPr>
              <w:t>9,34</w:t>
            </w:r>
          </w:p>
        </w:tc>
        <w:tc>
          <w:tcPr>
            <w:tcW w:w="2180"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360</w:t>
            </w:r>
          </w:p>
        </w:tc>
        <w:tc>
          <w:tcPr>
            <w:tcW w:w="1777" w:type="dxa"/>
            <w:tcBorders>
              <w:top w:val="outset" w:sz="6" w:space="0" w:color="000000"/>
              <w:left w:val="outset" w:sz="6" w:space="0" w:color="000000"/>
              <w:bottom w:val="outset" w:sz="6" w:space="0" w:color="000000"/>
              <w:right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c>
          <w:tcPr>
            <w:tcW w:w="2180" w:type="dxa"/>
            <w:tcBorders>
              <w:top w:val="outset" w:sz="6" w:space="0" w:color="000000"/>
              <w:left w:val="outset" w:sz="6" w:space="0" w:color="000000"/>
              <w:bottom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r>
      <w:tr w:rsidR="00FB660F" w:rsidRPr="00EA5386" w:rsidTr="00ED4750">
        <w:trPr>
          <w:trHeight w:val="120"/>
          <w:tblCellSpacing w:w="0" w:type="dxa"/>
        </w:trPr>
        <w:tc>
          <w:tcPr>
            <w:tcW w:w="1158" w:type="dxa"/>
            <w:tcBorders>
              <w:top w:val="outset" w:sz="6" w:space="0" w:color="000000"/>
              <w:bottom w:val="outset" w:sz="6" w:space="0" w:color="000000"/>
              <w:right w:val="outset" w:sz="6" w:space="0" w:color="000000"/>
            </w:tcBorders>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r>
              <w:rPr>
                <w:rFonts w:ascii="Times New Roman" w:hAnsi="Times New Roman"/>
                <w:b/>
                <w:bCs/>
                <w:color w:val="000000"/>
                <w:lang w:eastAsia="ru-RU"/>
              </w:rPr>
              <w:lastRenderedPageBreak/>
              <w:t>9</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rPr>
                <w:rFonts w:ascii="Times New Roman" w:hAnsi="Times New Roman"/>
                <w:b/>
                <w:bCs/>
                <w:color w:val="000000"/>
                <w:lang w:eastAsia="ru-RU"/>
              </w:rPr>
            </w:pPr>
            <w:proofErr w:type="spellStart"/>
            <w:r>
              <w:rPr>
                <w:rFonts w:ascii="Times New Roman" w:hAnsi="Times New Roman"/>
                <w:b/>
                <w:bCs/>
                <w:color w:val="000000"/>
                <w:lang w:eastAsia="ru-RU"/>
              </w:rPr>
              <w:t>Пенькозаводская</w:t>
            </w:r>
            <w:proofErr w:type="spellEnd"/>
          </w:p>
        </w:tc>
        <w:tc>
          <w:tcPr>
            <w:tcW w:w="972"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FB660F">
            <w:pPr>
              <w:jc w:val="center"/>
            </w:pPr>
            <w:r w:rsidRPr="00507E93">
              <w:rPr>
                <w:rFonts w:ascii="Times New Roman" w:hAnsi="Times New Roman"/>
                <w:color w:val="000000"/>
                <w:sz w:val="24"/>
                <w:szCs w:val="24"/>
                <w:lang w:eastAsia="ru-RU"/>
              </w:rPr>
              <w:t>9,34</w:t>
            </w:r>
          </w:p>
        </w:tc>
        <w:tc>
          <w:tcPr>
            <w:tcW w:w="2180"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358</w:t>
            </w:r>
          </w:p>
        </w:tc>
        <w:tc>
          <w:tcPr>
            <w:tcW w:w="1777" w:type="dxa"/>
            <w:tcBorders>
              <w:top w:val="outset" w:sz="6" w:space="0" w:color="000000"/>
              <w:left w:val="outset" w:sz="6" w:space="0" w:color="000000"/>
              <w:bottom w:val="outset" w:sz="6" w:space="0" w:color="000000"/>
              <w:right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c>
          <w:tcPr>
            <w:tcW w:w="2180" w:type="dxa"/>
            <w:tcBorders>
              <w:top w:val="outset" w:sz="6" w:space="0" w:color="000000"/>
              <w:left w:val="outset" w:sz="6" w:space="0" w:color="000000"/>
              <w:bottom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r>
      <w:tr w:rsidR="00666491" w:rsidRPr="00EA5386" w:rsidTr="00CC5C9D">
        <w:trPr>
          <w:trHeight w:val="120"/>
          <w:tblCellSpacing w:w="0" w:type="dxa"/>
        </w:trPr>
        <w:tc>
          <w:tcPr>
            <w:tcW w:w="14235" w:type="dxa"/>
            <w:gridSpan w:val="7"/>
            <w:tcBorders>
              <w:top w:val="outset" w:sz="6" w:space="0" w:color="000000"/>
              <w:bottom w:val="outset" w:sz="6" w:space="0" w:color="000000"/>
            </w:tcBorders>
          </w:tcPr>
          <w:p w:rsidR="00666491" w:rsidRPr="001677FA" w:rsidRDefault="00666491" w:rsidP="001677FA">
            <w:pPr>
              <w:spacing w:before="100" w:beforeAutospacing="1" w:after="115" w:line="120" w:lineRule="atLeast"/>
              <w:jc w:val="center"/>
              <w:rPr>
                <w:rFonts w:ascii="Times New Roman" w:hAnsi="Times New Roman"/>
                <w:color w:val="000000"/>
                <w:sz w:val="24"/>
                <w:szCs w:val="24"/>
                <w:lang w:eastAsia="ru-RU"/>
              </w:rPr>
            </w:pPr>
            <w:proofErr w:type="gramStart"/>
            <w:r>
              <w:rPr>
                <w:rFonts w:ascii="Times New Roman" w:hAnsi="Times New Roman"/>
                <w:b/>
                <w:bCs/>
                <w:color w:val="000000"/>
                <w:lang w:eastAsia="ru-RU"/>
              </w:rPr>
              <w:t>с</w:t>
            </w:r>
            <w:proofErr w:type="gramEnd"/>
            <w:r>
              <w:rPr>
                <w:rFonts w:ascii="Times New Roman" w:hAnsi="Times New Roman"/>
                <w:b/>
                <w:bCs/>
                <w:color w:val="000000"/>
                <w:lang w:eastAsia="ru-RU"/>
              </w:rPr>
              <w:t>. Грачёвка</w:t>
            </w:r>
          </w:p>
        </w:tc>
      </w:tr>
      <w:tr w:rsidR="00FB660F"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r>
              <w:rPr>
                <w:rFonts w:ascii="Times New Roman" w:hAnsi="Times New Roman"/>
                <w:b/>
                <w:bCs/>
                <w:color w:val="000000"/>
                <w:lang w:eastAsia="ru-RU"/>
              </w:rPr>
              <w:t>10</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Луговая</w:t>
            </w:r>
          </w:p>
        </w:tc>
        <w:tc>
          <w:tcPr>
            <w:tcW w:w="972"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1</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FB660F">
            <w:pPr>
              <w:jc w:val="center"/>
            </w:pPr>
            <w:r w:rsidRPr="00220BAB">
              <w:rPr>
                <w:rFonts w:ascii="Times New Roman" w:hAnsi="Times New Roman"/>
                <w:color w:val="000000"/>
                <w:sz w:val="24"/>
                <w:szCs w:val="24"/>
                <w:lang w:eastAsia="ru-RU"/>
              </w:rPr>
              <w:t>9,34</w:t>
            </w:r>
          </w:p>
        </w:tc>
        <w:tc>
          <w:tcPr>
            <w:tcW w:w="2180"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545,4</w:t>
            </w:r>
          </w:p>
        </w:tc>
        <w:tc>
          <w:tcPr>
            <w:tcW w:w="1777" w:type="dxa"/>
            <w:tcBorders>
              <w:top w:val="outset" w:sz="6" w:space="0" w:color="000000"/>
              <w:left w:val="outset" w:sz="6" w:space="0" w:color="000000"/>
              <w:bottom w:val="outset" w:sz="6" w:space="0" w:color="000000"/>
              <w:right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c>
          <w:tcPr>
            <w:tcW w:w="2180" w:type="dxa"/>
            <w:tcBorders>
              <w:top w:val="outset" w:sz="6" w:space="0" w:color="000000"/>
              <w:left w:val="outset" w:sz="6" w:space="0" w:color="000000"/>
              <w:bottom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r>
      <w:tr w:rsidR="00FB660F"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w:t>
            </w:r>
            <w:r>
              <w:rPr>
                <w:rFonts w:ascii="Times New Roman" w:hAnsi="Times New Roman"/>
                <w:b/>
                <w:bCs/>
                <w:color w:val="000000"/>
                <w:lang w:eastAsia="ru-RU"/>
              </w:rPr>
              <w:t>1</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Луговая</w:t>
            </w:r>
          </w:p>
        </w:tc>
        <w:tc>
          <w:tcPr>
            <w:tcW w:w="972"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2</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FB660F">
            <w:pPr>
              <w:jc w:val="center"/>
            </w:pPr>
            <w:r w:rsidRPr="00220BAB">
              <w:rPr>
                <w:rFonts w:ascii="Times New Roman" w:hAnsi="Times New Roman"/>
                <w:color w:val="000000"/>
                <w:sz w:val="24"/>
                <w:szCs w:val="24"/>
                <w:lang w:eastAsia="ru-RU"/>
              </w:rPr>
              <w:t>9,34</w:t>
            </w:r>
          </w:p>
        </w:tc>
        <w:tc>
          <w:tcPr>
            <w:tcW w:w="2180"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545,4</w:t>
            </w:r>
          </w:p>
        </w:tc>
        <w:tc>
          <w:tcPr>
            <w:tcW w:w="1777" w:type="dxa"/>
            <w:tcBorders>
              <w:top w:val="outset" w:sz="6" w:space="0" w:color="000000"/>
              <w:left w:val="outset" w:sz="6" w:space="0" w:color="000000"/>
              <w:bottom w:val="outset" w:sz="6" w:space="0" w:color="000000"/>
              <w:right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c>
          <w:tcPr>
            <w:tcW w:w="2180" w:type="dxa"/>
            <w:tcBorders>
              <w:top w:val="outset" w:sz="6" w:space="0" w:color="000000"/>
              <w:left w:val="outset" w:sz="6" w:space="0" w:color="000000"/>
              <w:bottom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r>
      <w:tr w:rsidR="00FB660F" w:rsidRPr="00EA5386" w:rsidTr="008C784A">
        <w:trPr>
          <w:trHeight w:val="120"/>
          <w:tblCellSpacing w:w="0" w:type="dxa"/>
        </w:trPr>
        <w:tc>
          <w:tcPr>
            <w:tcW w:w="1158" w:type="dxa"/>
            <w:tcBorders>
              <w:top w:val="outset" w:sz="6" w:space="0" w:color="000000"/>
              <w:bottom w:val="outset" w:sz="6" w:space="0" w:color="000000"/>
              <w:right w:val="outset" w:sz="6" w:space="0" w:color="000000"/>
            </w:tcBorders>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w:t>
            </w:r>
            <w:r>
              <w:rPr>
                <w:rFonts w:ascii="Times New Roman" w:hAnsi="Times New Roman"/>
                <w:b/>
                <w:bCs/>
                <w:color w:val="000000"/>
                <w:lang w:eastAsia="ru-RU"/>
              </w:rPr>
              <w:t>2</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Луговая</w:t>
            </w:r>
          </w:p>
        </w:tc>
        <w:tc>
          <w:tcPr>
            <w:tcW w:w="972"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2984" w:type="dxa"/>
            <w:tcBorders>
              <w:top w:val="outset" w:sz="6" w:space="0" w:color="000000"/>
              <w:left w:val="outset" w:sz="6" w:space="0" w:color="000000"/>
              <w:bottom w:val="outset" w:sz="6" w:space="0" w:color="000000"/>
              <w:right w:val="outset" w:sz="6" w:space="0" w:color="000000"/>
            </w:tcBorders>
          </w:tcPr>
          <w:p w:rsidR="00FB660F" w:rsidRDefault="00FB660F" w:rsidP="00FB660F">
            <w:pPr>
              <w:jc w:val="center"/>
            </w:pPr>
            <w:r w:rsidRPr="00220BAB">
              <w:rPr>
                <w:rFonts w:ascii="Times New Roman" w:hAnsi="Times New Roman"/>
                <w:color w:val="000000"/>
                <w:sz w:val="24"/>
                <w:szCs w:val="24"/>
                <w:lang w:eastAsia="ru-RU"/>
              </w:rPr>
              <w:t>9,34</w:t>
            </w:r>
          </w:p>
        </w:tc>
        <w:tc>
          <w:tcPr>
            <w:tcW w:w="2180" w:type="dxa"/>
            <w:tcBorders>
              <w:top w:val="outset" w:sz="6" w:space="0" w:color="000000"/>
              <w:left w:val="outset" w:sz="6" w:space="0" w:color="000000"/>
              <w:bottom w:val="outset" w:sz="6" w:space="0" w:color="000000"/>
              <w:right w:val="outset" w:sz="6" w:space="0" w:color="000000"/>
            </w:tcBorders>
          </w:tcPr>
          <w:p w:rsidR="00FB660F" w:rsidRDefault="00FB660F"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545,4</w:t>
            </w:r>
          </w:p>
        </w:tc>
        <w:tc>
          <w:tcPr>
            <w:tcW w:w="1777" w:type="dxa"/>
            <w:tcBorders>
              <w:top w:val="outset" w:sz="6" w:space="0" w:color="000000"/>
              <w:left w:val="outset" w:sz="6" w:space="0" w:color="000000"/>
              <w:bottom w:val="outset" w:sz="6" w:space="0" w:color="000000"/>
              <w:right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c>
          <w:tcPr>
            <w:tcW w:w="2180" w:type="dxa"/>
            <w:tcBorders>
              <w:top w:val="outset" w:sz="6" w:space="0" w:color="000000"/>
              <w:left w:val="outset" w:sz="6" w:space="0" w:color="000000"/>
              <w:bottom w:val="outset" w:sz="6" w:space="0" w:color="000000"/>
            </w:tcBorders>
            <w:vAlign w:val="bottom"/>
          </w:tcPr>
          <w:p w:rsidR="00FB660F" w:rsidRPr="001677FA" w:rsidRDefault="00FB660F" w:rsidP="001677FA">
            <w:pPr>
              <w:spacing w:before="100" w:beforeAutospacing="1" w:after="115" w:line="120" w:lineRule="atLeast"/>
              <w:jc w:val="center"/>
              <w:rPr>
                <w:rFonts w:ascii="Times New Roman" w:hAnsi="Times New Roman"/>
                <w:color w:val="000000"/>
                <w:sz w:val="24"/>
                <w:szCs w:val="24"/>
                <w:lang w:eastAsia="ru-RU"/>
              </w:rPr>
            </w:pPr>
          </w:p>
        </w:tc>
      </w:tr>
      <w:tr w:rsidR="00666491" w:rsidRPr="00EA5386" w:rsidTr="00F2389F">
        <w:trPr>
          <w:trHeight w:val="120"/>
          <w:tblCellSpacing w:w="0" w:type="dxa"/>
        </w:trPr>
        <w:tc>
          <w:tcPr>
            <w:tcW w:w="14235" w:type="dxa"/>
            <w:gridSpan w:val="7"/>
            <w:tcBorders>
              <w:top w:val="outset" w:sz="6" w:space="0" w:color="000000"/>
              <w:bottom w:val="outset" w:sz="6" w:space="0" w:color="000000"/>
            </w:tcBorders>
          </w:tcPr>
          <w:p w:rsidR="00666491" w:rsidRPr="001677FA" w:rsidRDefault="00666491" w:rsidP="001677FA">
            <w:pPr>
              <w:spacing w:before="100" w:beforeAutospacing="1" w:after="115" w:line="120" w:lineRule="atLeast"/>
              <w:jc w:val="center"/>
              <w:rPr>
                <w:rFonts w:ascii="Times New Roman" w:hAnsi="Times New Roman"/>
                <w:color w:val="000000"/>
                <w:sz w:val="24"/>
                <w:szCs w:val="24"/>
                <w:lang w:eastAsia="ru-RU"/>
              </w:rPr>
            </w:pPr>
            <w:r>
              <w:rPr>
                <w:rFonts w:ascii="Times New Roman" w:hAnsi="Times New Roman"/>
                <w:b/>
                <w:bCs/>
                <w:color w:val="000000"/>
                <w:lang w:eastAsia="ru-RU"/>
              </w:rPr>
              <w:t>п. Привокзальный</w:t>
            </w:r>
          </w:p>
        </w:tc>
      </w:tr>
      <w:tr w:rsidR="00B216F5" w:rsidRPr="00EA5386" w:rsidTr="008C784A">
        <w:trPr>
          <w:trHeight w:val="105"/>
          <w:tblCellSpacing w:w="0" w:type="dxa"/>
        </w:trPr>
        <w:tc>
          <w:tcPr>
            <w:tcW w:w="1158" w:type="dxa"/>
            <w:tcBorders>
              <w:top w:val="outset" w:sz="6" w:space="0" w:color="000000"/>
              <w:bottom w:val="outset" w:sz="6" w:space="0" w:color="000000"/>
              <w:right w:val="outset" w:sz="6" w:space="0" w:color="000000"/>
            </w:tcBorders>
          </w:tcPr>
          <w:p w:rsidR="00B216F5" w:rsidRPr="001677FA" w:rsidRDefault="00B216F5" w:rsidP="001677FA">
            <w:pPr>
              <w:spacing w:before="100" w:beforeAutospacing="1" w:after="115" w:line="105" w:lineRule="atLeast"/>
              <w:jc w:val="center"/>
              <w:rPr>
                <w:rFonts w:ascii="Times New Roman" w:hAnsi="Times New Roman"/>
                <w:color w:val="000000"/>
                <w:sz w:val="24"/>
                <w:szCs w:val="24"/>
                <w:lang w:eastAsia="ru-RU"/>
              </w:rPr>
            </w:pPr>
            <w:r w:rsidRPr="001677FA">
              <w:rPr>
                <w:rFonts w:ascii="Times New Roman" w:hAnsi="Times New Roman"/>
                <w:b/>
                <w:bCs/>
                <w:color w:val="000000"/>
                <w:lang w:eastAsia="ru-RU"/>
              </w:rPr>
              <w:t>16</w:t>
            </w:r>
          </w:p>
        </w:tc>
        <w:tc>
          <w:tcPr>
            <w:tcW w:w="2984" w:type="dxa"/>
            <w:tcBorders>
              <w:top w:val="outset" w:sz="6" w:space="0" w:color="000000"/>
              <w:left w:val="outset" w:sz="6" w:space="0" w:color="000000"/>
              <w:bottom w:val="outset" w:sz="6" w:space="0" w:color="000000"/>
              <w:right w:val="outset" w:sz="6" w:space="0" w:color="000000"/>
            </w:tcBorders>
          </w:tcPr>
          <w:p w:rsidR="00B216F5" w:rsidRDefault="00B216F5" w:rsidP="0059466E">
            <w:pPr>
              <w:spacing w:before="100" w:beforeAutospacing="1" w:after="115" w:line="240" w:lineRule="auto"/>
              <w:rPr>
                <w:rFonts w:ascii="Times New Roman" w:hAnsi="Times New Roman"/>
                <w:b/>
                <w:bCs/>
                <w:color w:val="000000"/>
                <w:lang w:eastAsia="ru-RU"/>
              </w:rPr>
            </w:pPr>
            <w:r>
              <w:rPr>
                <w:rFonts w:ascii="Times New Roman" w:hAnsi="Times New Roman"/>
                <w:b/>
                <w:bCs/>
                <w:color w:val="000000"/>
                <w:lang w:eastAsia="ru-RU"/>
              </w:rPr>
              <w:t>Совхозная</w:t>
            </w:r>
          </w:p>
        </w:tc>
        <w:tc>
          <w:tcPr>
            <w:tcW w:w="972" w:type="dxa"/>
            <w:tcBorders>
              <w:top w:val="outset" w:sz="6" w:space="0" w:color="000000"/>
              <w:left w:val="outset" w:sz="6" w:space="0" w:color="000000"/>
              <w:bottom w:val="outset" w:sz="6" w:space="0" w:color="000000"/>
              <w:right w:val="outset" w:sz="6" w:space="0" w:color="000000"/>
            </w:tcBorders>
          </w:tcPr>
          <w:p w:rsidR="00B216F5" w:rsidRDefault="00B216F5" w:rsidP="0059466E">
            <w:pPr>
              <w:spacing w:before="100" w:beforeAutospacing="1" w:after="115" w:line="240" w:lineRule="auto"/>
              <w:jc w:val="center"/>
              <w:rPr>
                <w:rFonts w:ascii="Times New Roman" w:hAnsi="Times New Roman"/>
                <w:b/>
                <w:bCs/>
                <w:color w:val="000000"/>
                <w:lang w:eastAsia="ru-RU"/>
              </w:rPr>
            </w:pPr>
            <w:r>
              <w:rPr>
                <w:rFonts w:ascii="Times New Roman" w:hAnsi="Times New Roman"/>
                <w:b/>
                <w:bCs/>
                <w:color w:val="000000"/>
                <w:lang w:eastAsia="ru-RU"/>
              </w:rPr>
              <w:t>3</w:t>
            </w:r>
          </w:p>
        </w:tc>
        <w:tc>
          <w:tcPr>
            <w:tcW w:w="2984" w:type="dxa"/>
            <w:tcBorders>
              <w:top w:val="outset" w:sz="6" w:space="0" w:color="000000"/>
              <w:left w:val="outset" w:sz="6" w:space="0" w:color="000000"/>
              <w:bottom w:val="outset" w:sz="6" w:space="0" w:color="000000"/>
              <w:right w:val="outset" w:sz="6" w:space="0" w:color="000000"/>
            </w:tcBorders>
          </w:tcPr>
          <w:p w:rsidR="00B216F5" w:rsidRPr="001677FA" w:rsidRDefault="00FB660F" w:rsidP="001677FA">
            <w:pPr>
              <w:spacing w:before="100" w:beforeAutospacing="1" w:after="115" w:line="105"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9,34</w:t>
            </w:r>
          </w:p>
        </w:tc>
        <w:tc>
          <w:tcPr>
            <w:tcW w:w="2180" w:type="dxa"/>
            <w:tcBorders>
              <w:top w:val="outset" w:sz="6" w:space="0" w:color="000000"/>
              <w:left w:val="outset" w:sz="6" w:space="0" w:color="000000"/>
              <w:bottom w:val="outset" w:sz="6" w:space="0" w:color="000000"/>
              <w:right w:val="outset" w:sz="6" w:space="0" w:color="000000"/>
            </w:tcBorders>
          </w:tcPr>
          <w:p w:rsidR="00B216F5" w:rsidRPr="001677FA" w:rsidRDefault="003B0F62" w:rsidP="001677FA">
            <w:pPr>
              <w:spacing w:before="100" w:beforeAutospacing="1" w:after="115" w:line="105" w:lineRule="atLeast"/>
              <w:jc w:val="center"/>
              <w:rPr>
                <w:rFonts w:ascii="Times New Roman" w:hAnsi="Times New Roman"/>
                <w:color w:val="000000"/>
                <w:sz w:val="24"/>
                <w:szCs w:val="24"/>
                <w:lang w:eastAsia="ru-RU"/>
              </w:rPr>
            </w:pPr>
            <w:r>
              <w:rPr>
                <w:rFonts w:ascii="Times New Roman" w:hAnsi="Times New Roman"/>
                <w:b/>
                <w:bCs/>
                <w:color w:val="000000"/>
                <w:lang w:eastAsia="ru-RU"/>
              </w:rPr>
              <w:t>372,8</w:t>
            </w:r>
          </w:p>
        </w:tc>
        <w:tc>
          <w:tcPr>
            <w:tcW w:w="1777" w:type="dxa"/>
            <w:tcBorders>
              <w:top w:val="outset" w:sz="6" w:space="0" w:color="000000"/>
              <w:left w:val="outset" w:sz="6" w:space="0" w:color="000000"/>
              <w:bottom w:val="outset" w:sz="6" w:space="0" w:color="000000"/>
              <w:right w:val="outset" w:sz="6" w:space="0" w:color="000000"/>
            </w:tcBorders>
            <w:vAlign w:val="bottom"/>
          </w:tcPr>
          <w:p w:rsidR="00B216F5" w:rsidRPr="001677FA" w:rsidRDefault="00B216F5" w:rsidP="001677FA">
            <w:pPr>
              <w:spacing w:before="100" w:beforeAutospacing="1" w:after="115" w:line="105" w:lineRule="atLeast"/>
              <w:jc w:val="center"/>
              <w:rPr>
                <w:rFonts w:ascii="Times New Roman" w:hAnsi="Times New Roman"/>
                <w:color w:val="000000"/>
                <w:sz w:val="24"/>
                <w:szCs w:val="24"/>
                <w:lang w:eastAsia="ru-RU"/>
              </w:rPr>
            </w:pPr>
          </w:p>
        </w:tc>
        <w:tc>
          <w:tcPr>
            <w:tcW w:w="2180" w:type="dxa"/>
            <w:tcBorders>
              <w:top w:val="outset" w:sz="6" w:space="0" w:color="000000"/>
              <w:left w:val="outset" w:sz="6" w:space="0" w:color="000000"/>
              <w:bottom w:val="outset" w:sz="6" w:space="0" w:color="000000"/>
            </w:tcBorders>
            <w:vAlign w:val="bottom"/>
          </w:tcPr>
          <w:p w:rsidR="00B216F5" w:rsidRPr="001677FA" w:rsidRDefault="00B216F5" w:rsidP="001677FA">
            <w:pPr>
              <w:spacing w:before="100" w:beforeAutospacing="1" w:after="115" w:line="105" w:lineRule="atLeast"/>
              <w:jc w:val="center"/>
              <w:rPr>
                <w:rFonts w:ascii="Times New Roman" w:hAnsi="Times New Roman"/>
                <w:color w:val="000000"/>
                <w:sz w:val="24"/>
                <w:szCs w:val="24"/>
                <w:lang w:eastAsia="ru-RU"/>
              </w:rPr>
            </w:pPr>
          </w:p>
        </w:tc>
      </w:tr>
    </w:tbl>
    <w:p w:rsidR="00B04933" w:rsidRDefault="00B04933" w:rsidP="001677FA">
      <w:pPr>
        <w:spacing w:before="100" w:beforeAutospacing="1" w:after="0" w:line="240" w:lineRule="auto"/>
        <w:rPr>
          <w:rFonts w:ascii="Times New Roman" w:hAnsi="Times New Roman"/>
          <w:b/>
          <w:bCs/>
          <w:color w:val="000000"/>
          <w:sz w:val="24"/>
          <w:szCs w:val="24"/>
          <w:lang w:eastAsia="ru-RU"/>
        </w:rPr>
        <w:sectPr w:rsidR="00B04933" w:rsidSect="001677FA">
          <w:pgSz w:w="16838" w:h="11906" w:orient="landscape"/>
          <w:pgMar w:top="1701" w:right="1134" w:bottom="851" w:left="1134" w:header="709" w:footer="709" w:gutter="0"/>
          <w:cols w:space="708"/>
          <w:docGrid w:linePitch="360"/>
        </w:sectPr>
      </w:pPr>
    </w:p>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lastRenderedPageBreak/>
        <w:t>Стандартный перечень коммунальных услуг, предоставляемых управляющей организацией:</w:t>
      </w:r>
    </w:p>
    <w:p w:rsidR="00B04933" w:rsidRPr="001677FA" w:rsidRDefault="00B04933" w:rsidP="001677FA">
      <w:pPr>
        <w:spacing w:before="100" w:beforeAutospacing="1" w:after="0" w:line="240" w:lineRule="auto"/>
        <w:ind w:left="360"/>
        <w:rPr>
          <w:rFonts w:ascii="Times New Roman" w:hAnsi="Times New Roman"/>
          <w:color w:val="000000"/>
          <w:sz w:val="24"/>
          <w:szCs w:val="24"/>
          <w:lang w:eastAsia="ru-RU"/>
        </w:rPr>
      </w:pPr>
      <w:r w:rsidRPr="001677FA">
        <w:rPr>
          <w:rFonts w:ascii="Times New Roman" w:hAnsi="Times New Roman"/>
          <w:color w:val="000000"/>
          <w:sz w:val="24"/>
          <w:szCs w:val="24"/>
          <w:lang w:eastAsia="ru-RU"/>
        </w:rPr>
        <w:t>1.Электроснабжение.</w:t>
      </w:r>
    </w:p>
    <w:p w:rsidR="00B04933" w:rsidRPr="001677FA" w:rsidRDefault="00B04933" w:rsidP="001677FA">
      <w:pPr>
        <w:spacing w:before="100" w:beforeAutospacing="1" w:after="0" w:line="240" w:lineRule="auto"/>
        <w:ind w:left="360"/>
        <w:rPr>
          <w:rFonts w:ascii="Times New Roman" w:hAnsi="Times New Roman"/>
          <w:color w:val="000000"/>
          <w:sz w:val="24"/>
          <w:szCs w:val="24"/>
          <w:lang w:eastAsia="ru-RU"/>
        </w:rPr>
      </w:pPr>
      <w:r w:rsidRPr="001677FA">
        <w:rPr>
          <w:rFonts w:ascii="Times New Roman" w:hAnsi="Times New Roman"/>
          <w:color w:val="000000"/>
          <w:sz w:val="24"/>
          <w:szCs w:val="24"/>
          <w:lang w:eastAsia="ru-RU"/>
        </w:rPr>
        <w:t>2. Отопление.</w:t>
      </w:r>
    </w:p>
    <w:p w:rsidR="00B04933" w:rsidRPr="001677FA" w:rsidRDefault="00B04933" w:rsidP="001677FA">
      <w:pPr>
        <w:spacing w:before="100" w:beforeAutospacing="1" w:after="0" w:line="240" w:lineRule="auto"/>
        <w:ind w:left="360"/>
        <w:rPr>
          <w:rFonts w:ascii="Times New Roman" w:hAnsi="Times New Roman"/>
          <w:color w:val="000000"/>
          <w:sz w:val="24"/>
          <w:szCs w:val="24"/>
          <w:lang w:eastAsia="ru-RU"/>
        </w:rPr>
      </w:pPr>
      <w:r w:rsidRPr="001677FA">
        <w:rPr>
          <w:rFonts w:ascii="Times New Roman" w:hAnsi="Times New Roman"/>
          <w:color w:val="000000"/>
          <w:sz w:val="24"/>
          <w:szCs w:val="24"/>
          <w:lang w:eastAsia="ru-RU"/>
        </w:rPr>
        <w:t>3. Снабжение холодной водой.</w:t>
      </w:r>
    </w:p>
    <w:p w:rsidR="00B04933" w:rsidRPr="001677FA" w:rsidRDefault="00B04933" w:rsidP="001677FA">
      <w:pPr>
        <w:spacing w:before="100" w:beforeAutospacing="1" w:after="0" w:line="240" w:lineRule="auto"/>
        <w:ind w:left="360"/>
        <w:rPr>
          <w:rFonts w:ascii="Times New Roman" w:hAnsi="Times New Roman"/>
          <w:color w:val="000000"/>
          <w:sz w:val="24"/>
          <w:szCs w:val="24"/>
          <w:lang w:eastAsia="ru-RU"/>
        </w:rPr>
      </w:pPr>
      <w:r w:rsidRPr="001677FA">
        <w:rPr>
          <w:rFonts w:ascii="Times New Roman" w:hAnsi="Times New Roman"/>
          <w:color w:val="000000"/>
          <w:sz w:val="24"/>
          <w:szCs w:val="24"/>
          <w:lang w:eastAsia="ru-RU"/>
        </w:rPr>
        <w:t>4. Водоотведение.</w:t>
      </w:r>
    </w:p>
    <w:p w:rsidR="00B04933" w:rsidRPr="001677FA" w:rsidRDefault="00B04933" w:rsidP="001677FA">
      <w:pPr>
        <w:spacing w:before="100" w:beforeAutospacing="1" w:after="0" w:line="240" w:lineRule="auto"/>
        <w:ind w:left="360" w:hanging="360"/>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Примечание</w:t>
      </w:r>
      <w:r w:rsidRPr="001677FA">
        <w:rPr>
          <w:rFonts w:ascii="Times New Roman" w:hAnsi="Times New Roman"/>
          <w:color w:val="000000"/>
          <w:sz w:val="24"/>
          <w:szCs w:val="24"/>
          <w:lang w:eastAsia="ru-RU"/>
        </w:rPr>
        <w:t>: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Порядок проведения конкурса.</w:t>
      </w:r>
    </w:p>
    <w:p w:rsidR="00B04933" w:rsidRPr="001677FA" w:rsidRDefault="00B04933" w:rsidP="006B3977">
      <w:pPr>
        <w:numPr>
          <w:ilvl w:val="1"/>
          <w:numId w:val="1"/>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w:t>
      </w:r>
    </w:p>
    <w:p w:rsidR="00B04933" w:rsidRPr="001677FA" w:rsidRDefault="00B04933" w:rsidP="001677FA">
      <w:pPr>
        <w:spacing w:before="100" w:beforeAutospacing="1" w:after="0" w:line="240" w:lineRule="auto"/>
        <w:ind w:firstLine="547"/>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Организатор конкурса обеспечивает участникам конкурса возможность принять участие в конкурсе непосредственно или через представителей. </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Конкурс начинается с объявления конкурсной комиссией наименования участника конкурса, заявка на </w:t>
      </w:r>
      <w:proofErr w:type="gramStart"/>
      <w:r w:rsidRPr="001677FA">
        <w:rPr>
          <w:rFonts w:ascii="Times New Roman" w:hAnsi="Times New Roman"/>
          <w:color w:val="000000"/>
          <w:sz w:val="24"/>
          <w:szCs w:val="24"/>
          <w:lang w:eastAsia="ru-RU"/>
        </w:rPr>
        <w:t>участие</w:t>
      </w:r>
      <w:proofErr w:type="gramEnd"/>
      <w:r w:rsidRPr="001677FA">
        <w:rPr>
          <w:rFonts w:ascii="Times New Roman" w:hAnsi="Times New Roman"/>
          <w:color w:val="000000"/>
          <w:sz w:val="24"/>
          <w:szCs w:val="24"/>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приложении к пункту 5 настоящей конкурсной документации. (Перечень дополнительных работ и услуг по содержанию и ремонту объекта конкурса). В случае если после </w:t>
      </w:r>
      <w:proofErr w:type="spellStart"/>
      <w:r w:rsidRPr="001677FA">
        <w:rPr>
          <w:rFonts w:ascii="Times New Roman" w:hAnsi="Times New Roman"/>
          <w:color w:val="000000"/>
          <w:sz w:val="24"/>
          <w:szCs w:val="24"/>
          <w:lang w:eastAsia="ru-RU"/>
        </w:rPr>
        <w:t>троектратного</w:t>
      </w:r>
      <w:proofErr w:type="spellEnd"/>
      <w:r w:rsidRPr="001677FA">
        <w:rPr>
          <w:rFonts w:ascii="Times New Roman" w:hAnsi="Times New Roman"/>
          <w:color w:val="000000"/>
          <w:sz w:val="24"/>
          <w:szCs w:val="24"/>
          <w:lang w:eastAsia="ru-RU"/>
        </w:rPr>
        <w:t xml:space="preserve">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w:t>
      </w:r>
      <w:r w:rsidRPr="001677FA">
        <w:rPr>
          <w:rFonts w:ascii="Times New Roman" w:hAnsi="Times New Roman"/>
          <w:color w:val="000000"/>
          <w:sz w:val="24"/>
          <w:szCs w:val="24"/>
          <w:lang w:eastAsia="ru-RU"/>
        </w:rPr>
        <w:lastRenderedPageBreak/>
        <w:t>услуг в отношении каждого объекта конкурса, входящего в лот, не должна превышать 20 процентов.</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w:t>
      </w:r>
      <w:r>
        <w:rPr>
          <w:rFonts w:ascii="Times New Roman" w:hAnsi="Times New Roman"/>
          <w:color w:val="000000"/>
          <w:sz w:val="24"/>
          <w:szCs w:val="24"/>
          <w:lang w:eastAsia="ru-RU"/>
        </w:rPr>
        <w:t>г</w:t>
      </w:r>
      <w:r w:rsidRPr="001677FA">
        <w:rPr>
          <w:rFonts w:ascii="Times New Roman" w:hAnsi="Times New Roman"/>
          <w:color w:val="000000"/>
          <w:sz w:val="24"/>
          <w:szCs w:val="24"/>
          <w:lang w:eastAsia="ru-RU"/>
        </w:rPr>
        <w:t xml:space="preserve">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В случае если участник конкурса отказался выполнить требования, предусмотренные пунктом 6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5-6.</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w:t>
      </w:r>
      <w:proofErr w:type="spellStart"/>
      <w:r w:rsidRPr="001677FA">
        <w:rPr>
          <w:rFonts w:ascii="Times New Roman" w:hAnsi="Times New Roman"/>
          <w:color w:val="000000"/>
          <w:sz w:val="24"/>
          <w:szCs w:val="24"/>
          <w:lang w:eastAsia="ru-RU"/>
        </w:rPr>
        <w:t>многоквартиным</w:t>
      </w:r>
      <w:proofErr w:type="spellEnd"/>
      <w:r w:rsidRPr="001677FA">
        <w:rPr>
          <w:rFonts w:ascii="Times New Roman" w:hAnsi="Times New Roman"/>
          <w:color w:val="000000"/>
          <w:sz w:val="24"/>
          <w:szCs w:val="24"/>
          <w:lang w:eastAsia="ru-RU"/>
        </w:rPr>
        <w:t xml:space="preserve"> домом.</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В случае если после троекратного объявления в соответствии с пунктом 3 настоящего раздела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Конкурсная комиссия ведет протокол конкурса, который подписывается в день проведения конкурса.</w:t>
      </w:r>
      <w:r w:rsidR="005622E4">
        <w:rPr>
          <w:rFonts w:ascii="Times New Roman" w:hAnsi="Times New Roman"/>
          <w:color w:val="000000"/>
          <w:sz w:val="24"/>
          <w:szCs w:val="24"/>
          <w:lang w:eastAsia="ru-RU"/>
        </w:rPr>
        <w:t xml:space="preserve"> </w:t>
      </w:r>
      <w:r w:rsidRPr="001677FA">
        <w:rPr>
          <w:rFonts w:ascii="Times New Roman" w:hAnsi="Times New Roman"/>
          <w:color w:val="000000"/>
          <w:sz w:val="24"/>
          <w:szCs w:val="24"/>
          <w:lang w:eastAsia="ru-RU"/>
        </w:rPr>
        <w:t xml:space="preserve">Указанный протокол составляется в 3-х экземплярах, один остается у организатора конкурса. Указанный протокол размещается организатором конкурса или по его поручению специализированной организацией в течение 1 рабочего дня </w:t>
      </w:r>
      <w:proofErr w:type="gramStart"/>
      <w:r w:rsidRPr="001677FA">
        <w:rPr>
          <w:rFonts w:ascii="Times New Roman" w:hAnsi="Times New Roman"/>
          <w:color w:val="000000"/>
          <w:sz w:val="24"/>
          <w:szCs w:val="24"/>
          <w:lang w:eastAsia="ru-RU"/>
        </w:rPr>
        <w:t>с даты</w:t>
      </w:r>
      <w:proofErr w:type="gramEnd"/>
      <w:r w:rsidRPr="001677FA">
        <w:rPr>
          <w:rFonts w:ascii="Times New Roman" w:hAnsi="Times New Roman"/>
          <w:color w:val="000000"/>
          <w:sz w:val="24"/>
          <w:szCs w:val="24"/>
          <w:lang w:eastAsia="ru-RU"/>
        </w:rPr>
        <w:t xml:space="preserve"> его подписания на официальном </w:t>
      </w:r>
      <w:r w:rsidRPr="006B3977">
        <w:rPr>
          <w:rFonts w:ascii="Times New Roman" w:hAnsi="Times New Roman"/>
          <w:color w:val="000000"/>
          <w:sz w:val="24"/>
          <w:szCs w:val="24"/>
          <w:lang w:eastAsia="ru-RU"/>
        </w:rPr>
        <w:t>сайте</w:t>
      </w:r>
      <w:r w:rsidRPr="006B3977">
        <w:rPr>
          <w:rFonts w:ascii="Times New Roman" w:hAnsi="Times New Roman"/>
          <w:color w:val="000000"/>
          <w:sz w:val="24"/>
          <w:szCs w:val="24"/>
          <w:u w:val="single"/>
          <w:lang w:eastAsia="ru-RU"/>
        </w:rPr>
        <w:t xml:space="preserve"> </w:t>
      </w:r>
      <w:r w:rsidRPr="006B3977">
        <w:rPr>
          <w:rFonts w:ascii="Times New Roman" w:hAnsi="Times New Roman"/>
          <w:color w:val="0000FF"/>
          <w:sz w:val="24"/>
          <w:szCs w:val="24"/>
          <w:u w:val="single"/>
          <w:lang w:eastAsia="ru-RU"/>
        </w:rPr>
        <w:t>http://</w:t>
      </w:r>
      <w:proofErr w:type="spellStart"/>
      <w:r w:rsidRPr="006B3977">
        <w:rPr>
          <w:rFonts w:ascii="Times New Roman" w:hAnsi="Times New Roman"/>
          <w:color w:val="0000FF"/>
          <w:sz w:val="24"/>
          <w:szCs w:val="24"/>
          <w:u w:val="single"/>
          <w:lang w:val="en-US" w:eastAsia="ru-RU"/>
        </w:rPr>
        <w:t>torgi</w:t>
      </w:r>
      <w:proofErr w:type="spellEnd"/>
      <w:r w:rsidRPr="006B3977">
        <w:rPr>
          <w:rFonts w:ascii="Times New Roman" w:hAnsi="Times New Roman"/>
          <w:color w:val="0000FF"/>
          <w:sz w:val="24"/>
          <w:szCs w:val="24"/>
          <w:u w:val="single"/>
          <w:lang w:eastAsia="ru-RU"/>
        </w:rPr>
        <w:t>.</w:t>
      </w:r>
      <w:proofErr w:type="spellStart"/>
      <w:r w:rsidRPr="006B3977">
        <w:rPr>
          <w:rFonts w:ascii="Times New Roman" w:hAnsi="Times New Roman"/>
          <w:color w:val="0000FF"/>
          <w:sz w:val="24"/>
          <w:szCs w:val="24"/>
          <w:u w:val="single"/>
          <w:lang w:val="en-US" w:eastAsia="ru-RU"/>
        </w:rPr>
        <w:t>gov</w:t>
      </w:r>
      <w:proofErr w:type="spellEnd"/>
      <w:r w:rsidRPr="006B3977">
        <w:rPr>
          <w:rFonts w:ascii="Times New Roman" w:hAnsi="Times New Roman"/>
          <w:color w:val="0000FF"/>
          <w:sz w:val="24"/>
          <w:szCs w:val="24"/>
          <w:u w:val="single"/>
          <w:lang w:eastAsia="ru-RU"/>
        </w:rPr>
        <w:t>.</w:t>
      </w:r>
      <w:proofErr w:type="spellStart"/>
      <w:r w:rsidRPr="006B3977">
        <w:rPr>
          <w:rFonts w:ascii="Times New Roman" w:hAnsi="Times New Roman"/>
          <w:color w:val="0000FF"/>
          <w:sz w:val="24"/>
          <w:szCs w:val="24"/>
          <w:u w:val="single"/>
          <w:lang w:val="en-US" w:eastAsia="ru-RU"/>
        </w:rPr>
        <w:t>ru</w:t>
      </w:r>
      <w:proofErr w:type="spellEnd"/>
      <w:r w:rsidRPr="006B3977">
        <w:rPr>
          <w:rFonts w:ascii="Times New Roman" w:hAnsi="Times New Roman"/>
          <w:color w:val="0000FF"/>
          <w:sz w:val="24"/>
          <w:szCs w:val="24"/>
          <w:lang w:eastAsia="ru-RU"/>
        </w:rPr>
        <w:t>,</w:t>
      </w:r>
      <w:r w:rsidRPr="001677FA">
        <w:rPr>
          <w:rFonts w:ascii="Times New Roman" w:hAnsi="Times New Roman"/>
          <w:color w:val="0000FF"/>
          <w:sz w:val="24"/>
          <w:szCs w:val="24"/>
          <w:lang w:eastAsia="ru-RU"/>
        </w:rPr>
        <w:t xml:space="preserve"> </w:t>
      </w:r>
      <w:r w:rsidRPr="001677FA">
        <w:rPr>
          <w:rFonts w:ascii="Times New Roman" w:hAnsi="Times New Roman"/>
          <w:color w:val="000000"/>
          <w:sz w:val="24"/>
          <w:szCs w:val="24"/>
          <w:lang w:eastAsia="ru-RU"/>
        </w:rPr>
        <w:t>в течение 10 рабочих с даты утверждения протокола конкурса.</w:t>
      </w:r>
    </w:p>
    <w:p w:rsidR="00B04933" w:rsidRPr="001677FA" w:rsidRDefault="00B04933" w:rsidP="006B3977">
      <w:pPr>
        <w:numPr>
          <w:ilvl w:val="1"/>
          <w:numId w:val="2"/>
        </w:num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Организатор конкурса в течение 3 рабочих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B04933" w:rsidRPr="001677FA" w:rsidRDefault="00B04933" w:rsidP="006B3977">
      <w:pPr>
        <w:spacing w:before="100" w:beforeAutospacing="1" w:after="0" w:line="240" w:lineRule="auto"/>
        <w:ind w:firstLine="547"/>
        <w:jc w:val="both"/>
        <w:rPr>
          <w:rFonts w:ascii="Times New Roman" w:hAnsi="Times New Roman"/>
          <w:color w:val="000000"/>
          <w:sz w:val="24"/>
          <w:szCs w:val="24"/>
          <w:lang w:eastAsia="ru-RU"/>
        </w:rPr>
      </w:pPr>
      <w:proofErr w:type="gramStart"/>
      <w:r w:rsidRPr="001677FA">
        <w:rPr>
          <w:rFonts w:ascii="Times New Roman" w:hAnsi="Times New Roman"/>
          <w:color w:val="000000"/>
          <w:sz w:val="24"/>
          <w:szCs w:val="24"/>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1677FA">
        <w:rPr>
          <w:rFonts w:ascii="Times New Roman" w:hAnsi="Times New Roman"/>
          <w:color w:val="000000"/>
          <w:sz w:val="24"/>
          <w:szCs w:val="24"/>
          <w:lang w:eastAsia="ru-RU"/>
        </w:rPr>
        <w:t xml:space="preserve"> </w:t>
      </w:r>
      <w:proofErr w:type="gramStart"/>
      <w:r w:rsidRPr="001677FA">
        <w:rPr>
          <w:rFonts w:ascii="Times New Roman" w:hAnsi="Times New Roman"/>
          <w:color w:val="000000"/>
          <w:sz w:val="24"/>
          <w:szCs w:val="24"/>
          <w:lang w:eastAsia="ru-RU"/>
        </w:rPr>
        <w:t>извещении</w:t>
      </w:r>
      <w:proofErr w:type="gramEnd"/>
      <w:r w:rsidRPr="001677FA">
        <w:rPr>
          <w:rFonts w:ascii="Times New Roman" w:hAnsi="Times New Roman"/>
          <w:color w:val="000000"/>
          <w:sz w:val="24"/>
          <w:szCs w:val="24"/>
          <w:lang w:eastAsia="ru-RU"/>
        </w:rPr>
        <w:t xml:space="preserve"> о проведении конкурса и в конкурсной документации.</w:t>
      </w:r>
    </w:p>
    <w:p w:rsidR="00B04933" w:rsidRPr="001677FA" w:rsidRDefault="00B04933" w:rsidP="002D0339">
      <w:pPr>
        <w:numPr>
          <w:ilvl w:val="1"/>
          <w:numId w:val="3"/>
        </w:numPr>
        <w:spacing w:before="100" w:beforeAutospacing="1" w:after="0" w:line="240" w:lineRule="auto"/>
        <w:jc w:val="both"/>
        <w:rPr>
          <w:rFonts w:ascii="Times New Roman" w:hAnsi="Times New Roman"/>
          <w:color w:val="000000"/>
          <w:sz w:val="24"/>
          <w:szCs w:val="24"/>
          <w:lang w:eastAsia="ru-RU"/>
        </w:rPr>
      </w:pPr>
      <w:proofErr w:type="gramStart"/>
      <w:r w:rsidRPr="001677FA">
        <w:rPr>
          <w:rFonts w:ascii="Times New Roman" w:hAnsi="Times New Roman"/>
          <w:color w:val="000000"/>
          <w:sz w:val="24"/>
          <w:szCs w:val="24"/>
          <w:lang w:eastAsia="ru-RU"/>
        </w:rPr>
        <w:lastRenderedPageBreak/>
        <w:t>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95 Правил проведения органом местного самоуправления открытого конкурса по</w:t>
      </w:r>
      <w:proofErr w:type="gramEnd"/>
      <w:r w:rsidRPr="001677FA">
        <w:rPr>
          <w:rFonts w:ascii="Times New Roman" w:hAnsi="Times New Roman"/>
          <w:color w:val="000000"/>
          <w:sz w:val="24"/>
          <w:szCs w:val="24"/>
          <w:lang w:eastAsia="ru-RU"/>
        </w:rPr>
        <w:t xml:space="preserve"> отбору управляющей организации для управления многоквартирным домом, </w:t>
      </w:r>
      <w:proofErr w:type="gramStart"/>
      <w:r w:rsidRPr="001677FA">
        <w:rPr>
          <w:rFonts w:ascii="Times New Roman" w:hAnsi="Times New Roman"/>
          <w:color w:val="000000"/>
          <w:sz w:val="24"/>
          <w:szCs w:val="24"/>
          <w:lang w:eastAsia="ru-RU"/>
        </w:rPr>
        <w:t>утвержденных</w:t>
      </w:r>
      <w:proofErr w:type="gramEnd"/>
      <w:r w:rsidRPr="001677FA">
        <w:rPr>
          <w:rFonts w:ascii="Times New Roman" w:hAnsi="Times New Roman"/>
          <w:color w:val="000000"/>
          <w:sz w:val="24"/>
          <w:szCs w:val="24"/>
          <w:lang w:eastAsia="ru-RU"/>
        </w:rPr>
        <w:t xml:space="preserve"> постановлением Правительства Российской Федерации от 6 февраля 2006 года № 75.</w:t>
      </w:r>
    </w:p>
    <w:p w:rsidR="00B04933" w:rsidRPr="001677FA" w:rsidRDefault="00B04933" w:rsidP="002D0339">
      <w:pPr>
        <w:numPr>
          <w:ilvl w:val="1"/>
          <w:numId w:val="3"/>
        </w:num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1677FA">
        <w:rPr>
          <w:rFonts w:ascii="Times New Roman" w:hAnsi="Times New Roman"/>
          <w:color w:val="000000"/>
          <w:sz w:val="24"/>
          <w:szCs w:val="24"/>
          <w:lang w:eastAsia="ru-RU"/>
        </w:rPr>
        <w:t>с даты поступления</w:t>
      </w:r>
      <w:proofErr w:type="gramEnd"/>
      <w:r w:rsidRPr="001677FA">
        <w:rPr>
          <w:rFonts w:ascii="Times New Roman" w:hAnsi="Times New Roman"/>
          <w:color w:val="000000"/>
          <w:sz w:val="24"/>
          <w:szCs w:val="24"/>
          <w:lang w:eastAsia="ru-RU"/>
        </w:rPr>
        <w:t xml:space="preserve"> запроса обязан представить такому участнику конкурса соответствующие разъяснения в письменной форме.</w:t>
      </w:r>
    </w:p>
    <w:p w:rsidR="00B04933" w:rsidRPr="001677FA" w:rsidRDefault="00B04933" w:rsidP="002D0339">
      <w:pPr>
        <w:numPr>
          <w:ilvl w:val="1"/>
          <w:numId w:val="3"/>
        </w:num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Участник конкурса вправе обжаловать результаты конкурса в порядке, предусмотренном законодательством Российской Федерации.</w:t>
      </w:r>
    </w:p>
    <w:p w:rsidR="00B04933" w:rsidRPr="001677FA" w:rsidRDefault="00B04933" w:rsidP="002D0339">
      <w:pPr>
        <w:numPr>
          <w:ilvl w:val="1"/>
          <w:numId w:val="3"/>
        </w:num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B04933" w:rsidRPr="001677FA" w:rsidRDefault="00B04933" w:rsidP="002D0339">
      <w:pPr>
        <w:numPr>
          <w:ilvl w:val="1"/>
          <w:numId w:val="3"/>
        </w:numPr>
        <w:spacing w:before="100" w:beforeAutospacing="1" w:after="0" w:line="240" w:lineRule="auto"/>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Организатор конкурса в течение 10 рабочих дней, </w:t>
      </w:r>
      <w:proofErr w:type="gramStart"/>
      <w:r w:rsidRPr="001677FA">
        <w:rPr>
          <w:rFonts w:ascii="Times New Roman" w:hAnsi="Times New Roman"/>
          <w:color w:val="000000"/>
          <w:sz w:val="24"/>
          <w:szCs w:val="24"/>
          <w:lang w:eastAsia="ru-RU"/>
        </w:rPr>
        <w:t>с даты утверждения</w:t>
      </w:r>
      <w:proofErr w:type="gramEnd"/>
      <w:r w:rsidRPr="001677FA">
        <w:rPr>
          <w:rFonts w:ascii="Times New Roman" w:hAnsi="Times New Roman"/>
          <w:color w:val="000000"/>
          <w:sz w:val="24"/>
          <w:szCs w:val="24"/>
          <w:lang w:eastAsia="ru-RU"/>
        </w:rPr>
        <w:t xml:space="preserve"> протокола конкурса, уведомляет всех собственников помещений в многоквартирном доме об условиях договора управления этим домом путем размещения сообщения в местах, удобных для ознакомления собственниками помещений в многоквартирном доме.</w:t>
      </w:r>
    </w:p>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Определение победителя конкурса.</w:t>
      </w:r>
    </w:p>
    <w:p w:rsidR="00B04933" w:rsidRPr="001677FA" w:rsidRDefault="00B04933" w:rsidP="001677FA">
      <w:pPr>
        <w:spacing w:before="100" w:beforeAutospacing="1" w:after="0" w:line="240" w:lineRule="auto"/>
        <w:rPr>
          <w:rFonts w:ascii="Times New Roman" w:hAnsi="Times New Roman"/>
          <w:color w:val="000000"/>
          <w:sz w:val="24"/>
          <w:szCs w:val="24"/>
          <w:lang w:eastAsia="ru-RU"/>
        </w:rPr>
      </w:pPr>
      <w:r w:rsidRPr="001677FA">
        <w:rPr>
          <w:rFonts w:ascii="Times New Roman" w:hAnsi="Times New Roman"/>
          <w:color w:val="000000"/>
          <w:sz w:val="24"/>
          <w:szCs w:val="24"/>
          <w:lang w:eastAsia="ru-RU"/>
        </w:rPr>
        <w:t>1. Определение победителя конкурса производится на основании предложений участников конкурса по общей стоимости дополнительных работ и услуг.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сделавшего наибольшее стоимостное предложение.</w:t>
      </w:r>
    </w:p>
    <w:p w:rsidR="00B04933" w:rsidRPr="001677FA" w:rsidRDefault="00B04933" w:rsidP="001677FA">
      <w:pPr>
        <w:spacing w:before="100" w:beforeAutospacing="1" w:after="0" w:line="240" w:lineRule="auto"/>
        <w:rPr>
          <w:rFonts w:ascii="Times New Roman" w:hAnsi="Times New Roman"/>
          <w:color w:val="000000"/>
          <w:sz w:val="24"/>
          <w:szCs w:val="24"/>
          <w:lang w:eastAsia="ru-RU"/>
        </w:rPr>
      </w:pPr>
      <w:bookmarkStart w:id="1" w:name="_Ref119429973"/>
      <w:bookmarkEnd w:id="1"/>
      <w:r w:rsidRPr="001677FA">
        <w:rPr>
          <w:rFonts w:ascii="Times New Roman" w:hAnsi="Times New Roman"/>
          <w:color w:val="000000"/>
          <w:sz w:val="24"/>
          <w:szCs w:val="24"/>
          <w:lang w:eastAsia="ru-RU"/>
        </w:rPr>
        <w:t>2.Победителем конкурса признается участник конкурса, предложивший перечень дополнительных работ и услуг равный, либо превосходящий по стоимости его конкурсное предложение.</w:t>
      </w:r>
    </w:p>
    <w:p w:rsidR="00B04933" w:rsidRPr="001677FA" w:rsidRDefault="00B04933" w:rsidP="001677FA">
      <w:pPr>
        <w:keepNext/>
        <w:spacing w:before="100" w:beforeAutospacing="1" w:after="0" w:line="302" w:lineRule="atLeast"/>
        <w:ind w:left="432" w:hanging="432"/>
        <w:rPr>
          <w:rFonts w:ascii="Times New Roman" w:hAnsi="Times New Roman"/>
          <w:color w:val="000000"/>
          <w:sz w:val="24"/>
          <w:szCs w:val="24"/>
          <w:lang w:eastAsia="ru-RU"/>
        </w:rPr>
      </w:pPr>
      <w:r w:rsidRPr="001677FA">
        <w:rPr>
          <w:rFonts w:ascii="Times New Roman" w:hAnsi="Times New Roman"/>
          <w:b/>
          <w:bCs/>
          <w:color w:val="000000"/>
          <w:sz w:val="24"/>
          <w:szCs w:val="24"/>
          <w:lang w:eastAsia="ru-RU"/>
        </w:rPr>
        <w:t>Срок заключения договора управления многоквартирным домом по результа</w:t>
      </w:r>
      <w:r>
        <w:rPr>
          <w:rFonts w:ascii="Times New Roman" w:hAnsi="Times New Roman"/>
          <w:b/>
          <w:bCs/>
          <w:color w:val="000000"/>
          <w:sz w:val="24"/>
          <w:szCs w:val="24"/>
          <w:lang w:eastAsia="ru-RU"/>
        </w:rPr>
        <w:t>та</w:t>
      </w:r>
      <w:r w:rsidRPr="001677FA">
        <w:rPr>
          <w:rFonts w:ascii="Times New Roman" w:hAnsi="Times New Roman"/>
          <w:b/>
          <w:bCs/>
          <w:color w:val="000000"/>
          <w:sz w:val="24"/>
          <w:szCs w:val="24"/>
          <w:lang w:eastAsia="ru-RU"/>
        </w:rPr>
        <w:t xml:space="preserve">м проведения конкурса </w:t>
      </w:r>
    </w:p>
    <w:p w:rsidR="00B04933" w:rsidRPr="001677FA" w:rsidRDefault="00B04933" w:rsidP="002D0339">
      <w:p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1. Победитель конкурса в течение 10 рабочих дней </w:t>
      </w:r>
      <w:proofErr w:type="gramStart"/>
      <w:r w:rsidRPr="001677FA">
        <w:rPr>
          <w:rFonts w:ascii="Times New Roman" w:hAnsi="Times New Roman"/>
          <w:color w:val="000000"/>
          <w:sz w:val="24"/>
          <w:szCs w:val="24"/>
          <w:lang w:eastAsia="ru-RU"/>
        </w:rPr>
        <w:t>с даты утверждения</w:t>
      </w:r>
      <w:proofErr w:type="gramEnd"/>
      <w:r w:rsidRPr="001677FA">
        <w:rPr>
          <w:rFonts w:ascii="Times New Roman" w:hAnsi="Times New Roman"/>
          <w:color w:val="000000"/>
          <w:sz w:val="24"/>
          <w:szCs w:val="24"/>
          <w:lang w:eastAsia="ru-RU"/>
        </w:rPr>
        <w:t xml:space="preserve"> протокола конкурса предоставляет организатору конкурса подписанный им проект договора управления многоквартирным домом. </w:t>
      </w:r>
    </w:p>
    <w:p w:rsidR="00B04933" w:rsidRPr="001677FA" w:rsidRDefault="00B04933" w:rsidP="002D0339">
      <w:pPr>
        <w:spacing w:before="100" w:beforeAutospacing="1" w:after="0" w:line="302" w:lineRule="atLeast"/>
        <w:jc w:val="both"/>
        <w:rPr>
          <w:rFonts w:ascii="Times New Roman" w:hAnsi="Times New Roman"/>
          <w:color w:val="000000"/>
          <w:sz w:val="24"/>
          <w:szCs w:val="24"/>
          <w:lang w:eastAsia="ru-RU"/>
        </w:rPr>
      </w:pPr>
      <w:r w:rsidRPr="001677FA">
        <w:rPr>
          <w:rFonts w:ascii="Times New Roman" w:hAnsi="Times New Roman"/>
          <w:color w:val="000000"/>
          <w:sz w:val="24"/>
          <w:szCs w:val="24"/>
          <w:lang w:eastAsia="ru-RU"/>
        </w:rPr>
        <w:t xml:space="preserve">2. Победитель конкурса в течение 20 дней </w:t>
      </w:r>
      <w:proofErr w:type="gramStart"/>
      <w:r w:rsidRPr="001677FA">
        <w:rPr>
          <w:rFonts w:ascii="Times New Roman" w:hAnsi="Times New Roman"/>
          <w:color w:val="000000"/>
          <w:sz w:val="24"/>
          <w:szCs w:val="24"/>
          <w:lang w:eastAsia="ru-RU"/>
        </w:rPr>
        <w:t>с даты утверждения</w:t>
      </w:r>
      <w:proofErr w:type="gramEnd"/>
      <w:r w:rsidRPr="001677FA">
        <w:rPr>
          <w:rFonts w:ascii="Times New Roman" w:hAnsi="Times New Roman"/>
          <w:color w:val="000000"/>
          <w:sz w:val="24"/>
          <w:szCs w:val="24"/>
          <w:lang w:eastAsia="ru-RU"/>
        </w:rPr>
        <w:t xml:space="preserve"> протокола конкурса направляет подписанные им проекты договоров управления многоквартирным домом </w:t>
      </w:r>
      <w:r w:rsidRPr="001677FA">
        <w:rPr>
          <w:rFonts w:ascii="Times New Roman" w:hAnsi="Times New Roman"/>
          <w:color w:val="000000"/>
          <w:sz w:val="24"/>
          <w:szCs w:val="24"/>
          <w:lang w:eastAsia="ru-RU"/>
        </w:rPr>
        <w:lastRenderedPageBreak/>
        <w:t>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B04933" w:rsidRDefault="00B04933" w:rsidP="002D0339">
      <w:pPr>
        <w:jc w:val="both"/>
      </w:pPr>
    </w:p>
    <w:sectPr w:rsidR="00B04933" w:rsidSect="000F0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544"/>
    <w:multiLevelType w:val="multilevel"/>
    <w:tmpl w:val="4B661A94"/>
    <w:lvl w:ilvl="0">
      <w:start w:val="8"/>
      <w:numFmt w:val="decimal"/>
      <w:lvlText w:val="%1."/>
      <w:lvlJc w:val="left"/>
      <w:pPr>
        <w:tabs>
          <w:tab w:val="num" w:pos="720"/>
        </w:tabs>
        <w:ind w:left="720" w:hanging="360"/>
      </w:pPr>
      <w:rPr>
        <w:rFonts w:cs="Times New Roman"/>
      </w:rPr>
    </w:lvl>
    <w:lvl w:ilvl="1">
      <w:start w:val="1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7CA73C4"/>
    <w:multiLevelType w:val="multilevel"/>
    <w:tmpl w:val="4BCC573C"/>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5D2432E"/>
    <w:multiLevelType w:val="multilevel"/>
    <w:tmpl w:val="12B0373A"/>
    <w:lvl w:ilvl="0">
      <w:start w:val="8"/>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77FA"/>
    <w:rsid w:val="00075A4D"/>
    <w:rsid w:val="00095A44"/>
    <w:rsid w:val="000C489E"/>
    <w:rsid w:val="000F0B2D"/>
    <w:rsid w:val="0015054F"/>
    <w:rsid w:val="001677FA"/>
    <w:rsid w:val="001715DE"/>
    <w:rsid w:val="001D5170"/>
    <w:rsid w:val="001D6111"/>
    <w:rsid w:val="001F5BF4"/>
    <w:rsid w:val="00216DF8"/>
    <w:rsid w:val="0028289F"/>
    <w:rsid w:val="002D0339"/>
    <w:rsid w:val="00313CEA"/>
    <w:rsid w:val="00361AF2"/>
    <w:rsid w:val="00396953"/>
    <w:rsid w:val="003B0F62"/>
    <w:rsid w:val="00450937"/>
    <w:rsid w:val="004549B8"/>
    <w:rsid w:val="004573A8"/>
    <w:rsid w:val="00460EE7"/>
    <w:rsid w:val="00475396"/>
    <w:rsid w:val="00497546"/>
    <w:rsid w:val="00534960"/>
    <w:rsid w:val="00543858"/>
    <w:rsid w:val="0054581D"/>
    <w:rsid w:val="005622E4"/>
    <w:rsid w:val="00565764"/>
    <w:rsid w:val="0057508E"/>
    <w:rsid w:val="00596637"/>
    <w:rsid w:val="0061287B"/>
    <w:rsid w:val="00666491"/>
    <w:rsid w:val="006A2285"/>
    <w:rsid w:val="006B3977"/>
    <w:rsid w:val="00745E89"/>
    <w:rsid w:val="00760949"/>
    <w:rsid w:val="007E6974"/>
    <w:rsid w:val="008C784A"/>
    <w:rsid w:val="00944090"/>
    <w:rsid w:val="00956032"/>
    <w:rsid w:val="00A12780"/>
    <w:rsid w:val="00AA45ED"/>
    <w:rsid w:val="00AD1DBB"/>
    <w:rsid w:val="00AD7086"/>
    <w:rsid w:val="00B04933"/>
    <w:rsid w:val="00B0780D"/>
    <w:rsid w:val="00B216F5"/>
    <w:rsid w:val="00B45D2E"/>
    <w:rsid w:val="00B47D33"/>
    <w:rsid w:val="00BB1F21"/>
    <w:rsid w:val="00C4797B"/>
    <w:rsid w:val="00C64C68"/>
    <w:rsid w:val="00C71829"/>
    <w:rsid w:val="00C81AFC"/>
    <w:rsid w:val="00C879E7"/>
    <w:rsid w:val="00CD3EA4"/>
    <w:rsid w:val="00CE6C54"/>
    <w:rsid w:val="00CE770D"/>
    <w:rsid w:val="00D04575"/>
    <w:rsid w:val="00D128C4"/>
    <w:rsid w:val="00D62E56"/>
    <w:rsid w:val="00D823A6"/>
    <w:rsid w:val="00DD6EED"/>
    <w:rsid w:val="00E72D99"/>
    <w:rsid w:val="00EA5386"/>
    <w:rsid w:val="00F90067"/>
    <w:rsid w:val="00FB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1677FA"/>
    <w:rPr>
      <w:rFonts w:cs="Times New Roman"/>
      <w:color w:val="0000FF"/>
      <w:u w:val="single"/>
    </w:rPr>
  </w:style>
  <w:style w:type="paragraph" w:styleId="a4">
    <w:name w:val="Normal (Web)"/>
    <w:basedOn w:val="a"/>
    <w:uiPriority w:val="99"/>
    <w:semiHidden/>
    <w:rsid w:val="001677FA"/>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western">
    <w:name w:val="western"/>
    <w:basedOn w:val="a"/>
    <w:uiPriority w:val="99"/>
    <w:rsid w:val="001677FA"/>
    <w:pPr>
      <w:spacing w:before="100" w:beforeAutospacing="1" w:after="115" w:line="240" w:lineRule="auto"/>
    </w:pPr>
    <w:rPr>
      <w:rFonts w:ascii="Times New Roman" w:eastAsia="Times New Roman" w:hAnsi="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7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11</Pages>
  <Words>2169</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вин7</dc:creator>
  <cp:keywords/>
  <dc:description/>
  <cp:lastModifiedBy>afonin</cp:lastModifiedBy>
  <cp:revision>23</cp:revision>
  <dcterms:created xsi:type="dcterms:W3CDTF">2017-02-01T11:03:00Z</dcterms:created>
  <dcterms:modified xsi:type="dcterms:W3CDTF">2020-04-23T11:53:00Z</dcterms:modified>
</cp:coreProperties>
</file>